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lang w:val="en-US"/>
        </w:rPr>
        <w:t xml:space="preserve">CHIMA-BOMS </w:t>
      </w:r>
      <w:r>
        <w:rPr>
          <w:rFonts w:cs="Times New Roman" w:hAnsi="Times New Roman"/>
          <w:lang w:val="en-US"/>
        </w:rPr>
        <w:t>CHIMBUENYIM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MECHANICAL ENGINEERING</w:t>
      </w:r>
    </w:p>
    <w:p>
      <w:pPr>
        <w:pStyle w:val="style0"/>
        <w:rPr>
          <w:b w:val="false"/>
          <w:bCs w:val="false"/>
          <w:color w:val="111111"/>
        </w:rPr>
      </w:pPr>
      <w:r>
        <w:rPr>
          <w:rFonts w:ascii="Times New Roman" w:cs="Times New Roman" w:hAnsi="Times New Roman"/>
        </w:rPr>
        <w:t>1</w:t>
      </w:r>
      <w:r>
        <w:rPr>
          <w:rFonts w:cs="Times New Roman" w:hAnsi="Times New Roman"/>
          <w:lang w:val="en-US"/>
        </w:rPr>
        <w:t>6</w:t>
      </w:r>
      <w:r>
        <w:rPr>
          <w:rFonts w:ascii="Times New Roman" w:cs="Times New Roman" w:hAnsi="Times New Roman"/>
        </w:rPr>
        <w:t>/ENG06/0</w:t>
      </w:r>
      <w:r>
        <w:rPr>
          <w:rFonts w:cs="Times New Roman" w:hAnsi="Times New Roman"/>
          <w:lang w:val="en-US"/>
        </w:rPr>
        <w:t>20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3"/>
        <w:gridCol w:w="2062"/>
        <w:gridCol w:w="1556"/>
        <w:gridCol w:w="1536"/>
        <w:gridCol w:w="1535"/>
        <w:gridCol w:w="1540"/>
      </w:tblGrid>
      <w:tr>
        <w:trPr>
          <w:trHeight w:val="1666" w:hRule="atLeast"/>
        </w:trPr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f42f4240-e01d-4efc-8bed-db79f0cc719c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62</Words>
  <Characters>307</Characters>
  <Application>WPS Office</Application>
  <DocSecurity>0</DocSecurity>
  <Paragraphs>74</Paragraphs>
  <ScaleCrop>false</ScaleCrop>
  <LinksUpToDate>false</LinksUpToDate>
  <CharactersWithSpaces>341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2020-06-01T09:37:43Z</dcterms:created>
  <dc:creator>HP</dc:creator>
  <lastModifiedBy>Infinix X604</lastModifiedBy>
  <dcterms:modified xsi:type="dcterms:W3CDTF">2020-06-01T16:27:31Z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