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2D6E" w14:textId="77777777" w:rsidR="00291243" w:rsidRPr="00291243" w:rsidRDefault="00291243" w:rsidP="00291243">
      <w:pPr>
        <w:tabs>
          <w:tab w:val="left" w:pos="5604"/>
        </w:tabs>
        <w:rPr>
          <w:sz w:val="28"/>
          <w:u w:val="single"/>
        </w:rPr>
      </w:pPr>
      <w:r w:rsidRPr="00291243">
        <w:rPr>
          <w:sz w:val="28"/>
          <w:u w:val="single"/>
        </w:rPr>
        <w:t xml:space="preserve">Ekwueme Ebuka Valentine </w:t>
      </w:r>
    </w:p>
    <w:p w14:paraId="10511779" w14:textId="6859A2A9" w:rsidR="002464FA" w:rsidRDefault="00291243" w:rsidP="00291243">
      <w:pPr>
        <w:tabs>
          <w:tab w:val="left" w:pos="5604"/>
        </w:tabs>
        <w:rPr>
          <w:sz w:val="28"/>
          <w:u w:val="single"/>
        </w:rPr>
      </w:pPr>
      <w:r w:rsidRPr="00291243">
        <w:rPr>
          <w:sz w:val="28"/>
          <w:u w:val="single"/>
        </w:rPr>
        <w:t>16/eng02/014</w:t>
      </w:r>
    </w:p>
    <w:p w14:paraId="011F58D3" w14:textId="16DBFF0E" w:rsidR="002464FA" w:rsidRPr="002464FA" w:rsidRDefault="002464FA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14:paraId="3689DF7D" w14:textId="1B401001" w:rsidR="00A747AD" w:rsidRPr="002464FA" w:rsidRDefault="007B0E80">
      <w:pPr>
        <w:rPr>
          <w:sz w:val="28"/>
          <w:u w:val="single"/>
        </w:rPr>
      </w:pPr>
      <w:r w:rsidRPr="002464FA">
        <w:rPr>
          <w:sz w:val="28"/>
          <w:u w:val="single"/>
        </w:rPr>
        <w:t xml:space="preserve">Eng law </w:t>
      </w:r>
    </w:p>
    <w:p w14:paraId="619F98CE" w14:textId="40026312" w:rsidR="00781CBA" w:rsidRPr="002464FA" w:rsidRDefault="001837DD">
      <w:pPr>
        <w:rPr>
          <w:sz w:val="28"/>
        </w:rPr>
      </w:pPr>
      <w:r w:rsidRPr="002464FA">
        <w:rPr>
          <w:sz w:val="28"/>
        </w:rPr>
        <w:t xml:space="preserve">1 Eng law is important to engineers </w:t>
      </w:r>
      <w:r w:rsidR="009E7CE4" w:rsidRPr="002464FA">
        <w:rPr>
          <w:sz w:val="28"/>
        </w:rPr>
        <w:t>in construction</w:t>
      </w:r>
      <w:r w:rsidR="00D00365" w:rsidRPr="002464FA">
        <w:rPr>
          <w:sz w:val="28"/>
        </w:rPr>
        <w:t xml:space="preserve">, consultancy, design analysis, </w:t>
      </w:r>
      <w:r w:rsidR="001D7B18" w:rsidRPr="002464FA">
        <w:rPr>
          <w:sz w:val="28"/>
        </w:rPr>
        <w:t xml:space="preserve">fabrications . In the sense that when there is dispute </w:t>
      </w:r>
      <w:r w:rsidR="009D7A6D" w:rsidRPr="002464FA">
        <w:rPr>
          <w:sz w:val="28"/>
        </w:rPr>
        <w:t xml:space="preserve">the court will be satisfied with the valid contracts that exist </w:t>
      </w:r>
    </w:p>
    <w:p w14:paraId="369F87BA" w14:textId="2505FE68" w:rsidR="009D7A6D" w:rsidRPr="002464FA" w:rsidRDefault="009D7A6D">
      <w:pPr>
        <w:rPr>
          <w:sz w:val="28"/>
        </w:rPr>
      </w:pPr>
      <w:r w:rsidRPr="002464FA">
        <w:rPr>
          <w:sz w:val="28"/>
        </w:rPr>
        <w:t>2</w:t>
      </w:r>
      <w:r w:rsidR="007B679C" w:rsidRPr="002464FA">
        <w:rPr>
          <w:sz w:val="28"/>
        </w:rPr>
        <w:t xml:space="preserve"> Eng law also gives the decision to produce a result most consistent with </w:t>
      </w:r>
      <w:r w:rsidR="00855F76" w:rsidRPr="002464FA">
        <w:rPr>
          <w:sz w:val="28"/>
        </w:rPr>
        <w:t xml:space="preserve">managerial objectives and the process of arriving </w:t>
      </w:r>
      <w:r w:rsidR="00BB5F82" w:rsidRPr="002464FA">
        <w:rPr>
          <w:sz w:val="28"/>
        </w:rPr>
        <w:t xml:space="preserve">at the best managerial decisions or best problem resolution </w:t>
      </w:r>
    </w:p>
    <w:p w14:paraId="71FD9B51" w14:textId="37B03715" w:rsidR="007408CC" w:rsidRPr="002464FA" w:rsidRDefault="007408CC">
      <w:pPr>
        <w:rPr>
          <w:sz w:val="28"/>
        </w:rPr>
      </w:pPr>
      <w:r w:rsidRPr="002464FA">
        <w:rPr>
          <w:sz w:val="28"/>
        </w:rPr>
        <w:t xml:space="preserve">3 Eng law also gives knowledge of forecasting </w:t>
      </w:r>
      <w:r w:rsidR="00B015B0" w:rsidRPr="002464FA">
        <w:rPr>
          <w:sz w:val="28"/>
        </w:rPr>
        <w:t xml:space="preserve">and analysing available information regarding economic variables </w:t>
      </w:r>
      <w:r w:rsidR="00301564" w:rsidRPr="002464FA">
        <w:rPr>
          <w:sz w:val="28"/>
        </w:rPr>
        <w:t xml:space="preserve">and relationships to prove the future </w:t>
      </w:r>
    </w:p>
    <w:p w14:paraId="7E3DF020" w14:textId="76D561FF" w:rsidR="00B90194" w:rsidRPr="002464FA" w:rsidRDefault="00B90194">
      <w:pPr>
        <w:rPr>
          <w:sz w:val="28"/>
        </w:rPr>
      </w:pPr>
      <w:r w:rsidRPr="002464FA">
        <w:rPr>
          <w:sz w:val="28"/>
        </w:rPr>
        <w:t xml:space="preserve">4 Eng law also gives knowledge of contract procedure </w:t>
      </w:r>
      <w:r w:rsidR="002A4CD1" w:rsidRPr="002464FA">
        <w:rPr>
          <w:sz w:val="28"/>
        </w:rPr>
        <w:t xml:space="preserve">like the </w:t>
      </w:r>
      <w:r w:rsidR="00672AF1" w:rsidRPr="002464FA">
        <w:rPr>
          <w:sz w:val="28"/>
        </w:rPr>
        <w:t xml:space="preserve">contract parties and contract specifications </w:t>
      </w:r>
    </w:p>
    <w:p w14:paraId="731D70B0" w14:textId="64FF9C47" w:rsidR="000F1F78" w:rsidRPr="002464FA" w:rsidRDefault="000F1F78">
      <w:pPr>
        <w:rPr>
          <w:sz w:val="28"/>
        </w:rPr>
      </w:pPr>
      <w:r w:rsidRPr="002464FA">
        <w:rPr>
          <w:sz w:val="28"/>
        </w:rPr>
        <w:t xml:space="preserve">5 </w:t>
      </w:r>
      <w:r w:rsidR="00FA7823" w:rsidRPr="002464FA">
        <w:rPr>
          <w:sz w:val="28"/>
        </w:rPr>
        <w:t>Eng law also gives knowledge to an engineer for effective planning of projects</w:t>
      </w:r>
      <w:r w:rsidR="00177870" w:rsidRPr="002464FA">
        <w:rPr>
          <w:sz w:val="28"/>
        </w:rPr>
        <w:t xml:space="preserve">, directing and controlling resources to meet technical cost </w:t>
      </w:r>
    </w:p>
    <w:p w14:paraId="3D1B3911" w14:textId="4DCDB376" w:rsidR="00177870" w:rsidRPr="002464FA" w:rsidRDefault="007A7929">
      <w:pPr>
        <w:rPr>
          <w:sz w:val="28"/>
        </w:rPr>
      </w:pPr>
      <w:r w:rsidRPr="002464FA">
        <w:rPr>
          <w:sz w:val="28"/>
        </w:rPr>
        <w:t xml:space="preserve">6 Eng law quips engineers with quality management </w:t>
      </w:r>
      <w:r w:rsidR="00371B4D" w:rsidRPr="002464FA">
        <w:rPr>
          <w:sz w:val="28"/>
        </w:rPr>
        <w:t xml:space="preserve">skills for managerial positions </w:t>
      </w:r>
      <w:r w:rsidR="007273BB" w:rsidRPr="002464FA">
        <w:rPr>
          <w:sz w:val="28"/>
        </w:rPr>
        <w:t xml:space="preserve">for project execution </w:t>
      </w:r>
    </w:p>
    <w:sectPr w:rsidR="00177870" w:rsidRPr="00246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AD"/>
    <w:rsid w:val="000F1F78"/>
    <w:rsid w:val="00177870"/>
    <w:rsid w:val="001837DD"/>
    <w:rsid w:val="001D1CC7"/>
    <w:rsid w:val="001D7B18"/>
    <w:rsid w:val="002464FA"/>
    <w:rsid w:val="00291243"/>
    <w:rsid w:val="002A4CD1"/>
    <w:rsid w:val="00301564"/>
    <w:rsid w:val="0036408A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D50A8C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osakede kehinde</cp:lastModifiedBy>
  <cp:revision>2</cp:revision>
  <dcterms:created xsi:type="dcterms:W3CDTF">2020-06-01T18:38:00Z</dcterms:created>
  <dcterms:modified xsi:type="dcterms:W3CDTF">2020-06-01T18:38:00Z</dcterms:modified>
</cp:coreProperties>
</file>