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79E" w:rsidRDefault="0033579E" w:rsidP="0033579E">
      <w:pPr>
        <w:jc w:val="both"/>
        <w:rPr>
          <w:rFonts w:ascii="Arial Black" w:hAnsi="Arial Black"/>
          <w:sz w:val="24"/>
          <w:szCs w:val="24"/>
        </w:rPr>
      </w:pPr>
      <w:r>
        <w:rPr>
          <w:rFonts w:ascii="Arial Black" w:hAnsi="Arial Black"/>
          <w:sz w:val="24"/>
          <w:szCs w:val="24"/>
        </w:rPr>
        <w:t xml:space="preserve">Name: </w:t>
      </w:r>
      <w:r w:rsidR="000C56A1">
        <w:rPr>
          <w:rFonts w:ascii="Times New Roman" w:hAnsi="Times New Roman" w:cs="Times New Roman"/>
          <w:sz w:val="24"/>
          <w:szCs w:val="24"/>
        </w:rPr>
        <w:t xml:space="preserve">OHAKWE KINGSLEY </w:t>
      </w:r>
      <w:r w:rsidR="00983459">
        <w:rPr>
          <w:rFonts w:ascii="Times New Roman" w:hAnsi="Times New Roman" w:cs="Times New Roman"/>
          <w:sz w:val="24"/>
          <w:szCs w:val="24"/>
        </w:rPr>
        <w:t xml:space="preserve">CHUKWUEMEKA </w:t>
      </w:r>
    </w:p>
    <w:p w:rsidR="0033579E" w:rsidRDefault="0033579E" w:rsidP="0033579E">
      <w:pPr>
        <w:jc w:val="both"/>
        <w:rPr>
          <w:rFonts w:ascii="Times New Roman" w:hAnsi="Times New Roman" w:cs="Times New Roman"/>
          <w:sz w:val="24"/>
          <w:szCs w:val="24"/>
        </w:rPr>
      </w:pPr>
      <w:r>
        <w:rPr>
          <w:rFonts w:ascii="Arial Black" w:hAnsi="Arial Black"/>
          <w:sz w:val="24"/>
          <w:szCs w:val="24"/>
        </w:rPr>
        <w:t xml:space="preserve">Department: </w:t>
      </w:r>
      <w:r>
        <w:rPr>
          <w:rFonts w:ascii="Times New Roman" w:hAnsi="Times New Roman" w:cs="Times New Roman"/>
          <w:sz w:val="24"/>
          <w:szCs w:val="24"/>
        </w:rPr>
        <w:t>Electrical and Electronics Engineering</w:t>
      </w:r>
    </w:p>
    <w:p w:rsidR="0033579E" w:rsidRDefault="0033579E" w:rsidP="0033579E">
      <w:pPr>
        <w:jc w:val="both"/>
        <w:rPr>
          <w:rFonts w:ascii="Times New Roman" w:hAnsi="Times New Roman" w:cs="Times New Roman"/>
          <w:sz w:val="24"/>
          <w:szCs w:val="24"/>
        </w:rPr>
      </w:pPr>
      <w:r>
        <w:rPr>
          <w:rFonts w:ascii="Arial Black" w:hAnsi="Arial Black" w:cs="Times New Roman"/>
          <w:sz w:val="24"/>
          <w:szCs w:val="24"/>
        </w:rPr>
        <w:t xml:space="preserve">Course Title: </w:t>
      </w:r>
      <w:r>
        <w:rPr>
          <w:rFonts w:ascii="Times New Roman" w:hAnsi="Times New Roman" w:cs="Times New Roman"/>
          <w:sz w:val="24"/>
          <w:szCs w:val="24"/>
        </w:rPr>
        <w:t>Electrical Machines 2</w:t>
      </w:r>
    </w:p>
    <w:p w:rsidR="0033579E" w:rsidRDefault="0033579E" w:rsidP="0033579E">
      <w:pPr>
        <w:jc w:val="both"/>
        <w:rPr>
          <w:rFonts w:ascii="Times New Roman" w:hAnsi="Times New Roman" w:cs="Times New Roman"/>
          <w:sz w:val="24"/>
          <w:szCs w:val="24"/>
        </w:rPr>
      </w:pPr>
      <w:r w:rsidRPr="006B7AE8">
        <w:rPr>
          <w:rFonts w:ascii="Arial Black" w:hAnsi="Arial Black" w:cs="Times New Roman"/>
          <w:sz w:val="24"/>
          <w:szCs w:val="24"/>
        </w:rPr>
        <w:t>Course Code:</w:t>
      </w:r>
      <w:r>
        <w:rPr>
          <w:rFonts w:ascii="Arial Black" w:hAnsi="Arial Black" w:cs="Times New Roman"/>
          <w:sz w:val="24"/>
          <w:szCs w:val="24"/>
        </w:rPr>
        <w:t xml:space="preserve"> </w:t>
      </w:r>
      <w:r>
        <w:rPr>
          <w:rFonts w:ascii="Times New Roman" w:hAnsi="Times New Roman" w:cs="Times New Roman"/>
          <w:sz w:val="24"/>
          <w:szCs w:val="24"/>
        </w:rPr>
        <w:t>EEE326</w:t>
      </w:r>
    </w:p>
    <w:p w:rsidR="0033579E" w:rsidRDefault="0033579E" w:rsidP="0033579E">
      <w:pPr>
        <w:jc w:val="both"/>
        <w:rPr>
          <w:rFonts w:ascii="Arial Black" w:hAnsi="Arial Black" w:cs="Times New Roman"/>
          <w:sz w:val="24"/>
          <w:szCs w:val="24"/>
        </w:rPr>
      </w:pPr>
      <w:r w:rsidRPr="006B7AE8">
        <w:rPr>
          <w:rFonts w:ascii="Arial Black" w:hAnsi="Arial Black" w:cs="Times New Roman"/>
          <w:sz w:val="24"/>
          <w:szCs w:val="24"/>
        </w:rPr>
        <w:t>Assignment on Power Factor Correction</w:t>
      </w:r>
    </w:p>
    <w:p w:rsidR="0033579E" w:rsidRDefault="0033579E" w:rsidP="0033579E">
      <w:pPr>
        <w:jc w:val="both"/>
        <w:rPr>
          <w:rFonts w:ascii="Arial Black" w:hAnsi="Arial Black" w:cs="Times New Roman"/>
          <w:sz w:val="24"/>
          <w:szCs w:val="24"/>
        </w:rPr>
      </w:pPr>
    </w:p>
    <w:p w:rsidR="0033579E" w:rsidRDefault="0033579E" w:rsidP="0033579E">
      <w:pPr>
        <w:jc w:val="center"/>
        <w:rPr>
          <w:rFonts w:ascii="Arial Black" w:hAnsi="Arial Black" w:cs="Times New Roman"/>
          <w:sz w:val="24"/>
          <w:szCs w:val="24"/>
        </w:rPr>
      </w:pPr>
      <w:r>
        <w:rPr>
          <w:rFonts w:ascii="Arial Black" w:hAnsi="Arial Black" w:cs="Times New Roman"/>
          <w:sz w:val="24"/>
          <w:szCs w:val="24"/>
        </w:rPr>
        <w:t>Section A</w:t>
      </w:r>
    </w:p>
    <w:p w:rsidR="0033579E" w:rsidRDefault="0033579E" w:rsidP="0033579E">
      <w:pPr>
        <w:jc w:val="both"/>
        <w:rPr>
          <w:rFonts w:ascii="Arial Black" w:hAnsi="Arial Black" w:cs="Times New Roman"/>
          <w:sz w:val="24"/>
          <w:szCs w:val="24"/>
        </w:rPr>
      </w:pPr>
      <w:r>
        <w:rPr>
          <w:rFonts w:ascii="Arial Black" w:hAnsi="Arial Black"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33579E">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33579E">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33579E">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33579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33579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33579E">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33579E">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33579E">
        <w:rPr>
          <w:rFonts w:ascii="Times New Roman" w:eastAsiaTheme="minorEastAsia" w:hAnsi="Times New Roman" w:cs="Times New Roman"/>
          <w:sz w:val="28"/>
          <w:szCs w:val="28"/>
        </w:rPr>
        <w:t xml:space="preserve">  and the magnitude of the capacitor (C) in farads required to correct the power factor of the complex. </w:t>
      </w:r>
      <w:r w:rsidRPr="0033579E">
        <w:rPr>
          <w:rFonts w:ascii="Times New Roman" w:eastAsiaTheme="minorEastAsia" w:hAnsi="Times New Roman" w:cs="Times New Roman"/>
          <w:b/>
          <w:bCs/>
          <w:sz w:val="28"/>
          <w:szCs w:val="28"/>
        </w:rPr>
        <w:t>USE APPROPRIATE PHASOR DIAGRAMS.</w:t>
      </w:r>
    </w:p>
    <w:p w:rsidR="0033579E" w:rsidRDefault="0033579E" w:rsidP="0033579E">
      <w:pPr>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Answer</w:t>
      </w:r>
    </w:p>
    <w:p w:rsidR="0033579E" w:rsidRDefault="00833A2C" w:rsidP="0033579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09900" cy="4013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601-WA01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436" cy="4013915"/>
                    </a:xfrm>
                    <a:prstGeom prst="rect">
                      <a:avLst/>
                    </a:prstGeom>
                  </pic:spPr>
                </pic:pic>
              </a:graphicData>
            </a:graphic>
          </wp:inline>
        </w:drawing>
      </w:r>
    </w:p>
    <w:p w:rsidR="00833A2C" w:rsidRDefault="00833A2C" w:rsidP="0033579E">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rsidR="00833A2C" w:rsidRDefault="00833A2C" w:rsidP="00833A2C">
      <w:pPr>
        <w:jc w:val="both"/>
        <w:rPr>
          <w:rFonts w:ascii="Times New Roman" w:eastAsiaTheme="minorEastAsia" w:hAnsi="Times New Roman" w:cs="Times New Roman"/>
          <w:sz w:val="28"/>
          <w:szCs w:val="28"/>
        </w:rPr>
      </w:pPr>
      <w:r w:rsidRPr="00833A2C">
        <w:rPr>
          <w:rFonts w:ascii="Times New Roman" w:eastAsiaTheme="minorEastAsia" w:hAnsi="Times New Roman" w:cs="Times New Roman"/>
          <w:sz w:val="28"/>
          <w:szCs w:val="28"/>
        </w:rPr>
        <w:lastRenderedPageBreak/>
        <w:t xml:space="preserve">What determines the power factor of the Dangote Cement Factory at </w:t>
      </w:r>
      <w:proofErr w:type="spellStart"/>
      <w:r w:rsidRPr="00833A2C">
        <w:rPr>
          <w:rFonts w:ascii="Times New Roman" w:eastAsiaTheme="minorEastAsia" w:hAnsi="Times New Roman" w:cs="Times New Roman"/>
          <w:sz w:val="28"/>
          <w:szCs w:val="28"/>
        </w:rPr>
        <w:t>Abajana</w:t>
      </w:r>
      <w:proofErr w:type="spellEnd"/>
      <w:r w:rsidRPr="00833A2C">
        <w:rPr>
          <w:rFonts w:ascii="Times New Roman" w:eastAsiaTheme="minorEastAsia" w:hAnsi="Times New Roman" w:cs="Times New Roman"/>
          <w:sz w:val="28"/>
          <w:szCs w:val="28"/>
        </w:rPr>
        <w:t xml:space="preserve">, </w:t>
      </w:r>
      <w:proofErr w:type="spellStart"/>
      <w:r w:rsidRPr="00833A2C">
        <w:rPr>
          <w:rFonts w:ascii="Times New Roman" w:eastAsiaTheme="minorEastAsia" w:hAnsi="Times New Roman" w:cs="Times New Roman"/>
          <w:sz w:val="28"/>
          <w:szCs w:val="28"/>
        </w:rPr>
        <w:t>Kogi</w:t>
      </w:r>
      <w:proofErr w:type="spellEnd"/>
      <w:r w:rsidRPr="00833A2C">
        <w:rPr>
          <w:rFonts w:ascii="Times New Roman" w:eastAsiaTheme="minorEastAsia" w:hAnsi="Times New Roman" w:cs="Times New Roman"/>
          <w:sz w:val="28"/>
          <w:szCs w:val="28"/>
        </w:rPr>
        <w:t xml:space="preserve"> State?</w:t>
      </w:r>
    </w:p>
    <w:p w:rsidR="00833A2C" w:rsidRDefault="00833A2C" w:rsidP="00833A2C">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Answer</w:t>
      </w:r>
    </w:p>
    <w:p w:rsidR="00F654C7" w:rsidRPr="00F654C7" w:rsidRDefault="00F654C7" w:rsidP="00F654C7">
      <w:pPr>
        <w:jc w:val="both"/>
        <w:rPr>
          <w:rFonts w:ascii="Times New Roman" w:hAnsi="Times New Roman" w:cs="Times New Roman"/>
          <w:sz w:val="24"/>
          <w:szCs w:val="24"/>
        </w:rPr>
      </w:pPr>
      <w:r w:rsidRPr="00F654C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F654C7" w:rsidRDefault="00F654C7" w:rsidP="00F654C7">
      <w:pPr>
        <w:jc w:val="both"/>
        <w:rPr>
          <w:rFonts w:ascii="Times New Roman" w:hAnsi="Times New Roman" w:cs="Times New Roman"/>
          <w:sz w:val="24"/>
          <w:szCs w:val="24"/>
        </w:rPr>
      </w:pPr>
      <w:r w:rsidRPr="00F654C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Default="00F654C7" w:rsidP="00F654C7">
      <w:pPr>
        <w:jc w:val="both"/>
        <w:rPr>
          <w:sz w:val="24"/>
          <w:szCs w:val="24"/>
        </w:rPr>
      </w:pPr>
      <w:r w:rsidRPr="00F654C7">
        <w:rPr>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Default="00F654C7" w:rsidP="00F654C7">
      <w:pPr>
        <w:jc w:val="both"/>
        <w:rPr>
          <w:sz w:val="24"/>
          <w:szCs w:val="24"/>
        </w:rPr>
      </w:pPr>
    </w:p>
    <w:p w:rsidR="00F654C7" w:rsidRDefault="00F654C7" w:rsidP="00F654C7">
      <w:pPr>
        <w:jc w:val="both"/>
        <w:rPr>
          <w:sz w:val="24"/>
          <w:szCs w:val="24"/>
        </w:rPr>
      </w:pPr>
      <w:r>
        <w:rPr>
          <w:sz w:val="24"/>
          <w:szCs w:val="24"/>
        </w:rPr>
        <w:t>Question 3</w:t>
      </w:r>
    </w:p>
    <w:p w:rsidR="006E296E" w:rsidRDefault="006E296E" w:rsidP="006E296E">
      <w:pPr>
        <w:jc w:val="both"/>
        <w:rPr>
          <w:rFonts w:ascii="Times New Roman" w:eastAsiaTheme="minorEastAsia" w:hAnsi="Times New Roman" w:cs="Times New Roman"/>
          <w:sz w:val="28"/>
          <w:szCs w:val="28"/>
        </w:rPr>
      </w:pPr>
      <w:r w:rsidRPr="006E296E">
        <w:rPr>
          <w:rFonts w:ascii="Times New Roman" w:eastAsiaTheme="minorEastAsia" w:hAnsi="Times New Roman" w:cs="Times New Roman"/>
          <w:sz w:val="28"/>
          <w:szCs w:val="28"/>
        </w:rPr>
        <w:t xml:space="preserve">The power factor (pf) of </w:t>
      </w:r>
      <w:proofErr w:type="spellStart"/>
      <w:r w:rsidRPr="006E296E">
        <w:rPr>
          <w:rFonts w:ascii="Times New Roman" w:eastAsiaTheme="minorEastAsia" w:hAnsi="Times New Roman" w:cs="Times New Roman"/>
          <w:sz w:val="28"/>
          <w:szCs w:val="28"/>
        </w:rPr>
        <w:t>Eleme</w:t>
      </w:r>
      <w:proofErr w:type="spellEnd"/>
      <w:r w:rsidRPr="006E296E">
        <w:rPr>
          <w:rFonts w:ascii="Times New Roman" w:eastAsiaTheme="minorEastAsia" w:hAnsi="Times New Roman" w:cs="Times New Roman"/>
          <w:sz w:val="28"/>
          <w:szCs w:val="28"/>
        </w:rPr>
        <w:t xml:space="preserve"> Petrochemical Industry </w:t>
      </w:r>
      <w:proofErr w:type="spellStart"/>
      <w:r w:rsidRPr="006E296E">
        <w:rPr>
          <w:rFonts w:ascii="Times New Roman" w:eastAsiaTheme="minorEastAsia" w:hAnsi="Times New Roman" w:cs="Times New Roman"/>
          <w:sz w:val="28"/>
          <w:szCs w:val="28"/>
        </w:rPr>
        <w:t>PortHarcourt</w:t>
      </w:r>
      <w:proofErr w:type="spellEnd"/>
      <w:r w:rsidRPr="006E296E">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6E296E">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6E296E">
        <w:rPr>
          <w:rFonts w:ascii="Times New Roman" w:eastAsiaTheme="minorEastAsia" w:hAnsi="Times New Roman" w:cs="Times New Roman"/>
          <w:sz w:val="28"/>
          <w:szCs w:val="28"/>
        </w:rPr>
        <w:t>;</w:t>
      </w:r>
      <w:r>
        <w:rPr>
          <w:rFonts w:ascii="Times New Roman" w:hAnsi="Times New Roman" w:cs="Times New Roman"/>
          <w:sz w:val="28"/>
          <w:szCs w:val="28"/>
        </w:rPr>
        <w:t xml:space="preserve"> </w:t>
      </w:r>
      <w:r w:rsidRPr="006E296E">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6E296E">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6E296E">
        <w:rPr>
          <w:rFonts w:ascii="Times New Roman" w:eastAsiaTheme="minorEastAsia" w:hAnsi="Times New Roman" w:cs="Times New Roman"/>
          <w:sz w:val="28"/>
          <w:szCs w:val="28"/>
        </w:rPr>
        <w:t>. Draw the respective Phasor diagrams.</w:t>
      </w:r>
    </w:p>
    <w:p w:rsidR="006E296E" w:rsidRPr="006E296E" w:rsidRDefault="006E296E" w:rsidP="006E296E">
      <w:pPr>
        <w:jc w:val="both"/>
        <w:rPr>
          <w:rFonts w:ascii="Times New Roman" w:hAnsi="Times New Roman" w:cs="Times New Roman"/>
          <w:sz w:val="28"/>
          <w:szCs w:val="28"/>
        </w:rPr>
      </w:pPr>
      <w:r>
        <w:rPr>
          <w:rFonts w:ascii="Times New Roman" w:eastAsiaTheme="minorEastAsia" w:hAnsi="Times New Roman" w:cs="Times New Roman"/>
          <w:sz w:val="28"/>
          <w:szCs w:val="28"/>
        </w:rPr>
        <w:t>Answer</w:t>
      </w:r>
    </w:p>
    <w:p w:rsidR="00F654C7" w:rsidRDefault="00E534A4" w:rsidP="00F654C7">
      <w:pPr>
        <w:jc w:val="both"/>
        <w:rPr>
          <w:sz w:val="24"/>
          <w:szCs w:val="24"/>
        </w:rPr>
      </w:pPr>
      <w:r>
        <w:rPr>
          <w:noProof/>
          <w:sz w:val="24"/>
          <w:szCs w:val="24"/>
        </w:rPr>
        <w:lastRenderedPageBreak/>
        <w:drawing>
          <wp:inline distT="0" distB="0" distL="0" distR="0">
            <wp:extent cx="5943600" cy="792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601-WA0194.jpg"/>
                    <pic:cNvPicPr/>
                  </pic:nvPicPr>
                  <pic:blipFill>
                    <a:blip r:embed="rId6">
                      <a:extLst>
                        <a:ext uri="{28A0092B-C50C-407E-A947-70E740481C1C}">
                          <a14:useLocalDpi xmlns:a14="http://schemas.microsoft.com/office/drawing/2010/main" val="0"/>
                        </a:ext>
                      </a:extLst>
                    </a:blip>
                    <a:stretch>
                      <a:fillRect/>
                    </a:stretch>
                  </pic:blipFill>
                  <pic:spPr>
                    <a:xfrm>
                      <a:off x="0" y="0"/>
                      <a:ext cx="5952818" cy="7937091"/>
                    </a:xfrm>
                    <a:prstGeom prst="rect">
                      <a:avLst/>
                    </a:prstGeom>
                  </pic:spPr>
                </pic:pic>
              </a:graphicData>
            </a:graphic>
          </wp:inline>
        </w:drawing>
      </w:r>
    </w:p>
    <w:p w:rsidR="00E534A4" w:rsidRDefault="00E534A4" w:rsidP="00F654C7">
      <w:pPr>
        <w:jc w:val="both"/>
        <w:rPr>
          <w:sz w:val="24"/>
          <w:szCs w:val="24"/>
        </w:rPr>
      </w:pPr>
    </w:p>
    <w:p w:rsidR="00E534A4" w:rsidRDefault="00E534A4" w:rsidP="00E534A4">
      <w:pPr>
        <w:jc w:val="both"/>
        <w:rPr>
          <w:sz w:val="24"/>
          <w:szCs w:val="24"/>
        </w:rPr>
      </w:pPr>
      <w:r>
        <w:rPr>
          <w:sz w:val="24"/>
          <w:szCs w:val="24"/>
        </w:rPr>
        <w:lastRenderedPageBreak/>
        <w:t>Question 4</w:t>
      </w:r>
    </w:p>
    <w:p w:rsidR="00E534A4" w:rsidRDefault="00E534A4" w:rsidP="00E534A4">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For </w:t>
      </w:r>
      <m:oMath>
        <m:r>
          <w:rPr>
            <w:rFonts w:ascii="Cambria Math" w:hAnsi="Cambria Math" w:cs="Times New Roman"/>
            <w:sz w:val="28"/>
            <w:szCs w:val="28"/>
          </w:rPr>
          <m:t>α&gt;β</m:t>
        </m:r>
      </m:oMath>
      <w:r>
        <w:rPr>
          <w:rFonts w:ascii="Times New Roman" w:eastAsiaTheme="minorEastAsia" w:hAnsi="Times New Roman" w:cs="Times New Roman"/>
          <w:sz w:val="28"/>
          <w:szCs w:val="28"/>
        </w:rPr>
        <w:t>; Write an expression for P and Q respectively with units in W and VAR. What does P and Q REPRESENT?</w:t>
      </w:r>
    </w:p>
    <w:p w:rsidR="00E534A4" w:rsidRDefault="00E534A4" w:rsidP="00E534A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Answer </w:t>
      </w:r>
    </w:p>
    <w:p w:rsidR="00E534A4" w:rsidRPr="00E534A4" w:rsidRDefault="00E534A4" w:rsidP="00E534A4">
      <w:pPr>
        <w:pStyle w:val="ListParagraph"/>
        <w:ind w:left="142"/>
        <w:jc w:val="both"/>
        <w:rPr>
          <w:rFonts w:ascii="Times New Roman" w:eastAsia="Microsoft YaHei UI Light" w:hAnsi="Times New Roman" w:cs="Times New Roman"/>
          <w:sz w:val="28"/>
          <w:szCs w:val="28"/>
          <w:lang w:val="en-GB"/>
        </w:rPr>
      </w:pPr>
      <w:r w:rsidRPr="00E534A4">
        <w:rPr>
          <w:rFonts w:ascii="Times New Roman" w:eastAsia="Microsoft YaHei UI Light" w:hAnsi="Times New Roman" w:cs="Times New Roman"/>
          <w:sz w:val="28"/>
          <w:szCs w:val="28"/>
          <w:lang w:val="en-GB"/>
        </w:rPr>
        <w:t>P=I*</w:t>
      </w:r>
      <w:proofErr w:type="spellStart"/>
      <w:r w:rsidRPr="00E534A4">
        <w:rPr>
          <w:rFonts w:ascii="Times New Roman" w:eastAsia="Microsoft YaHei UI Light" w:hAnsi="Times New Roman" w:cs="Times New Roman"/>
          <w:sz w:val="28"/>
          <w:szCs w:val="28"/>
          <w:lang w:val="en-GB"/>
        </w:rPr>
        <w:t>Vcos</w:t>
      </w:r>
      <w:proofErr w:type="spellEnd"/>
      <w:r w:rsidRPr="00E534A4">
        <w:rPr>
          <w:rFonts w:ascii="Times New Roman" w:eastAsia="Microsoft YaHei UI Light" w:hAnsi="Times New Roman" w:cs="Times New Roman"/>
          <w:sz w:val="28"/>
          <w:szCs w:val="28"/>
          <w:lang w:val="en-GB"/>
        </w:rPr>
        <w:t>(α±β)</w:t>
      </w:r>
    </w:p>
    <w:p w:rsidR="00E534A4" w:rsidRPr="00E534A4" w:rsidRDefault="00E534A4" w:rsidP="00E534A4">
      <w:pPr>
        <w:pStyle w:val="ListParagraph"/>
        <w:ind w:left="142"/>
        <w:jc w:val="both"/>
        <w:rPr>
          <w:rFonts w:ascii="Times New Roman" w:eastAsia="Microsoft YaHei UI Light" w:hAnsi="Times New Roman" w:cs="Times New Roman"/>
          <w:sz w:val="28"/>
          <w:szCs w:val="28"/>
          <w:lang w:val="en-GB"/>
        </w:rPr>
      </w:pPr>
      <w:r w:rsidRPr="00E534A4">
        <w:rPr>
          <w:rFonts w:ascii="Times New Roman" w:eastAsia="Microsoft YaHei UI Light" w:hAnsi="Times New Roman" w:cs="Times New Roman"/>
          <w:sz w:val="28"/>
          <w:szCs w:val="28"/>
          <w:lang w:val="en-GB"/>
        </w:rPr>
        <w:t xml:space="preserve"> Q=I*</w:t>
      </w:r>
      <w:proofErr w:type="spellStart"/>
      <w:r w:rsidRPr="00E534A4">
        <w:rPr>
          <w:rFonts w:ascii="Times New Roman" w:eastAsia="Microsoft YaHei UI Light" w:hAnsi="Times New Roman" w:cs="Times New Roman"/>
          <w:sz w:val="28"/>
          <w:szCs w:val="28"/>
          <w:lang w:val="en-GB"/>
        </w:rPr>
        <w:t>Vsin</w:t>
      </w:r>
      <w:proofErr w:type="spellEnd"/>
      <w:r w:rsidRPr="00E534A4">
        <w:rPr>
          <w:rFonts w:ascii="Times New Roman" w:eastAsia="Microsoft YaHei UI Light" w:hAnsi="Times New Roman" w:cs="Times New Roman"/>
          <w:sz w:val="28"/>
          <w:szCs w:val="28"/>
          <w:lang w:val="en-GB"/>
        </w:rPr>
        <w:t>(α±β)</w:t>
      </w:r>
    </w:p>
    <w:p w:rsidR="00E534A4" w:rsidRPr="00E534A4" w:rsidRDefault="00E534A4" w:rsidP="00E534A4">
      <w:pPr>
        <w:pStyle w:val="ListParagraph"/>
        <w:ind w:left="142"/>
        <w:jc w:val="both"/>
        <w:rPr>
          <w:rFonts w:ascii="Times New Roman" w:eastAsia="Microsoft YaHei UI Light" w:hAnsi="Times New Roman" w:cs="Times New Roman"/>
          <w:sz w:val="28"/>
          <w:szCs w:val="28"/>
          <w:lang w:val="en-GB"/>
        </w:rPr>
      </w:pPr>
      <w:r w:rsidRPr="00E534A4">
        <w:rPr>
          <w:rFonts w:ascii="Times New Roman" w:eastAsia="Microsoft YaHei UI Light" w:hAnsi="Times New Roman" w:cs="Times New Roman"/>
          <w:sz w:val="28"/>
          <w:szCs w:val="28"/>
          <w:lang w:val="en-GB"/>
        </w:rPr>
        <w:t>Where,</w:t>
      </w:r>
    </w:p>
    <w:p w:rsidR="00E534A4" w:rsidRPr="00E534A4" w:rsidRDefault="00E534A4" w:rsidP="00E534A4">
      <w:pPr>
        <w:pStyle w:val="ListParagraph"/>
        <w:ind w:left="142"/>
        <w:jc w:val="both"/>
        <w:rPr>
          <w:rFonts w:ascii="Times New Roman" w:eastAsia="Microsoft YaHei UI Light" w:hAnsi="Times New Roman" w:cs="Times New Roman"/>
          <w:sz w:val="28"/>
          <w:szCs w:val="28"/>
          <w:lang w:val="en-GB"/>
        </w:rPr>
      </w:pPr>
      <w:r w:rsidRPr="00E534A4">
        <w:rPr>
          <w:rFonts w:ascii="Times New Roman" w:eastAsia="Microsoft YaHei UI Light" w:hAnsi="Times New Roman" w:cs="Times New Roman"/>
          <w:sz w:val="28"/>
          <w:szCs w:val="28"/>
          <w:lang w:val="en-GB"/>
        </w:rPr>
        <w:t>P: active power</w:t>
      </w:r>
      <w:r w:rsidRPr="00E534A4">
        <w:rPr>
          <w:rFonts w:ascii="Times New Roman" w:eastAsia="Microsoft YaHei UI Light" w:hAnsi="Times New Roman" w:cs="Times New Roman"/>
          <w:bCs/>
          <w:iCs/>
          <w:color w:val="666666"/>
          <w:spacing w:val="2"/>
          <w:sz w:val="28"/>
          <w:szCs w:val="28"/>
        </w:rPr>
        <w:t>(kW)</w:t>
      </w:r>
      <w:r w:rsidRPr="00E534A4">
        <w:rPr>
          <w:rFonts w:ascii="Times New Roman" w:eastAsia="Microsoft YaHei UI Light" w:hAnsi="Times New Roman" w:cs="Times New Roman"/>
          <w:color w:val="666666"/>
          <w:spacing w:val="2"/>
          <w:sz w:val="28"/>
          <w:szCs w:val="28"/>
        </w:rPr>
        <w:t xml:space="preserve"> </w:t>
      </w:r>
    </w:p>
    <w:p w:rsidR="00E534A4" w:rsidRPr="00E534A4" w:rsidRDefault="00E534A4" w:rsidP="00E534A4">
      <w:pPr>
        <w:pStyle w:val="ListParagraph"/>
        <w:ind w:left="142"/>
        <w:jc w:val="both"/>
        <w:rPr>
          <w:rFonts w:ascii="Times New Roman" w:eastAsia="Microsoft YaHei UI Light" w:hAnsi="Times New Roman" w:cs="Times New Roman"/>
          <w:sz w:val="28"/>
          <w:szCs w:val="28"/>
          <w:lang w:val="en-GB"/>
        </w:rPr>
      </w:pPr>
      <w:r w:rsidRPr="00E534A4">
        <w:rPr>
          <w:rFonts w:ascii="Times New Roman" w:eastAsia="Microsoft YaHei UI Light" w:hAnsi="Times New Roman" w:cs="Times New Roman"/>
          <w:sz w:val="28"/>
          <w:szCs w:val="28"/>
          <w:lang w:val="en-GB"/>
        </w:rPr>
        <w:t>Q: reactive power</w:t>
      </w:r>
      <w:r w:rsidRPr="00E534A4">
        <w:rPr>
          <w:rFonts w:ascii="Times New Roman" w:eastAsia="Microsoft YaHei UI Light" w:hAnsi="Times New Roman" w:cs="Times New Roman"/>
          <w:bCs/>
          <w:iCs/>
          <w:color w:val="666666"/>
          <w:spacing w:val="2"/>
          <w:sz w:val="28"/>
          <w:szCs w:val="28"/>
        </w:rPr>
        <w:t>(</w:t>
      </w:r>
      <w:proofErr w:type="spellStart"/>
      <w:r w:rsidRPr="00E534A4">
        <w:rPr>
          <w:rFonts w:ascii="Times New Roman" w:eastAsia="Microsoft YaHei UI Light" w:hAnsi="Times New Roman" w:cs="Times New Roman"/>
          <w:bCs/>
          <w:iCs/>
          <w:color w:val="666666"/>
          <w:spacing w:val="2"/>
          <w:sz w:val="28"/>
          <w:szCs w:val="28"/>
        </w:rPr>
        <w:t>kVAR</w:t>
      </w:r>
      <w:proofErr w:type="spellEnd"/>
      <w:r w:rsidRPr="00E534A4">
        <w:rPr>
          <w:rFonts w:ascii="Times New Roman" w:eastAsia="Microsoft YaHei UI Light" w:hAnsi="Times New Roman" w:cs="Times New Roman"/>
          <w:bCs/>
          <w:iCs/>
          <w:color w:val="666666"/>
          <w:spacing w:val="2"/>
          <w:sz w:val="28"/>
          <w:szCs w:val="28"/>
        </w:rPr>
        <w:t>)</w:t>
      </w:r>
      <w:r w:rsidRPr="00E534A4">
        <w:rPr>
          <w:rFonts w:ascii="Times New Roman" w:eastAsia="Microsoft YaHei UI Light" w:hAnsi="Times New Roman" w:cs="Times New Roman"/>
          <w:color w:val="666666"/>
          <w:spacing w:val="2"/>
          <w:sz w:val="28"/>
          <w:szCs w:val="28"/>
        </w:rPr>
        <w:t xml:space="preserve"> </w:t>
      </w:r>
    </w:p>
    <w:p w:rsidR="00E534A4" w:rsidRDefault="00E534A4" w:rsidP="00E534A4">
      <w:pPr>
        <w:jc w:val="both"/>
        <w:rPr>
          <w:sz w:val="24"/>
          <w:szCs w:val="24"/>
        </w:rPr>
      </w:pPr>
    </w:p>
    <w:p w:rsidR="00E534A4" w:rsidRDefault="00E534A4" w:rsidP="00E534A4">
      <w:pPr>
        <w:jc w:val="both"/>
        <w:rPr>
          <w:sz w:val="24"/>
          <w:szCs w:val="24"/>
        </w:rPr>
      </w:pPr>
      <w:r>
        <w:rPr>
          <w:sz w:val="24"/>
          <w:szCs w:val="24"/>
        </w:rPr>
        <w:t xml:space="preserve">Question 5 </w:t>
      </w:r>
    </w:p>
    <w:p w:rsidR="00E534A4" w:rsidRDefault="00E534A4" w:rsidP="00E534A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Justify the need for power factor correction to ABUAD and PHCN or an IPP</w:t>
      </w:r>
    </w:p>
    <w:p w:rsidR="00E534A4" w:rsidRDefault="00E534A4" w:rsidP="00E534A4">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Answer </w:t>
      </w:r>
    </w:p>
    <w:p w:rsidR="00E534A4" w:rsidRPr="00E534A4"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E534A4">
        <w:rPr>
          <w:rStyle w:val="Emphasis"/>
          <w:rFonts w:eastAsia="Microsoft YaHei UI Light"/>
          <w:i w:val="0"/>
          <w:color w:val="000000"/>
          <w:sz w:val="28"/>
          <w:szCs w:val="28"/>
        </w:rPr>
        <w:t>Savings on the electricity bill</w:t>
      </w:r>
    </w:p>
    <w:p w:rsidR="00E534A4" w:rsidRPr="00E534A4"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E534A4">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E534A4"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E534A4">
        <w:rPr>
          <w:rStyle w:val="Emphasis"/>
          <w:rFonts w:eastAsia="Microsoft YaHei UI Light"/>
          <w:i w:val="0"/>
          <w:color w:val="000000"/>
          <w:sz w:val="28"/>
          <w:szCs w:val="28"/>
        </w:rPr>
        <w:t>Increased available power</w:t>
      </w:r>
    </w:p>
    <w:p w:rsidR="00E534A4" w:rsidRPr="00E534A4"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E534A4">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E534A4">
        <w:rPr>
          <w:rFonts w:eastAsia="Microsoft YaHei UI Light"/>
          <w:color w:val="000000"/>
          <w:sz w:val="28"/>
          <w:szCs w:val="28"/>
        </w:rPr>
        <w:t>optimises</w:t>
      </w:r>
      <w:proofErr w:type="spellEnd"/>
      <w:r w:rsidRPr="00E534A4">
        <w:rPr>
          <w:rFonts w:eastAsia="Microsoft YaHei UI Light"/>
          <w:color w:val="000000"/>
          <w:sz w:val="28"/>
          <w:szCs w:val="28"/>
        </w:rPr>
        <w:t xml:space="preserve"> an electrical installation by allowing better use of the components.</w:t>
      </w:r>
    </w:p>
    <w:p w:rsidR="00E534A4" w:rsidRPr="00E534A4"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E534A4">
        <w:rPr>
          <w:rStyle w:val="Emphasis"/>
          <w:rFonts w:eastAsia="Microsoft YaHei UI Light"/>
          <w:i w:val="0"/>
          <w:color w:val="000000"/>
          <w:sz w:val="28"/>
          <w:szCs w:val="28"/>
        </w:rPr>
        <w:t>Reduced installation size</w:t>
      </w:r>
    </w:p>
    <w:p w:rsidR="00E534A4" w:rsidRPr="00E534A4"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E534A4">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E534A4"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E534A4">
        <w:rPr>
          <w:rStyle w:val="Emphasis"/>
          <w:rFonts w:eastAsia="Microsoft YaHei UI Light"/>
          <w:i w:val="0"/>
          <w:color w:val="000000"/>
          <w:sz w:val="28"/>
          <w:szCs w:val="28"/>
        </w:rPr>
        <w:t>Reduced voltage drops</w:t>
      </w:r>
    </w:p>
    <w:p w:rsidR="00E534A4" w:rsidRDefault="00E534A4" w:rsidP="00E534A4">
      <w:pPr>
        <w:pStyle w:val="NormalWeb"/>
        <w:numPr>
          <w:ilvl w:val="0"/>
          <w:numId w:val="3"/>
        </w:numPr>
        <w:spacing w:before="80" w:beforeAutospacing="0" w:after="80" w:afterAutospacing="0"/>
        <w:jc w:val="both"/>
        <w:rPr>
          <w:rFonts w:ascii="Microsoft YaHei UI Light" w:eastAsia="Microsoft YaHei UI Light" w:hAnsi="Microsoft YaHei UI Light" w:cs="Microsoft YaHei UI Light"/>
          <w:color w:val="000000"/>
          <w:sz w:val="18"/>
          <w:szCs w:val="18"/>
        </w:rPr>
      </w:pPr>
      <w:r w:rsidRPr="00E534A4">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eastAsia="Microsoft YaHei UI Light" w:hAnsi="Microsoft YaHei UI Light" w:cs="Microsoft YaHei UI Light" w:hint="eastAsia"/>
          <w:color w:val="000000"/>
          <w:sz w:val="18"/>
          <w:szCs w:val="18"/>
        </w:rPr>
        <w:t>.</w:t>
      </w:r>
    </w:p>
    <w:p w:rsidR="00E534A4" w:rsidRDefault="00E534A4" w:rsidP="00E534A4">
      <w:pPr>
        <w:pStyle w:val="NormalWeb"/>
        <w:spacing w:before="80" w:beforeAutospacing="0" w:after="80" w:afterAutospacing="0"/>
        <w:ind w:left="360"/>
        <w:jc w:val="both"/>
        <w:rPr>
          <w:rFonts w:ascii="Microsoft YaHei UI Light" w:eastAsia="Microsoft YaHei UI Light" w:hAnsi="Microsoft YaHei UI Light" w:cs="Microsoft YaHei UI Light"/>
          <w:color w:val="000000"/>
          <w:sz w:val="18"/>
          <w:szCs w:val="18"/>
        </w:rPr>
      </w:pPr>
    </w:p>
    <w:p w:rsidR="002E59E1"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Default="00E534A4" w:rsidP="00E534A4">
      <w:pPr>
        <w:pStyle w:val="NormalWeb"/>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rsidR="002E59E1" w:rsidRDefault="002E59E1" w:rsidP="002E59E1">
      <w:pPr>
        <w:pStyle w:val="ListParagraph"/>
        <w:ind w:left="50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Why is Q needed in an industrial complex with numerous induction motors?</w:t>
      </w:r>
    </w:p>
    <w:p w:rsidR="002E59E1" w:rsidRDefault="002E59E1" w:rsidP="002E59E1">
      <w:pPr>
        <w:pStyle w:val="ListParagraph"/>
        <w:ind w:left="502"/>
        <w:jc w:val="both"/>
        <w:rPr>
          <w:rFonts w:ascii="Times New Roman" w:hAnsi="Times New Roman" w:cs="Times New Roman"/>
          <w:sz w:val="28"/>
          <w:szCs w:val="28"/>
        </w:rPr>
      </w:pPr>
    </w:p>
    <w:p w:rsidR="002E59E1" w:rsidRDefault="002E59E1" w:rsidP="002E59E1">
      <w:pPr>
        <w:pStyle w:val="ListParagraph"/>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rsidR="002E59E1" w:rsidRPr="002E59E1"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2E59E1"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2E59E1" w:rsidRDefault="002E59E1" w:rsidP="002E59E1">
      <w:pPr>
        <w:numPr>
          <w:ilvl w:val="0"/>
          <w:numId w:val="7"/>
        </w:numPr>
        <w:spacing w:after="0"/>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2E59E1" w:rsidRDefault="002E59E1" w:rsidP="002E59E1">
      <w:pPr>
        <w:numPr>
          <w:ilvl w:val="0"/>
          <w:numId w:val="7"/>
        </w:numPr>
        <w:spacing w:after="0"/>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2E59E1" w:rsidRDefault="002E59E1" w:rsidP="002E59E1">
      <w:pPr>
        <w:pStyle w:val="ListParagraph"/>
        <w:numPr>
          <w:ilvl w:val="0"/>
          <w:numId w:val="7"/>
        </w:numPr>
        <w:jc w:val="both"/>
        <w:rPr>
          <w:rFonts w:ascii="Times New Roman" w:hAnsi="Times New Roman" w:cs="Times New Roman"/>
          <w:sz w:val="28"/>
          <w:szCs w:val="28"/>
        </w:rPr>
      </w:pPr>
      <w:r w:rsidRPr="002E59E1">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Default="002E59E1" w:rsidP="002E59E1">
      <w:pPr>
        <w:pStyle w:val="ListParagraph"/>
        <w:ind w:left="502"/>
        <w:jc w:val="both"/>
        <w:rPr>
          <w:rFonts w:ascii="Times New Roman" w:hAnsi="Times New Roman" w:cs="Times New Roman"/>
          <w:sz w:val="28"/>
          <w:szCs w:val="28"/>
        </w:rPr>
      </w:pPr>
      <w:r w:rsidRPr="002E59E1">
        <w:rPr>
          <w:rFonts w:ascii="Times New Roman" w:hAnsi="Times New Roman" w:cs="Times New Roman"/>
          <w:sz w:val="28"/>
          <w:szCs w:val="28"/>
        </w:rPr>
        <w:t>.</w:t>
      </w:r>
    </w:p>
    <w:p w:rsidR="00C21EAF" w:rsidRDefault="00C21EAF">
      <w:pPr>
        <w:rPr>
          <w:rFonts w:ascii="Times New Roman" w:hAnsi="Times New Roman" w:cs="Times New Roman"/>
          <w:sz w:val="28"/>
          <w:szCs w:val="28"/>
        </w:rPr>
      </w:pPr>
      <w:r>
        <w:rPr>
          <w:rFonts w:ascii="Times New Roman" w:hAnsi="Times New Roman" w:cs="Times New Roman"/>
          <w:sz w:val="28"/>
          <w:szCs w:val="28"/>
        </w:rPr>
        <w:lastRenderedPageBreak/>
        <w:br w:type="page"/>
      </w:r>
    </w:p>
    <w:p w:rsidR="002E59E1" w:rsidRDefault="00C21EAF" w:rsidP="00C21EAF">
      <w:pPr>
        <w:pStyle w:val="ListParagraph"/>
        <w:ind w:left="502"/>
        <w:jc w:val="center"/>
        <w:rPr>
          <w:rFonts w:ascii="Times New Roman" w:hAnsi="Times New Roman" w:cs="Times New Roman"/>
          <w:sz w:val="28"/>
          <w:szCs w:val="28"/>
        </w:rPr>
      </w:pPr>
      <w:r>
        <w:rPr>
          <w:rFonts w:ascii="Times New Roman" w:hAnsi="Times New Roman" w:cs="Times New Roman"/>
          <w:sz w:val="28"/>
          <w:szCs w:val="28"/>
        </w:rPr>
        <w:lastRenderedPageBreak/>
        <w:t>Section B</w:t>
      </w:r>
    </w:p>
    <w:p w:rsidR="00C21EAF" w:rsidRPr="002D383E" w:rsidRDefault="00C21EAF" w:rsidP="00C21EAF">
      <w:pPr>
        <w:pStyle w:val="ListParagraph"/>
        <w:ind w:left="502"/>
        <w:jc w:val="both"/>
        <w:rPr>
          <w:rFonts w:ascii="Times New Roman" w:hAnsi="Times New Roman" w:cs="Times New Roman"/>
          <w:sz w:val="28"/>
          <w:szCs w:val="28"/>
        </w:rPr>
      </w:pPr>
    </w:p>
    <w:p w:rsidR="00E534A4" w:rsidRPr="00E534A4"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F654C7" w:rsidRDefault="00E534A4" w:rsidP="00E534A4">
      <w:pPr>
        <w:jc w:val="both"/>
        <w:rPr>
          <w:sz w:val="24"/>
          <w:szCs w:val="24"/>
        </w:rPr>
      </w:pPr>
    </w:p>
    <w:p w:rsidR="00F654C7" w:rsidRDefault="00F654C7"/>
    <w:p w:rsidR="00F654C7" w:rsidRDefault="00F654C7"/>
    <w:sectPr w:rsidR="00F6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charset w:val="86"/>
    <w:family w:val="swiss"/>
    <w:pitch w:val="variable"/>
    <w:sig w:usb0="00000000" w:usb1="2ACF001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B1E77"/>
    <w:rsid w:val="000C56A1"/>
    <w:rsid w:val="002E59E1"/>
    <w:rsid w:val="0033579E"/>
    <w:rsid w:val="00425C30"/>
    <w:rsid w:val="006E296E"/>
    <w:rsid w:val="00833A2C"/>
    <w:rsid w:val="00983459"/>
    <w:rsid w:val="00B96E3A"/>
    <w:rsid w:val="00C21EAF"/>
    <w:rsid w:val="00D42C72"/>
    <w:rsid w:val="00E534A4"/>
    <w:rsid w:val="00F6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5C44"/>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King Erkar</cp:lastModifiedBy>
  <cp:revision>2</cp:revision>
  <dcterms:created xsi:type="dcterms:W3CDTF">2020-06-01T21:38:00Z</dcterms:created>
  <dcterms:modified xsi:type="dcterms:W3CDTF">2020-06-01T21:38:00Z</dcterms:modified>
</cp:coreProperties>
</file>