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Name: </w:t>
      </w:r>
      <w:r w:rsidR="003E2C60">
        <w:rPr>
          <w:rFonts w:ascii="Times New Roman" w:hAnsi="Times New Roman" w:cs="Times New Roman"/>
          <w:sz w:val="24"/>
          <w:szCs w:val="24"/>
        </w:rPr>
        <w:t xml:space="preserve">ONOCHIE TOBECHUKWU FRANCIS </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Department: </w:t>
      </w:r>
      <w:r w:rsidR="003E2C60">
        <w:rPr>
          <w:rFonts w:ascii="Times New Roman" w:hAnsi="Times New Roman" w:cs="Times New Roman"/>
          <w:sz w:val="24"/>
          <w:szCs w:val="24"/>
        </w:rPr>
        <w:t xml:space="preserve">MECHANICAL ENGINEERING </w:t>
      </w:r>
    </w:p>
    <w:p w:rsidR="00FA2AAB"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rsidR="00FA2AAB" w:rsidRDefault="00FA2AAB" w:rsidP="0033579E">
      <w:pPr>
        <w:jc w:val="both"/>
        <w:rPr>
          <w:rFonts w:ascii="Times New Roman" w:hAnsi="Times New Roman" w:cs="Times New Roman"/>
          <w:sz w:val="24"/>
          <w:szCs w:val="24"/>
        </w:rPr>
      </w:pPr>
      <w:r>
        <w:rPr>
          <w:rFonts w:ascii="Times New Roman" w:hAnsi="Times New Roman" w:cs="Times New Roman"/>
          <w:sz w:val="24"/>
          <w:szCs w:val="24"/>
        </w:rPr>
        <w:t xml:space="preserve">Matric </w:t>
      </w:r>
      <w:r w:rsidR="003B295B">
        <w:rPr>
          <w:rFonts w:ascii="Times New Roman" w:hAnsi="Times New Roman" w:cs="Times New Roman"/>
          <w:sz w:val="24"/>
          <w:szCs w:val="24"/>
        </w:rPr>
        <w:t xml:space="preserve">Number: </w:t>
      </w:r>
      <w:r w:rsidR="00597D67">
        <w:rPr>
          <w:rFonts w:ascii="Times New Roman" w:hAnsi="Times New Roman" w:cs="Times New Roman"/>
          <w:sz w:val="24"/>
          <w:szCs w:val="24"/>
        </w:rPr>
        <w:t xml:space="preserve">17/ENG06/067 </w:t>
      </w:r>
      <w:bookmarkStart w:id="0" w:name="_GoBack"/>
      <w:bookmarkEnd w:id="0"/>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rsidR="005C0F9C" w:rsidRPr="00861337" w:rsidRDefault="005C0F9C" w:rsidP="0033579E">
      <w:pPr>
        <w:jc w:val="both"/>
        <w:rPr>
          <w:rFonts w:ascii="Times New Roman" w:eastAsiaTheme="minorEastAsia" w:hAnsi="Times New Roman" w:cs="Times New Roman"/>
          <w:b/>
          <w:bCs/>
          <w:sz w:val="28"/>
          <w:szCs w:val="28"/>
        </w:rPr>
      </w:pPr>
    </w:p>
    <w:p w:rsidR="0033579E" w:rsidRPr="00861337" w:rsidRDefault="0033579E" w:rsidP="0033579E">
      <w:pPr>
        <w:jc w:val="both"/>
        <w:rPr>
          <w:rFonts w:ascii="Times New Roman" w:eastAsiaTheme="minorEastAsia" w:hAnsi="Times New Roman" w:cs="Times New Roman"/>
          <w:bCs/>
          <w:sz w:val="28"/>
          <w:szCs w:val="28"/>
        </w:rPr>
      </w:pPr>
    </w:p>
    <w:p w:rsidR="0033579E" w:rsidRPr="00861337" w:rsidRDefault="0033579E" w:rsidP="0033579E">
      <w:pPr>
        <w:jc w:val="both"/>
        <w:rPr>
          <w:rFonts w:ascii="Times New Roman" w:hAnsi="Times New Roman" w:cs="Times New Roman"/>
          <w:sz w:val="28"/>
          <w:szCs w:val="28"/>
        </w:rPr>
      </w:pPr>
    </w:p>
    <w:p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What determines the power factor of the Dangote Cement Factory at </w:t>
      </w:r>
      <w:proofErr w:type="spellStart"/>
      <w:r w:rsidRPr="00861337">
        <w:rPr>
          <w:rFonts w:ascii="Times New Roman" w:eastAsiaTheme="minorEastAsia" w:hAnsi="Times New Roman" w:cs="Times New Roman"/>
          <w:sz w:val="28"/>
          <w:szCs w:val="28"/>
        </w:rPr>
        <w:t>Abajana</w:t>
      </w:r>
      <w:proofErr w:type="spellEnd"/>
      <w:r w:rsidRPr="00861337">
        <w:rPr>
          <w:rFonts w:ascii="Times New Roman" w:eastAsiaTheme="minorEastAsia" w:hAnsi="Times New Roman" w:cs="Times New Roman"/>
          <w:sz w:val="28"/>
          <w:szCs w:val="28"/>
        </w:rPr>
        <w:t xml:space="preserve">, </w:t>
      </w:r>
      <w:proofErr w:type="spellStart"/>
      <w:r w:rsidRPr="00861337">
        <w:rPr>
          <w:rFonts w:ascii="Times New Roman" w:eastAsiaTheme="minorEastAsia" w:hAnsi="Times New Roman" w:cs="Times New Roman"/>
          <w:sz w:val="28"/>
          <w:szCs w:val="28"/>
        </w:rPr>
        <w:t>Kogi</w:t>
      </w:r>
      <w:proofErr w:type="spellEnd"/>
      <w:r w:rsidRPr="00861337">
        <w:rPr>
          <w:rFonts w:ascii="Times New Roman" w:eastAsiaTheme="minorEastAsia" w:hAnsi="Times New Roman" w:cs="Times New Roman"/>
          <w:sz w:val="28"/>
          <w:szCs w:val="28"/>
        </w:rPr>
        <w:t xml:space="preserve"> State?</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861337" w:rsidRDefault="00F654C7" w:rsidP="00F654C7">
      <w:pPr>
        <w:jc w:val="both"/>
        <w:rPr>
          <w:rFonts w:ascii="Times New Roman" w:hAnsi="Times New Roman" w:cs="Times New Roman"/>
          <w:sz w:val="24"/>
          <w:szCs w:val="24"/>
        </w:rPr>
      </w:pP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w:t>
      </w:r>
      <w:proofErr w:type="spellStart"/>
      <w:r w:rsidRPr="00861337">
        <w:rPr>
          <w:rFonts w:ascii="Times New Roman" w:eastAsiaTheme="minorEastAsia" w:hAnsi="Times New Roman" w:cs="Times New Roman"/>
          <w:sz w:val="28"/>
          <w:szCs w:val="28"/>
        </w:rPr>
        <w:t>Eleme</w:t>
      </w:r>
      <w:proofErr w:type="spellEnd"/>
      <w:r w:rsidRPr="00861337">
        <w:rPr>
          <w:rFonts w:ascii="Times New Roman" w:eastAsiaTheme="minorEastAsia" w:hAnsi="Times New Roman" w:cs="Times New Roman"/>
          <w:sz w:val="28"/>
          <w:szCs w:val="28"/>
        </w:rPr>
        <w:t xml:space="preserve"> Petrochemical Industry </w:t>
      </w:r>
      <w:proofErr w:type="spellStart"/>
      <w:r w:rsidRPr="00861337">
        <w:rPr>
          <w:rFonts w:ascii="Times New Roman" w:eastAsiaTheme="minorEastAsia" w:hAnsi="Times New Roman" w:cs="Times New Roman"/>
          <w:sz w:val="28"/>
          <w:szCs w:val="28"/>
        </w:rPr>
        <w:t>PortHarcourt</w:t>
      </w:r>
      <w:proofErr w:type="spellEnd"/>
      <w:r w:rsidRPr="00861337">
        <w:rPr>
          <w:rFonts w:ascii="Times New Roman" w:eastAsiaTheme="minorEastAsia" w:hAnsi="Times New Roman" w:cs="Times New Roman"/>
          <w:sz w:val="28"/>
          <w:szCs w:val="28"/>
        </w:rPr>
        <w:t xml:space="preserve">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Draw the respective Phasor diagrams.</w:t>
      </w:r>
    </w:p>
    <w:p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p>
    <w:p w:rsidR="00E534A4" w:rsidRPr="00861337" w:rsidRDefault="00E534A4" w:rsidP="00F654C7">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w:t>
      </w:r>
      <w:proofErr w:type="spellStart"/>
      <w:r w:rsidRPr="00861337">
        <w:rPr>
          <w:rFonts w:ascii="Times New Roman" w:eastAsia="Microsoft YaHei UI Light" w:hAnsi="Times New Roman" w:cs="Times New Roman"/>
          <w:sz w:val="28"/>
          <w:szCs w:val="28"/>
          <w:lang w:val="en-GB"/>
        </w:rPr>
        <w:t>Vcos</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w:t>
      </w:r>
      <w:proofErr w:type="spellStart"/>
      <w:r w:rsidRPr="00861337">
        <w:rPr>
          <w:rFonts w:ascii="Times New Roman" w:eastAsia="Microsoft YaHei UI Light" w:hAnsi="Times New Roman" w:cs="Times New Roman"/>
          <w:sz w:val="28"/>
          <w:szCs w:val="28"/>
          <w:lang w:val="en-GB"/>
        </w:rPr>
        <w:t>Vsin</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w:t>
      </w:r>
      <w:proofErr w:type="spellStart"/>
      <w:r w:rsidRPr="00861337">
        <w:rPr>
          <w:rFonts w:ascii="Times New Roman" w:eastAsia="Microsoft YaHei UI Light" w:hAnsi="Times New Roman" w:cs="Times New Roman"/>
          <w:bCs/>
          <w:iCs/>
          <w:color w:val="666666"/>
          <w:spacing w:val="2"/>
          <w:sz w:val="28"/>
          <w:szCs w:val="28"/>
        </w:rPr>
        <w:t>kVAR</w:t>
      </w:r>
      <w:proofErr w:type="spellEnd"/>
      <w:r w:rsidRPr="00861337">
        <w:rPr>
          <w:rFonts w:ascii="Times New Roman" w:eastAsia="Microsoft YaHei UI Light" w:hAnsi="Times New Roman" w:cs="Times New Roman"/>
          <w:bCs/>
          <w:iCs/>
          <w:color w:val="666666"/>
          <w:spacing w:val="2"/>
          <w:sz w:val="28"/>
          <w:szCs w:val="28"/>
        </w:rPr>
        <w:t>)</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Fitting PFC equipment on the low voltage side increases the power available at the secondary of a MV/LV transformer. A high power factor </w:t>
      </w:r>
      <w:proofErr w:type="spellStart"/>
      <w:r w:rsidRPr="00861337">
        <w:rPr>
          <w:rFonts w:eastAsia="Microsoft YaHei UI Light"/>
          <w:color w:val="000000"/>
          <w:sz w:val="28"/>
          <w:szCs w:val="28"/>
        </w:rPr>
        <w:t>optimises</w:t>
      </w:r>
      <w:proofErr w:type="spellEnd"/>
      <w:r w:rsidRPr="00861337">
        <w:rPr>
          <w:rFonts w:eastAsia="Microsoft YaHei UI Light"/>
          <w:color w:val="000000"/>
          <w:sz w:val="28"/>
          <w:szCs w:val="28"/>
        </w:rPr>
        <w:t xml:space="preserve"> an electrical installation by allowing better use of the components.</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t>Question 6</w:t>
      </w:r>
    </w:p>
    <w:p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rsidR="002E59E1" w:rsidRPr="00861337" w:rsidRDefault="002E59E1" w:rsidP="002E59E1">
      <w:pPr>
        <w:pStyle w:val="ListParagraph"/>
        <w:ind w:left="502"/>
        <w:jc w:val="both"/>
        <w:rPr>
          <w:rFonts w:ascii="Times New Roman" w:hAnsi="Times New Roman" w:cs="Times New Roman"/>
          <w:sz w:val="28"/>
          <w:szCs w:val="28"/>
        </w:rPr>
      </w:pPr>
    </w:p>
    <w:p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rsidR="00C21EAF" w:rsidRPr="00861337" w:rsidRDefault="00C21EAF" w:rsidP="00C21EAF">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capacitive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capacitive, determine Q and C of the required capacitor. State how the correcting equipment will be integrated into the industrial power network for this load.</w:t>
      </w: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246229" w:rsidRPr="00861337" w:rsidRDefault="00A8034A" w:rsidP="00246229">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w:t>
      </w:r>
      <w:proofErr w:type="spellStart"/>
      <w:r w:rsidR="00AE362E" w:rsidRPr="00861337">
        <w:rPr>
          <w:rFonts w:ascii="Times New Roman" w:hAnsi="Times New Roman" w:cs="Times New Roman"/>
          <w:sz w:val="24"/>
          <w:szCs w:val="24"/>
        </w:rPr>
        <w:t>var</w:t>
      </w:r>
      <w:proofErr w:type="spellEnd"/>
    </w:p>
    <w:p w:rsidR="00AE362E" w:rsidRPr="00861337" w:rsidRDefault="00AE362E" w:rsidP="00246229">
      <w:pPr>
        <w:rPr>
          <w:rFonts w:ascii="Times New Roman" w:hAnsi="Times New Roman" w:cs="Times New Roman"/>
          <w:sz w:val="24"/>
          <w:szCs w:val="24"/>
        </w:rPr>
      </w:pPr>
    </w:p>
    <w:p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rsidR="00D53250" w:rsidRPr="00861337" w:rsidRDefault="00D53250" w:rsidP="00246229">
      <w:pPr>
        <w:rPr>
          <w:rFonts w:ascii="Times New Roman" w:hAnsi="Times New Roman" w:cs="Times New Roman"/>
          <w:sz w:val="24"/>
          <w:szCs w:val="24"/>
        </w:rPr>
      </w:pPr>
    </w:p>
    <w:p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inductive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A44ED" w:rsidRPr="00861337" w:rsidRDefault="003A44ED" w:rsidP="003A44ED">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 xml:space="preserve">(tan(31.79)) = 1239569.332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3342608.997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w:t>
      </w:r>
      <w:proofErr w:type="spellStart"/>
      <w:r w:rsidR="00433328" w:rsidRPr="00861337">
        <w:rPr>
          <w:rFonts w:ascii="Times New Roman" w:eastAsia="Microsoft YaHei UI Light" w:hAnsi="Times New Roman" w:cs="Times New Roman"/>
          <w:b/>
          <w:bCs/>
          <w:sz w:val="24"/>
          <w:szCs w:val="24"/>
          <w:lang w:val="en-GB"/>
        </w:rPr>
        <w:t>cosθ</w:t>
      </w:r>
      <w:proofErr w:type="spellEnd"/>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Reactive Power, Q=</w:t>
      </w:r>
      <w:proofErr w:type="spellStart"/>
      <w:r w:rsidRPr="00861337">
        <w:rPr>
          <w:rFonts w:ascii="Times New Roman" w:eastAsia="Microsoft YaHei UI Light" w:hAnsi="Times New Roman" w:cs="Times New Roman"/>
          <w:sz w:val="24"/>
          <w:szCs w:val="24"/>
          <w:lang w:val="en-GB"/>
        </w:rPr>
        <w:t>Psin</w:t>
      </w:r>
      <w:proofErr w:type="spellEnd"/>
      <w:r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lastRenderedPageBreak/>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Undertake a comparative analysis as an Electrical Power Management Consultant and use techno – economic facts and data to advice a client (</w:t>
      </w:r>
      <w:proofErr w:type="spellStart"/>
      <w:r w:rsidRPr="00861337">
        <w:rPr>
          <w:rFonts w:ascii="Times New Roman" w:hAnsi="Times New Roman" w:cs="Times New Roman"/>
          <w:sz w:val="28"/>
          <w:szCs w:val="28"/>
        </w:rPr>
        <w:t>Globacom</w:t>
      </w:r>
      <w:proofErr w:type="spellEnd"/>
      <w:r w:rsidRPr="00861337">
        <w:rPr>
          <w:rFonts w:ascii="Times New Roman" w:hAnsi="Times New Roman" w:cs="Times New Roman"/>
          <w:sz w:val="28"/>
          <w:szCs w:val="28"/>
        </w:rPr>
        <w:t xml:space="preserve">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rsidTr="001E2BB0">
        <w:tc>
          <w:tcPr>
            <w:tcW w:w="2996" w:type="dxa"/>
          </w:tcPr>
          <w:p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rsidR="009943B1" w:rsidRPr="00861337" w:rsidRDefault="00597D67"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9943B1" w:rsidRPr="00861337" w:rsidRDefault="00597D67"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rsidR="009943B1" w:rsidRPr="00861337" w:rsidRDefault="00597D6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9943B1" w:rsidRPr="00861337" w:rsidRDefault="00597D6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rsidR="009943B1" w:rsidRPr="00861337" w:rsidRDefault="00597D6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9943B1" w:rsidRPr="00861337" w:rsidRDefault="00597D6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 xml:space="preserve">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w:t>
            </w:r>
            <w:proofErr w:type="spellStart"/>
            <w:r w:rsidRPr="00861337">
              <w:rPr>
                <w:rFonts w:ascii="Times New Roman" w:eastAsia="Calibri" w:hAnsi="Times New Roman" w:cs="Times New Roman"/>
                <w:sz w:val="28"/>
                <w:szCs w:val="28"/>
              </w:rPr>
              <w:t>kWhr</w:t>
            </w:r>
            <w:proofErr w:type="spellEnd"/>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w:t>
            </w:r>
            <w:proofErr w:type="spellStart"/>
            <w:r w:rsidRPr="00861337">
              <w:rPr>
                <w:rFonts w:ascii="Times New Roman" w:hAnsi="Times New Roman" w:cs="Times New Roman"/>
                <w:b/>
                <w:bCs/>
                <w:sz w:val="28"/>
                <w:szCs w:val="28"/>
              </w:rPr>
              <w:t>kVAR</w:t>
            </w:r>
            <w:proofErr w:type="spellEnd"/>
            <w:r w:rsidRPr="00861337">
              <w:rPr>
                <w:rFonts w:ascii="Times New Roman" w:hAnsi="Times New Roman" w:cs="Times New Roman"/>
                <w:b/>
                <w:bCs/>
                <w:sz w:val="28"/>
                <w:szCs w:val="28"/>
              </w:rPr>
              <w:t>)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w:t>
            </w:r>
            <w:proofErr w:type="spellStart"/>
            <w:r w:rsidRPr="00861337">
              <w:rPr>
                <w:rFonts w:ascii="Times New Roman" w:eastAsia="Calibri" w:hAnsi="Times New Roman" w:cs="Times New Roman"/>
                <w:sz w:val="28"/>
                <w:szCs w:val="28"/>
              </w:rPr>
              <w:t>kVAR</w:t>
            </w:r>
            <w:proofErr w:type="spellEnd"/>
          </w:p>
        </w:tc>
      </w:tr>
    </w:tbl>
    <w:p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A44ED" w:rsidRPr="00861337" w:rsidRDefault="003A44ED" w:rsidP="003A44ED">
      <w:pPr>
        <w:jc w:val="both"/>
        <w:rPr>
          <w:rFonts w:ascii="Times New Roman" w:hAnsi="Times New Roman" w:cs="Times New Roman"/>
          <w:sz w:val="28"/>
          <w:szCs w:val="28"/>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r w:rsidR="00695771">
        <w:rPr>
          <w:rFonts w:ascii="Times New Roman" w:hAnsi="Times New Roman" w:cs="Times New Roman"/>
          <w:sz w:val="24"/>
          <w:szCs w:val="24"/>
        </w:rPr>
        <w:t xml:space="preserve"> </w:t>
      </w:r>
    </w:p>
    <w:p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w:t>
      </w:r>
      <w:proofErr w:type="spellStart"/>
      <w:r w:rsidRPr="00861337">
        <w:rPr>
          <w:rFonts w:ascii="Times New Roman" w:hAnsi="Times New Roman" w:cs="Times New Roman"/>
          <w:sz w:val="24"/>
          <w:szCs w:val="24"/>
        </w:rPr>
        <w:t>var</w:t>
      </w:r>
      <w:proofErr w:type="spellEnd"/>
    </w:p>
    <w:p w:rsidR="00695771" w:rsidRDefault="00695771" w:rsidP="00246229">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lastRenderedPageBreak/>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w:t>
      </w:r>
      <w:proofErr w:type="spellStart"/>
      <w:r w:rsidRPr="00861337">
        <w:rPr>
          <w:rFonts w:ascii="Times New Roman" w:hAnsi="Times New Roman" w:cs="Times New Roman"/>
          <w:sz w:val="24"/>
          <w:szCs w:val="24"/>
        </w:rPr>
        <w:t>var</w:t>
      </w:r>
      <w:proofErr w:type="spellEnd"/>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w:t>
      </w:r>
      <w:proofErr w:type="spellStart"/>
      <w:r w:rsidRPr="00861337">
        <w:rPr>
          <w:rFonts w:ascii="Times New Roman" w:eastAsia="Microsoft YaHei UI Light" w:hAnsi="Times New Roman" w:cs="Times New Roman"/>
          <w:color w:val="000000" w:themeColor="text1"/>
          <w:sz w:val="24"/>
          <w:szCs w:val="24"/>
        </w:rPr>
        <w:t>motors.To</w:t>
      </w:r>
      <w:proofErr w:type="spellEnd"/>
      <w:r w:rsidRPr="00861337">
        <w:rPr>
          <w:rFonts w:ascii="Times New Roman" w:eastAsia="Microsoft YaHei UI Light" w:hAnsi="Times New Roman" w:cs="Times New Roman"/>
          <w:color w:val="000000" w:themeColor="text1"/>
          <w:sz w:val="24"/>
          <w:szCs w:val="24"/>
        </w:rPr>
        <w:t xml:space="preserve"> replace an operable-but-inefficient motor for greater energy savings and reliability </w:t>
      </w:r>
    </w:p>
    <w:p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calculation solved </w:t>
      </w:r>
      <w:proofErr w:type="spellStart"/>
      <w:r w:rsidRPr="00861337">
        <w:rPr>
          <w:rFonts w:ascii="Times New Roman" w:hAnsi="Times New Roman" w:cs="Times New Roman"/>
          <w:sz w:val="24"/>
          <w:szCs w:val="24"/>
        </w:rPr>
        <w:t>aboved</w:t>
      </w:r>
      <w:proofErr w:type="spellEnd"/>
      <w:r w:rsidRPr="00861337">
        <w:rPr>
          <w:rFonts w:ascii="Times New Roman" w:hAnsi="Times New Roman" w:cs="Times New Roman"/>
          <w:sz w:val="24"/>
          <w:szCs w:val="24"/>
        </w:rPr>
        <w:t xml:space="preserve"> showed that MOTOR 2 (M2) is the best </w:t>
      </w:r>
      <w:proofErr w:type="spellStart"/>
      <w:r w:rsidR="005C378A" w:rsidRPr="00861337">
        <w:rPr>
          <w:rFonts w:ascii="Times New Roman" w:hAnsi="Times New Roman" w:cs="Times New Roman"/>
          <w:sz w:val="24"/>
          <w:szCs w:val="24"/>
        </w:rPr>
        <w:t>optio</w:t>
      </w:r>
      <w:proofErr w:type="spellEnd"/>
      <w:r w:rsidR="005C378A" w:rsidRPr="00861337">
        <w:rPr>
          <w:rFonts w:ascii="Times New Roman" w:hAnsi="Times New Roman" w:cs="Times New Roman"/>
          <w:sz w:val="24"/>
          <w:szCs w:val="24"/>
        </w:rPr>
        <w:t xml:space="preserve"> because when the reactive power is low it saves cost and increases efficiency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p>
    <w:p w:rsidR="00246229" w:rsidRPr="00861337" w:rsidRDefault="00246229" w:rsidP="00246229">
      <w:pPr>
        <w:jc w:val="both"/>
        <w:rPr>
          <w:rFonts w:ascii="Times New Roman" w:hAnsi="Times New Roman" w:cs="Times New Roman"/>
          <w:b/>
          <w:sz w:val="28"/>
          <w:szCs w:val="28"/>
        </w:rPr>
      </w:pP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jc w:val="both"/>
        <w:rPr>
          <w:rFonts w:ascii="Times New Roman" w:hAnsi="Times New Roman" w:cs="Times New Roman"/>
          <w:sz w:val="24"/>
          <w:szCs w:val="24"/>
        </w:rPr>
      </w:pPr>
    </w:p>
    <w:p w:rsidR="00F654C7" w:rsidRPr="00861337" w:rsidRDefault="00F654C7">
      <w:pPr>
        <w:rPr>
          <w:rFonts w:ascii="Times New Roman" w:hAnsi="Times New Roman" w:cs="Times New Roman"/>
        </w:rPr>
      </w:pPr>
    </w:p>
    <w:p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altName w:val="Arial"/>
    <w:panose1 w:val="02040503050406030204"/>
    <w:charset w:val="00"/>
    <w:family w:val="roman"/>
    <w:pitch w:val="variable"/>
    <w:sig w:usb0="00000001"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D33B4"/>
    <w:rsid w:val="00246229"/>
    <w:rsid w:val="002E59E1"/>
    <w:rsid w:val="0033579E"/>
    <w:rsid w:val="00337A04"/>
    <w:rsid w:val="003A44ED"/>
    <w:rsid w:val="003B295B"/>
    <w:rsid w:val="003E2C60"/>
    <w:rsid w:val="00425C30"/>
    <w:rsid w:val="00433328"/>
    <w:rsid w:val="00597D67"/>
    <w:rsid w:val="005C0F9C"/>
    <w:rsid w:val="005C378A"/>
    <w:rsid w:val="00602904"/>
    <w:rsid w:val="00686C90"/>
    <w:rsid w:val="00695771"/>
    <w:rsid w:val="006E296E"/>
    <w:rsid w:val="00780ACD"/>
    <w:rsid w:val="00833A2C"/>
    <w:rsid w:val="00861337"/>
    <w:rsid w:val="009943B1"/>
    <w:rsid w:val="009B2ED5"/>
    <w:rsid w:val="00A34781"/>
    <w:rsid w:val="00A4170E"/>
    <w:rsid w:val="00A8034A"/>
    <w:rsid w:val="00AE362E"/>
    <w:rsid w:val="00B4246C"/>
    <w:rsid w:val="00BA3B86"/>
    <w:rsid w:val="00C21EAF"/>
    <w:rsid w:val="00D53250"/>
    <w:rsid w:val="00DF65DB"/>
    <w:rsid w:val="00E534A4"/>
    <w:rsid w:val="00E60B3B"/>
    <w:rsid w:val="00F654C7"/>
    <w:rsid w:val="00FA2AAB"/>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F50B"/>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10</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francisonochie3000@gmail.com</cp:lastModifiedBy>
  <cp:revision>28</cp:revision>
  <dcterms:created xsi:type="dcterms:W3CDTF">2020-06-01T18:28:00Z</dcterms:created>
  <dcterms:modified xsi:type="dcterms:W3CDTF">2020-06-01T23:15:00Z</dcterms:modified>
</cp:coreProperties>
</file>