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Name: OMOTOSO</w:t>
      </w:r>
      <w:r>
        <w:rPr>
          <w:rFonts w:ascii="Times New Roman" w:cs="Times New Roman" w:hAnsi="Times New Roman"/>
          <w:sz w:val="24"/>
          <w:szCs w:val="24"/>
          <w:lang w:val="en-US"/>
        </w:rPr>
        <w:t xml:space="preserve"> AYODEJI SOLOMON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rPr>
        <w:t xml:space="preserve">MECHANICAL ENGINEERING </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Matric Number: 17/eng06/065</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bookmarkStart w:id="0" w:name="_GoBack"/>
      <w:bookmarkEnd w:id="0"/>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
          <w:bCs/>
          <w:sz w:val="28"/>
          <w:szCs w:val="28"/>
        </w:rPr>
      </w:pPr>
      <w:r>
        <w:rPr>
          <w:rFonts w:ascii="Times New Roman" w:cs="Times New Roman" w:hAnsi="Times New Roman"/>
          <w:noProof/>
          <w:sz w:val="28"/>
          <w:szCs w:val="28"/>
        </w:rPr>
        <w:drawing>
          <wp:anchor distT="0" distB="0" distL="0" distR="0" simplePos="false" relativeHeight="2" behindDoc="false" locked="false" layoutInCell="true" allowOverlap="true">
            <wp:simplePos x="0" y="0"/>
            <wp:positionH relativeFrom="column">
              <wp:posOffset>1178560</wp:posOffset>
            </wp:positionH>
            <wp:positionV relativeFrom="paragraph">
              <wp:posOffset>405130</wp:posOffset>
            </wp:positionV>
            <wp:extent cx="3206115" cy="4274185"/>
            <wp:effectExtent l="0" t="0" r="0" b="0"/>
            <wp:wrapTopAndBottom/>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206115" cy="427418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b/>
          <w:bCs/>
          <w:sz w:val="28"/>
          <w:szCs w:val="28"/>
        </w:rPr>
        <w:t>Answer</w:t>
      </w:r>
    </w:p>
    <w:p>
      <w:pPr>
        <w:pStyle w:val="style0"/>
        <w:jc w:val="both"/>
        <w:rPr>
          <w:rFonts w:ascii="Times New Roman" w:cs="Times New Roman" w:eastAsia="宋体" w:hAnsi="Times New Roman"/>
          <w:b/>
          <w:bCs/>
          <w:sz w:val="28"/>
          <w:szCs w:val="28"/>
        </w:rPr>
      </w:pPr>
    </w:p>
    <w:p>
      <w:pPr>
        <w:pStyle w:val="style0"/>
        <w:jc w:val="both"/>
        <w:rPr>
          <w:rFonts w:ascii="Times New Roman" w:cs="Times New Roman" w:eastAsia="宋体" w:hAnsi="Times New Roman"/>
          <w:bCs/>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hAnsi="Times New Roman"/>
          <w:noProof/>
          <w:sz w:val="24"/>
          <w:szCs w:val="24"/>
        </w:rPr>
        <w:drawing>
          <wp:anchor distT="0" distB="0" distL="0" distR="0" simplePos="false" relativeHeight="3" behindDoc="false" locked="false" layoutInCell="true" allowOverlap="true">
            <wp:simplePos x="0" y="0"/>
            <wp:positionH relativeFrom="column">
              <wp:posOffset>1468120</wp:posOffset>
            </wp:positionH>
            <wp:positionV relativeFrom="paragraph">
              <wp:posOffset>396240</wp:posOffset>
            </wp:positionV>
            <wp:extent cx="1843404" cy="2457450"/>
            <wp:effectExtent l="0" t="0" r="4445" b="0"/>
            <wp:wrapTopAndBottom/>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1843404" cy="2457450"/>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capacitive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 = 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(inductive)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(tan(31.79)) = 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Original p</w:t>
      </w:r>
      <w:r>
        <w:rPr>
          <w:rFonts w:ascii="Times New Roman" w:cs="Times New Roman" w:eastAsia="Microsoft YaHei UI Light" w:hAnsi="Times New Roman"/>
          <w:sz w:val="24"/>
          <w:szCs w:val="24"/>
          <w:lang w:val="en-GB"/>
        </w:rPr>
        <w:t>f=0.85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(pf)</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sin(31.79)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 xml:space="preserve">When purchasing a new motor where lower-energy-efficient units can still be sold Instead of rewinding failed standard-efficiency or energy-efficient </w:t>
      </w:r>
      <w:r>
        <w:rPr>
          <w:rFonts w:ascii="Times New Roman" w:cs="Times New Roman" w:eastAsia="Microsoft YaHei UI Light" w:hAnsi="Times New Roman"/>
          <w:color w:val="000000"/>
          <w:sz w:val="24"/>
          <w:szCs w:val="24"/>
        </w:rPr>
        <w:t>motors.To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Words>1763</Words>
  <Pages>10</Pages>
  <Characters>9265</Characters>
  <Application>WPS Office</Application>
  <DocSecurity>0</DocSecurity>
  <Paragraphs>220</Paragraphs>
  <ScaleCrop>false</ScaleCrop>
  <LinksUpToDate>false</LinksUpToDate>
  <CharactersWithSpaces>10996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2020-06-01T18:28:00Z</dcterms:created>
  <dc:creator>Microsoft account</dc:creator>
  <lastModifiedBy>SM-G935F</lastModifiedBy>
  <dcterms:modified xsi:type="dcterms:W3CDTF">2020-06-02T08:26:01Z</dcterms:modified>
  <revision>25</revision>
</coreProperties>
</file>

<file path=docProps/custom.xml><?xml version="1.0" encoding="utf-8"?>
<Properties xmlns="http://schemas.openxmlformats.org/officeDocument/2006/custom-properties" xmlns:vt="http://schemas.openxmlformats.org/officeDocument/2006/docPropsVTypes"/>
</file>