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AE55" w14:textId="77777777" w:rsidR="002907CD" w:rsidRDefault="002907CD" w:rsidP="002907CD">
      <w:pPr>
        <w:spacing w:after="0" w:line="240" w:lineRule="auto"/>
        <w:rPr>
          <w:rFonts w:ascii="Arial" w:eastAsia="Times New Roman" w:hAnsi="Arial" w:cs="Arial"/>
          <w:b/>
          <w:bCs/>
          <w:color w:val="333333"/>
          <w:sz w:val="21"/>
          <w:szCs w:val="21"/>
          <w:shd w:val="clear" w:color="auto" w:fill="FFFFFF"/>
          <w:lang w:val="en-NG"/>
        </w:rPr>
      </w:pPr>
    </w:p>
    <w:p w14:paraId="6CE341D4" w14:textId="63D59E81" w:rsidR="002907CD" w:rsidRDefault="002907CD" w:rsidP="002907CD">
      <w:pPr>
        <w:spacing w:after="0" w:line="240" w:lineRule="auto"/>
        <w:rPr>
          <w:rFonts w:ascii="Times New Roman" w:eastAsia="Times New Roman" w:hAnsi="Times New Roman" w:cs="Times New Roman"/>
          <w:sz w:val="24"/>
          <w:szCs w:val="24"/>
          <w:lang w:val="en-NG"/>
        </w:rPr>
      </w:pPr>
      <w:r w:rsidRPr="002907CD">
        <w:rPr>
          <w:rFonts w:ascii="Arial" w:eastAsia="Times New Roman" w:hAnsi="Arial" w:cs="Arial"/>
          <w:b/>
          <w:bCs/>
          <w:color w:val="333333"/>
          <w:sz w:val="21"/>
          <w:szCs w:val="21"/>
          <w:shd w:val="clear" w:color="auto" w:fill="FFFFFF"/>
          <w:lang w:val="en-NG"/>
        </w:rPr>
        <w:t>Assignment Title:</w:t>
      </w:r>
      <w:r w:rsidRPr="002907CD">
        <w:rPr>
          <w:rFonts w:ascii="Arial" w:eastAsia="Times New Roman" w:hAnsi="Arial" w:cs="Arial"/>
          <w:color w:val="333333"/>
          <w:sz w:val="21"/>
          <w:szCs w:val="21"/>
          <w:shd w:val="clear" w:color="auto" w:fill="FFFFFF"/>
          <w:lang w:val="en-NG"/>
        </w:rPr>
        <w:t> Microbial metabolism</w:t>
      </w:r>
      <w:r w:rsidRPr="002907CD">
        <w:rPr>
          <w:rFonts w:ascii="Arial" w:eastAsia="Times New Roman" w:hAnsi="Arial" w:cs="Arial"/>
          <w:color w:val="333333"/>
          <w:sz w:val="21"/>
          <w:szCs w:val="21"/>
          <w:lang w:val="en-NG"/>
        </w:rPr>
        <w:br/>
      </w:r>
      <w:r w:rsidRPr="002907CD">
        <w:rPr>
          <w:rFonts w:ascii="Arial" w:eastAsia="Times New Roman" w:hAnsi="Arial" w:cs="Arial"/>
          <w:b/>
          <w:bCs/>
          <w:color w:val="333333"/>
          <w:sz w:val="21"/>
          <w:szCs w:val="21"/>
          <w:shd w:val="clear" w:color="auto" w:fill="FFFFFF"/>
          <w:lang w:val="en-NG"/>
        </w:rPr>
        <w:t>Course Title:</w:t>
      </w:r>
      <w:r w:rsidRPr="002907CD">
        <w:rPr>
          <w:rFonts w:ascii="Arial" w:eastAsia="Times New Roman" w:hAnsi="Arial" w:cs="Arial"/>
          <w:color w:val="333333"/>
          <w:sz w:val="21"/>
          <w:szCs w:val="21"/>
          <w:shd w:val="clear" w:color="auto" w:fill="FFFFFF"/>
          <w:lang w:val="en-NG"/>
        </w:rPr>
        <w:t> General Microbiology II</w:t>
      </w:r>
      <w:r w:rsidRPr="002907CD">
        <w:rPr>
          <w:rFonts w:ascii="Arial" w:eastAsia="Times New Roman" w:hAnsi="Arial" w:cs="Arial"/>
          <w:color w:val="333333"/>
          <w:sz w:val="21"/>
          <w:szCs w:val="21"/>
          <w:lang w:val="en-NG"/>
        </w:rPr>
        <w:br/>
      </w:r>
      <w:r w:rsidRPr="002907CD">
        <w:rPr>
          <w:rFonts w:ascii="Arial" w:eastAsia="Times New Roman" w:hAnsi="Arial" w:cs="Arial"/>
          <w:b/>
          <w:bCs/>
          <w:color w:val="333333"/>
          <w:sz w:val="21"/>
          <w:szCs w:val="21"/>
          <w:shd w:val="clear" w:color="auto" w:fill="FFFFFF"/>
          <w:lang w:val="en-NG"/>
        </w:rPr>
        <w:t>Course Code:</w:t>
      </w:r>
      <w:r w:rsidRPr="002907CD">
        <w:rPr>
          <w:rFonts w:ascii="Arial" w:eastAsia="Times New Roman" w:hAnsi="Arial" w:cs="Arial"/>
          <w:color w:val="333333"/>
          <w:sz w:val="21"/>
          <w:szCs w:val="21"/>
          <w:shd w:val="clear" w:color="auto" w:fill="FFFFFF"/>
          <w:lang w:val="en-NG"/>
        </w:rPr>
        <w:t> MCB 202</w:t>
      </w:r>
    </w:p>
    <w:p w14:paraId="64386DB5" w14:textId="77777777" w:rsidR="002907CD" w:rsidRDefault="002907CD" w:rsidP="002907CD">
      <w:pPr>
        <w:spacing w:after="0" w:line="240" w:lineRule="auto"/>
        <w:rPr>
          <w:rFonts w:ascii="Times New Roman" w:eastAsia="Times New Roman" w:hAnsi="Times New Roman" w:cs="Times New Roman"/>
          <w:sz w:val="24"/>
          <w:szCs w:val="24"/>
          <w:lang w:val="en-NG"/>
        </w:rPr>
      </w:pPr>
    </w:p>
    <w:p w14:paraId="52EA761C" w14:textId="548FD9D9" w:rsidR="00403458" w:rsidRDefault="002907CD" w:rsidP="002907CD">
      <w:pPr>
        <w:spacing w:after="0" w:line="240" w:lineRule="auto"/>
        <w:rPr>
          <w:rFonts w:ascii="Arial" w:eastAsia="Times New Roman" w:hAnsi="Arial" w:cs="Arial"/>
          <w:color w:val="333333"/>
          <w:sz w:val="21"/>
          <w:szCs w:val="21"/>
          <w:shd w:val="clear" w:color="auto" w:fill="FFFFFF"/>
          <w:lang w:val="en-NG"/>
        </w:rPr>
      </w:pPr>
      <w:r w:rsidRPr="002907CD">
        <w:rPr>
          <w:rFonts w:ascii="Arial" w:eastAsia="Times New Roman" w:hAnsi="Arial" w:cs="Arial"/>
          <w:b/>
          <w:bCs/>
          <w:color w:val="333333"/>
          <w:sz w:val="21"/>
          <w:szCs w:val="21"/>
          <w:shd w:val="clear" w:color="auto" w:fill="FFFFFF"/>
          <w:lang w:val="en-NG"/>
        </w:rPr>
        <w:t>Question</w:t>
      </w:r>
      <w:r w:rsidRPr="002907CD">
        <w:rPr>
          <w:rFonts w:ascii="Arial" w:eastAsia="Times New Roman" w:hAnsi="Arial" w:cs="Arial"/>
          <w:color w:val="333333"/>
          <w:sz w:val="21"/>
          <w:szCs w:val="21"/>
          <w:lang w:val="en-NG"/>
        </w:rPr>
        <w:br/>
      </w:r>
      <w:r w:rsidRPr="002907CD">
        <w:rPr>
          <w:rFonts w:ascii="Arial" w:eastAsia="Times New Roman" w:hAnsi="Arial" w:cs="Arial"/>
          <w:color w:val="333333"/>
          <w:sz w:val="21"/>
          <w:szCs w:val="21"/>
          <w:shd w:val="clear" w:color="auto" w:fill="FFFFFF"/>
          <w:lang w:val="en-NG"/>
        </w:rPr>
        <w:t xml:space="preserve">Describe the mechanism in aerobic </w:t>
      </w:r>
      <w:proofErr w:type="gramStart"/>
      <w:r w:rsidRPr="002907CD">
        <w:rPr>
          <w:rFonts w:ascii="Arial" w:eastAsia="Times New Roman" w:hAnsi="Arial" w:cs="Arial"/>
          <w:color w:val="333333"/>
          <w:sz w:val="21"/>
          <w:szCs w:val="21"/>
          <w:shd w:val="clear" w:color="auto" w:fill="FFFFFF"/>
          <w:lang w:val="en-NG"/>
        </w:rPr>
        <w:t>respiration .</w:t>
      </w:r>
      <w:proofErr w:type="gramEnd"/>
    </w:p>
    <w:p w14:paraId="2DA531A6" w14:textId="356E82A6" w:rsidR="002907CD" w:rsidRDefault="002907CD" w:rsidP="002907CD">
      <w:pPr>
        <w:spacing w:after="0" w:line="240" w:lineRule="auto"/>
        <w:rPr>
          <w:rFonts w:ascii="Arial" w:eastAsia="Times New Roman" w:hAnsi="Arial" w:cs="Arial"/>
          <w:color w:val="333333"/>
          <w:sz w:val="21"/>
          <w:szCs w:val="21"/>
          <w:shd w:val="clear" w:color="auto" w:fill="FFFFFF"/>
          <w:lang w:val="en-NG"/>
        </w:rPr>
      </w:pPr>
    </w:p>
    <w:p w14:paraId="51A85D9C"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Aerobic respiration is an enzymatically controlled release of energy in a stepwise catabolic process of complete oxidation of organic food into carbon dioxide and water with oxygen acting as terminal oxidant. The common mechanism of aerobic respiration is also called common pathway because its first step, called glycolysis, is common to both aerobic and anaerobic modes of respiration. The common aerobic respiration consists of three steps—glycolysis, Krebs cycle and terminal oxidation.</w:t>
      </w:r>
      <w:bookmarkStart w:id="0" w:name="_GoBack"/>
      <w:bookmarkEnd w:id="0"/>
    </w:p>
    <w:p w14:paraId="431C1113" w14:textId="29366F7A" w:rsidR="002907CD" w:rsidRDefault="002907CD" w:rsidP="002907CD">
      <w:pPr>
        <w:shd w:val="clear" w:color="auto" w:fill="FFFFFF"/>
        <w:spacing w:after="0" w:line="360" w:lineRule="atLeast"/>
        <w:textAlignment w:val="baseline"/>
        <w:outlineLvl w:val="2"/>
        <w:rPr>
          <w:rFonts w:ascii="Georgia" w:eastAsia="Times New Roman" w:hAnsi="Georgia" w:cs="Times New Roman"/>
          <w:b/>
          <w:bCs/>
          <w:color w:val="000000"/>
          <w:sz w:val="33"/>
          <w:szCs w:val="33"/>
          <w:bdr w:val="none" w:sz="0" w:space="0" w:color="auto" w:frame="1"/>
          <w:lang w:val="en-NG"/>
        </w:rPr>
      </w:pPr>
      <w:r w:rsidRPr="002907CD">
        <w:rPr>
          <w:rFonts w:ascii="Georgia" w:eastAsia="Times New Roman" w:hAnsi="Georgia" w:cs="Times New Roman"/>
          <w:b/>
          <w:bCs/>
          <w:color w:val="000000"/>
          <w:sz w:val="33"/>
          <w:szCs w:val="33"/>
          <w:bdr w:val="none" w:sz="0" w:space="0" w:color="auto" w:frame="1"/>
          <w:lang w:val="en-NG"/>
        </w:rPr>
        <w:t>Glycolysis:</w:t>
      </w:r>
    </w:p>
    <w:p w14:paraId="285F52FE" w14:textId="506EB104" w:rsidR="0097735A" w:rsidRPr="002907CD" w:rsidRDefault="0097735A" w:rsidP="002907CD">
      <w:pPr>
        <w:shd w:val="clear" w:color="auto" w:fill="FFFFFF"/>
        <w:spacing w:after="0" w:line="360" w:lineRule="atLeast"/>
        <w:textAlignment w:val="baseline"/>
        <w:outlineLvl w:val="2"/>
        <w:rPr>
          <w:rFonts w:ascii="Georgia" w:eastAsia="Times New Roman" w:hAnsi="Georgia" w:cs="Times New Roman"/>
          <w:b/>
          <w:bCs/>
          <w:color w:val="000000"/>
          <w:sz w:val="33"/>
          <w:szCs w:val="33"/>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4189B3C8" wp14:editId="0A1CF773">
            <wp:extent cx="3598647" cy="4540102"/>
            <wp:effectExtent l="0" t="0" r="1905" b="0"/>
            <wp:docPr id="17" name="Picture 17" descr="clip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lip_image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0312" cy="4554819"/>
                    </a:xfrm>
                    <a:prstGeom prst="rect">
                      <a:avLst/>
                    </a:prstGeom>
                    <a:noFill/>
                    <a:ln>
                      <a:noFill/>
                    </a:ln>
                  </pic:spPr>
                </pic:pic>
              </a:graphicData>
            </a:graphic>
          </wp:inline>
        </w:drawing>
      </w:r>
    </w:p>
    <w:p w14:paraId="26C7D2DB"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lastRenderedPageBreak/>
        <w:t xml:space="preserve">It is also called EMP pathway because it was discovered by three German scientists Embden, Meyerhof and </w:t>
      </w:r>
      <w:proofErr w:type="spellStart"/>
      <w:r w:rsidRPr="002907CD">
        <w:rPr>
          <w:rFonts w:ascii="Georgia" w:eastAsia="Times New Roman" w:hAnsi="Georgia" w:cs="Times New Roman"/>
          <w:color w:val="424142"/>
          <w:sz w:val="30"/>
          <w:szCs w:val="30"/>
          <w:lang w:val="en-NG"/>
        </w:rPr>
        <w:t>Parnas</w:t>
      </w:r>
      <w:proofErr w:type="spellEnd"/>
      <w:r w:rsidRPr="002907CD">
        <w:rPr>
          <w:rFonts w:ascii="Georgia" w:eastAsia="Times New Roman" w:hAnsi="Georgia" w:cs="Times New Roman"/>
          <w:color w:val="424142"/>
          <w:sz w:val="30"/>
          <w:szCs w:val="30"/>
          <w:lang w:val="en-NG"/>
        </w:rPr>
        <w:t>. Glycolysis is the process of breakdown of glucose or similar hexose sugar to molecules of pyruvic acid through a series of enzyme mediated reactions releasing some energy (as ATP) and reducing power (as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It occurs in the cytoplasm. It takes place in the following sub steps.</w:t>
      </w:r>
    </w:p>
    <w:p w14:paraId="666559DC" w14:textId="6DCF5B20" w:rsidR="002907CD" w:rsidRPr="002907CD" w:rsidRDefault="002907CD"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1. Phosphorylation:</w:t>
      </w:r>
    </w:p>
    <w:p w14:paraId="5935276F"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Glucose is phosphorylated to glucose-6-phosphate by ATP in the presence of enzyme hexokinase (Meyerhof, 1927) or glucokinase (e.g., liver) and Mg</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w:t>
      </w:r>
    </w:p>
    <w:p w14:paraId="6736B758" w14:textId="451E91E6"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53A58B91" wp14:editId="434B91A0">
            <wp:extent cx="3038475" cy="438150"/>
            <wp:effectExtent l="0" t="0" r="9525" b="0"/>
            <wp:docPr id="25" name="Picture 25" descr="clip_image0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438150"/>
                    </a:xfrm>
                    <a:prstGeom prst="rect">
                      <a:avLst/>
                    </a:prstGeom>
                    <a:noFill/>
                    <a:ln>
                      <a:noFill/>
                    </a:ln>
                  </pic:spPr>
                </pic:pic>
              </a:graphicData>
            </a:graphic>
          </wp:inline>
        </w:drawing>
      </w:r>
    </w:p>
    <w:p w14:paraId="3924ABFF" w14:textId="77777777" w:rsidR="002907CD" w:rsidRPr="002907CD" w:rsidRDefault="002907CD"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2. Isomerization:</w:t>
      </w:r>
    </w:p>
    <w:p w14:paraId="4EE7273C"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Glucose-6-phosphate is changed to its isomer fructose-6-phosphate with the help of enzyme phosphohexose isomerase.</w:t>
      </w:r>
    </w:p>
    <w:p w14:paraId="14D8FB39" w14:textId="51068689"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10E8286C" wp14:editId="25448747">
            <wp:extent cx="3305175" cy="428625"/>
            <wp:effectExtent l="0" t="0" r="9525" b="9525"/>
            <wp:docPr id="24" name="Picture 24" descr="clip_image0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428625"/>
                    </a:xfrm>
                    <a:prstGeom prst="rect">
                      <a:avLst/>
                    </a:prstGeom>
                    <a:noFill/>
                    <a:ln>
                      <a:noFill/>
                    </a:ln>
                  </pic:spPr>
                </pic:pic>
              </a:graphicData>
            </a:graphic>
          </wp:inline>
        </w:drawing>
      </w:r>
    </w:p>
    <w:p w14:paraId="632A65B0"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Fructose-6-phosphate can also be produced directly by phosphorylation of fructose with the help of enzyme fructokinase.</w:t>
      </w:r>
    </w:p>
    <w:p w14:paraId="6C8C02AD" w14:textId="3C6D2CB9"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35637C8B" wp14:editId="2A709768">
            <wp:extent cx="3381375" cy="419100"/>
            <wp:effectExtent l="0" t="0" r="9525" b="0"/>
            <wp:docPr id="23" name="Picture 23" descr="clip_image00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419100"/>
                    </a:xfrm>
                    <a:prstGeom prst="rect">
                      <a:avLst/>
                    </a:prstGeom>
                    <a:noFill/>
                    <a:ln>
                      <a:noFill/>
                    </a:ln>
                  </pic:spPr>
                </pic:pic>
              </a:graphicData>
            </a:graphic>
          </wp:inline>
        </w:drawing>
      </w:r>
    </w:p>
    <w:p w14:paraId="524F9CB6" w14:textId="77777777" w:rsidR="002907CD" w:rsidRPr="002907CD" w:rsidRDefault="002907CD"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3. Phosphorylation:</w:t>
      </w:r>
    </w:p>
    <w:p w14:paraId="533BC151"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Fructose-6-phosphate is further phosphorylated by means of ATP in pres</w:t>
      </w:r>
      <w:r w:rsidRPr="002907CD">
        <w:rPr>
          <w:rFonts w:ascii="Georgia" w:eastAsia="Times New Roman" w:hAnsi="Georgia" w:cs="Times New Roman"/>
          <w:color w:val="424142"/>
          <w:sz w:val="30"/>
          <w:szCs w:val="30"/>
          <w:lang w:val="en-NG"/>
        </w:rPr>
        <w:softHyphen/>
        <w:t xml:space="preserve">ence of enzyme </w:t>
      </w:r>
      <w:proofErr w:type="spellStart"/>
      <w:r w:rsidRPr="002907CD">
        <w:rPr>
          <w:rFonts w:ascii="Georgia" w:eastAsia="Times New Roman" w:hAnsi="Georgia" w:cs="Times New Roman"/>
          <w:color w:val="424142"/>
          <w:sz w:val="30"/>
          <w:szCs w:val="30"/>
          <w:lang w:val="en-NG"/>
        </w:rPr>
        <w:t>phosphofructo</w:t>
      </w:r>
      <w:proofErr w:type="spellEnd"/>
      <w:r w:rsidRPr="002907CD">
        <w:rPr>
          <w:rFonts w:ascii="Georgia" w:eastAsia="Times New Roman" w:hAnsi="Georgia" w:cs="Times New Roman"/>
          <w:color w:val="424142"/>
          <w:sz w:val="30"/>
          <w:szCs w:val="30"/>
          <w:lang w:val="en-NG"/>
        </w:rPr>
        <w:t>-kinase and Mg</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xml:space="preserve">. The product is Fructose-1, 6 </w:t>
      </w:r>
      <w:proofErr w:type="gramStart"/>
      <w:r w:rsidRPr="002907CD">
        <w:rPr>
          <w:rFonts w:ascii="Georgia" w:eastAsia="Times New Roman" w:hAnsi="Georgia" w:cs="Times New Roman"/>
          <w:color w:val="424142"/>
          <w:sz w:val="30"/>
          <w:szCs w:val="30"/>
          <w:lang w:val="en-NG"/>
        </w:rPr>
        <w:t>diphosphate</w:t>
      </w:r>
      <w:proofErr w:type="gramEnd"/>
      <w:r w:rsidRPr="002907CD">
        <w:rPr>
          <w:rFonts w:ascii="Georgia" w:eastAsia="Times New Roman" w:hAnsi="Georgia" w:cs="Times New Roman"/>
          <w:color w:val="424142"/>
          <w:sz w:val="30"/>
          <w:szCs w:val="30"/>
          <w:lang w:val="en-NG"/>
        </w:rPr>
        <w:t>.</w:t>
      </w:r>
    </w:p>
    <w:p w14:paraId="36741A0A" w14:textId="3E1DCCB5"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44ADBB02" wp14:editId="29946CC7">
            <wp:extent cx="4267200" cy="419100"/>
            <wp:effectExtent l="0" t="0" r="0" b="0"/>
            <wp:docPr id="22" name="Picture 22" descr="clip_image00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419100"/>
                    </a:xfrm>
                    <a:prstGeom prst="rect">
                      <a:avLst/>
                    </a:prstGeom>
                    <a:noFill/>
                    <a:ln>
                      <a:noFill/>
                    </a:ln>
                  </pic:spPr>
                </pic:pic>
              </a:graphicData>
            </a:graphic>
          </wp:inline>
        </w:drawing>
      </w:r>
    </w:p>
    <w:p w14:paraId="704A2297" w14:textId="5CF76574" w:rsidR="002907CD" w:rsidRPr="002907CD" w:rsidRDefault="002907CD" w:rsidP="0097735A">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4. Splitting:</w:t>
      </w:r>
    </w:p>
    <w:p w14:paraId="671DEE51"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Fructose-1, 6-diphosphate splits up enzymatically to form one molecule each of 3- carbon compounds, glyceraldehyde 3-</w:t>
      </w:r>
      <w:r w:rsidRPr="002907CD">
        <w:rPr>
          <w:rFonts w:ascii="Georgia" w:eastAsia="Times New Roman" w:hAnsi="Georgia" w:cs="Times New Roman"/>
          <w:color w:val="424142"/>
          <w:sz w:val="30"/>
          <w:szCs w:val="30"/>
          <w:lang w:val="en-NG"/>
        </w:rPr>
        <w:lastRenderedPageBreak/>
        <w:t>phosphate (= GAP or 3-phosphoglyceraldehyde = PGAL) and dihydroxy acetone 3-phosphate (DIHAP). The latter is further changed to glyceraldehyde 3-phos</w:t>
      </w:r>
      <w:r w:rsidRPr="002907CD">
        <w:rPr>
          <w:rFonts w:ascii="Georgia" w:eastAsia="Times New Roman" w:hAnsi="Georgia" w:cs="Times New Roman"/>
          <w:color w:val="424142"/>
          <w:sz w:val="30"/>
          <w:szCs w:val="30"/>
          <w:lang w:val="en-NG"/>
        </w:rPr>
        <w:softHyphen/>
        <w:t xml:space="preserve">phate by enzyme triose phosphate isomerase (= </w:t>
      </w:r>
      <w:proofErr w:type="spellStart"/>
      <w:r w:rsidRPr="002907CD">
        <w:rPr>
          <w:rFonts w:ascii="Georgia" w:eastAsia="Times New Roman" w:hAnsi="Georgia" w:cs="Times New Roman"/>
          <w:color w:val="424142"/>
          <w:sz w:val="30"/>
          <w:szCs w:val="30"/>
          <w:lang w:val="en-NG"/>
        </w:rPr>
        <w:t>phosphotriose</w:t>
      </w:r>
      <w:proofErr w:type="spellEnd"/>
      <w:r w:rsidRPr="002907CD">
        <w:rPr>
          <w:rFonts w:ascii="Georgia" w:eastAsia="Times New Roman" w:hAnsi="Georgia" w:cs="Times New Roman"/>
          <w:color w:val="424142"/>
          <w:sz w:val="30"/>
          <w:szCs w:val="30"/>
          <w:lang w:val="en-NG"/>
        </w:rPr>
        <w:t xml:space="preserve"> isomerase).</w:t>
      </w:r>
    </w:p>
    <w:p w14:paraId="024C962F" w14:textId="6878DCBD"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57EC25C0" wp14:editId="66A52492">
            <wp:extent cx="5067300" cy="971550"/>
            <wp:effectExtent l="0" t="0" r="0" b="0"/>
            <wp:docPr id="21" name="Picture 21" descr="clip_image00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971550"/>
                    </a:xfrm>
                    <a:prstGeom prst="rect">
                      <a:avLst/>
                    </a:prstGeom>
                    <a:noFill/>
                    <a:ln>
                      <a:noFill/>
                    </a:ln>
                  </pic:spPr>
                </pic:pic>
              </a:graphicData>
            </a:graphic>
          </wp:inline>
        </w:drawing>
      </w:r>
    </w:p>
    <w:p w14:paraId="4F2A4D1C" w14:textId="77777777" w:rsidR="002907CD" w:rsidRPr="002907CD" w:rsidRDefault="002907CD"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5. Dehydrogenation and Phosphorylation:</w:t>
      </w:r>
    </w:p>
    <w:p w14:paraId="24DD0251"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In the presence of enzyme glyceraldehyde phos</w:t>
      </w:r>
      <w:r w:rsidRPr="002907CD">
        <w:rPr>
          <w:rFonts w:ascii="Georgia" w:eastAsia="Times New Roman" w:hAnsi="Georgia" w:cs="Times New Roman"/>
          <w:color w:val="424142"/>
          <w:sz w:val="30"/>
          <w:szCs w:val="30"/>
          <w:lang w:val="en-NG"/>
        </w:rPr>
        <w:softHyphen/>
        <w:t>phate dehydrogenase, glyceraldehyde 3-phosphate loses hydrogen to NAD to form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and accepts inorganic phosphate to form 1, 3-diphosphoglyceric acid.</w:t>
      </w:r>
    </w:p>
    <w:p w14:paraId="4DAEB16B" w14:textId="36EB74DB"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1971116A" wp14:editId="089E2B30">
            <wp:extent cx="5124450" cy="609600"/>
            <wp:effectExtent l="0" t="0" r="0" b="0"/>
            <wp:docPr id="20" name="Picture 20" descr="clip_image0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609600"/>
                    </a:xfrm>
                    <a:prstGeom prst="rect">
                      <a:avLst/>
                    </a:prstGeom>
                    <a:noFill/>
                    <a:ln>
                      <a:noFill/>
                    </a:ln>
                  </pic:spPr>
                </pic:pic>
              </a:graphicData>
            </a:graphic>
          </wp:inline>
        </w:drawing>
      </w:r>
    </w:p>
    <w:p w14:paraId="479761CB" w14:textId="0A66C92F" w:rsidR="002907CD" w:rsidRPr="002907CD" w:rsidRDefault="002907CD" w:rsidP="0097735A">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6. Formation of ATP:</w:t>
      </w:r>
    </w:p>
    <w:p w14:paraId="158F801E"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 xml:space="preserve">One of the two phosphates of </w:t>
      </w:r>
      <w:proofErr w:type="spellStart"/>
      <w:r w:rsidRPr="002907CD">
        <w:rPr>
          <w:rFonts w:ascii="Georgia" w:eastAsia="Times New Roman" w:hAnsi="Georgia" w:cs="Times New Roman"/>
          <w:color w:val="424142"/>
          <w:sz w:val="30"/>
          <w:szCs w:val="30"/>
          <w:lang w:val="en-NG"/>
        </w:rPr>
        <w:t>diphosphoglyeerie</w:t>
      </w:r>
      <w:proofErr w:type="spellEnd"/>
      <w:r w:rsidRPr="002907CD">
        <w:rPr>
          <w:rFonts w:ascii="Georgia" w:eastAsia="Times New Roman" w:hAnsi="Georgia" w:cs="Times New Roman"/>
          <w:color w:val="424142"/>
          <w:sz w:val="30"/>
          <w:szCs w:val="30"/>
          <w:lang w:val="en-NG"/>
        </w:rPr>
        <w:t xml:space="preserve"> acid in linked by high energy bond. It can synthesise ATP and form 3-phosphoglyceric acid. The enzyme is </w:t>
      </w:r>
      <w:proofErr w:type="spellStart"/>
      <w:r w:rsidRPr="002907CD">
        <w:rPr>
          <w:rFonts w:ascii="Georgia" w:eastAsia="Times New Roman" w:hAnsi="Georgia" w:cs="Times New Roman"/>
          <w:color w:val="424142"/>
          <w:sz w:val="30"/>
          <w:szCs w:val="30"/>
          <w:lang w:val="en-NG"/>
        </w:rPr>
        <w:t>phosphoglyceryl</w:t>
      </w:r>
      <w:proofErr w:type="spellEnd"/>
      <w:r w:rsidRPr="002907CD">
        <w:rPr>
          <w:rFonts w:ascii="Georgia" w:eastAsia="Times New Roman" w:hAnsi="Georgia" w:cs="Times New Roman"/>
          <w:color w:val="424142"/>
          <w:sz w:val="30"/>
          <w:szCs w:val="30"/>
          <w:lang w:val="en-NG"/>
        </w:rPr>
        <w:t xml:space="preserve"> </w:t>
      </w:r>
      <w:proofErr w:type="spellStart"/>
      <w:r w:rsidRPr="002907CD">
        <w:rPr>
          <w:rFonts w:ascii="Georgia" w:eastAsia="Times New Roman" w:hAnsi="Georgia" w:cs="Times New Roman"/>
          <w:color w:val="424142"/>
          <w:sz w:val="30"/>
          <w:szCs w:val="30"/>
          <w:lang w:val="en-NG"/>
        </w:rPr>
        <w:t>inase</w:t>
      </w:r>
      <w:proofErr w:type="spellEnd"/>
      <w:r w:rsidRPr="002907CD">
        <w:rPr>
          <w:rFonts w:ascii="Georgia" w:eastAsia="Times New Roman" w:hAnsi="Georgia" w:cs="Times New Roman"/>
          <w:color w:val="424142"/>
          <w:sz w:val="30"/>
          <w:szCs w:val="30"/>
          <w:lang w:val="en-NG"/>
        </w:rPr>
        <w:t>. The direct synthesis of ATP from metabolites is called substrate level phosphorylation.</w:t>
      </w:r>
    </w:p>
    <w:p w14:paraId="3D32AA6F" w14:textId="7B286442"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21B5E11B" wp14:editId="67E5EFAB">
            <wp:extent cx="4638675" cy="428625"/>
            <wp:effectExtent l="0" t="0" r="9525" b="9525"/>
            <wp:docPr id="19" name="Picture 19" descr="clip_image0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1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675" cy="428625"/>
                    </a:xfrm>
                    <a:prstGeom prst="rect">
                      <a:avLst/>
                    </a:prstGeom>
                    <a:noFill/>
                    <a:ln>
                      <a:noFill/>
                    </a:ln>
                  </pic:spPr>
                </pic:pic>
              </a:graphicData>
            </a:graphic>
          </wp:inline>
        </w:drawing>
      </w:r>
    </w:p>
    <w:p w14:paraId="5BC12C41" w14:textId="77777777" w:rsidR="002907CD" w:rsidRPr="002907CD" w:rsidRDefault="002907CD"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7. Isomerization:</w:t>
      </w:r>
    </w:p>
    <w:p w14:paraId="1CCBA1D7"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 xml:space="preserve">3-phosphoglyceric acid is changed to its isomer 2-phosphoglyceric acid by zyme </w:t>
      </w:r>
      <w:proofErr w:type="spellStart"/>
      <w:r w:rsidRPr="002907CD">
        <w:rPr>
          <w:rFonts w:ascii="Georgia" w:eastAsia="Times New Roman" w:hAnsi="Georgia" w:cs="Times New Roman"/>
          <w:color w:val="424142"/>
          <w:sz w:val="30"/>
          <w:szCs w:val="30"/>
          <w:lang w:val="en-NG"/>
        </w:rPr>
        <w:t>phosphoglyceromutase</w:t>
      </w:r>
      <w:proofErr w:type="spellEnd"/>
      <w:r w:rsidRPr="002907CD">
        <w:rPr>
          <w:rFonts w:ascii="Georgia" w:eastAsia="Times New Roman" w:hAnsi="Georgia" w:cs="Times New Roman"/>
          <w:color w:val="424142"/>
          <w:sz w:val="30"/>
          <w:szCs w:val="30"/>
          <w:lang w:val="en-NG"/>
        </w:rPr>
        <w:t>.</w:t>
      </w:r>
    </w:p>
    <w:p w14:paraId="4B0C81FB" w14:textId="5AB17E1F"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59899B3A" wp14:editId="3CFD40F3">
            <wp:extent cx="4181475" cy="323850"/>
            <wp:effectExtent l="0" t="0" r="9525" b="0"/>
            <wp:docPr id="18" name="Picture 18" descr="clip_image0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1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1475" cy="323850"/>
                    </a:xfrm>
                    <a:prstGeom prst="rect">
                      <a:avLst/>
                    </a:prstGeom>
                    <a:noFill/>
                    <a:ln>
                      <a:noFill/>
                    </a:ln>
                  </pic:spPr>
                </pic:pic>
              </a:graphicData>
            </a:graphic>
          </wp:inline>
        </w:drawing>
      </w:r>
    </w:p>
    <w:p w14:paraId="39E361F6" w14:textId="77777777" w:rsidR="002907CD" w:rsidRPr="002907CD" w:rsidRDefault="002907CD"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8. Dehydration:</w:t>
      </w:r>
    </w:p>
    <w:p w14:paraId="6331E3CC"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lastRenderedPageBreak/>
        <w:t xml:space="preserve">Through the agency of enzyme enolase, 2-phosphoglyceric acid is converted to </w:t>
      </w:r>
      <w:proofErr w:type="spellStart"/>
      <w:r w:rsidRPr="002907CD">
        <w:rPr>
          <w:rFonts w:ascii="Georgia" w:eastAsia="Times New Roman" w:hAnsi="Georgia" w:cs="Times New Roman"/>
          <w:color w:val="424142"/>
          <w:sz w:val="30"/>
          <w:szCs w:val="30"/>
          <w:lang w:val="en-NG"/>
        </w:rPr>
        <w:t>phosphoenol</w:t>
      </w:r>
      <w:proofErr w:type="spellEnd"/>
      <w:r w:rsidRPr="002907CD">
        <w:rPr>
          <w:rFonts w:ascii="Georgia" w:eastAsia="Times New Roman" w:hAnsi="Georgia" w:cs="Times New Roman"/>
          <w:color w:val="424142"/>
          <w:sz w:val="30"/>
          <w:szCs w:val="30"/>
          <w:lang w:val="en-NG"/>
        </w:rPr>
        <w:t xml:space="preserve"> pyruvate (PEP). A molecule of water is removed in the process. Mg</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is required.</w:t>
      </w:r>
    </w:p>
    <w:p w14:paraId="0BFCE340" w14:textId="27635812"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p>
    <w:p w14:paraId="7FA6D56E" w14:textId="77777777" w:rsidR="002907CD" w:rsidRPr="002907CD" w:rsidRDefault="002907CD"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9. Formation of ATP:</w:t>
      </w:r>
    </w:p>
    <w:p w14:paraId="3E56CC3B"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 xml:space="preserve">During formation of </w:t>
      </w:r>
      <w:proofErr w:type="spellStart"/>
      <w:r w:rsidRPr="002907CD">
        <w:rPr>
          <w:rFonts w:ascii="Georgia" w:eastAsia="Times New Roman" w:hAnsi="Georgia" w:cs="Times New Roman"/>
          <w:color w:val="424142"/>
          <w:sz w:val="30"/>
          <w:szCs w:val="30"/>
          <w:lang w:val="en-NG"/>
        </w:rPr>
        <w:t>phosphoenol</w:t>
      </w:r>
      <w:proofErr w:type="spellEnd"/>
      <w:r w:rsidRPr="002907CD">
        <w:rPr>
          <w:rFonts w:ascii="Georgia" w:eastAsia="Times New Roman" w:hAnsi="Georgia" w:cs="Times New Roman"/>
          <w:color w:val="424142"/>
          <w:sz w:val="30"/>
          <w:szCs w:val="30"/>
          <w:lang w:val="en-NG"/>
        </w:rPr>
        <w:t xml:space="preserve"> pyruvate the phosphate radical picks up energy. It helps in the production of ATP by substrate level phosphorylation. The enzyme is pyruvic kinase. It produces pyruvate from </w:t>
      </w:r>
      <w:proofErr w:type="spellStart"/>
      <w:r w:rsidRPr="002907CD">
        <w:rPr>
          <w:rFonts w:ascii="Georgia" w:eastAsia="Times New Roman" w:hAnsi="Georgia" w:cs="Times New Roman"/>
          <w:color w:val="424142"/>
          <w:sz w:val="30"/>
          <w:szCs w:val="30"/>
          <w:lang w:val="en-NG"/>
        </w:rPr>
        <w:t>phosphoenol</w:t>
      </w:r>
      <w:proofErr w:type="spellEnd"/>
      <w:r w:rsidRPr="002907CD">
        <w:rPr>
          <w:rFonts w:ascii="Georgia" w:eastAsia="Times New Roman" w:hAnsi="Georgia" w:cs="Times New Roman"/>
          <w:color w:val="424142"/>
          <w:sz w:val="30"/>
          <w:szCs w:val="30"/>
          <w:lang w:val="en-NG"/>
        </w:rPr>
        <w:t xml:space="preserve"> pyruvate.</w:t>
      </w:r>
    </w:p>
    <w:p w14:paraId="22E5C33C" w14:textId="2310798B"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3298DC09" wp14:editId="48F967D0">
            <wp:extent cx="4457700" cy="523875"/>
            <wp:effectExtent l="0" t="0" r="0" b="9525"/>
            <wp:docPr id="16" name="Picture 16" descr="clip_image01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p_image016">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523875"/>
                    </a:xfrm>
                    <a:prstGeom prst="rect">
                      <a:avLst/>
                    </a:prstGeom>
                    <a:noFill/>
                    <a:ln>
                      <a:noFill/>
                    </a:ln>
                  </pic:spPr>
                </pic:pic>
              </a:graphicData>
            </a:graphic>
          </wp:inline>
        </w:drawing>
      </w:r>
    </w:p>
    <w:p w14:paraId="637F996E"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color w:val="424142"/>
          <w:sz w:val="30"/>
          <w:szCs w:val="30"/>
          <w:bdr w:val="none" w:sz="0" w:space="0" w:color="auto" w:frame="1"/>
          <w:lang w:val="en-NG"/>
        </w:rPr>
        <w:t>Net Products of Glycolysis:</w:t>
      </w:r>
    </w:p>
    <w:p w14:paraId="312DF97D"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 xml:space="preserve">In glycolysis two molecules of ATP are consumed during double phosphorylation of glucose to form </w:t>
      </w:r>
      <w:proofErr w:type="gramStart"/>
      <w:r w:rsidRPr="002907CD">
        <w:rPr>
          <w:rFonts w:ascii="Georgia" w:eastAsia="Times New Roman" w:hAnsi="Georgia" w:cs="Times New Roman"/>
          <w:color w:val="424142"/>
          <w:sz w:val="30"/>
          <w:szCs w:val="30"/>
          <w:lang w:val="en-NG"/>
        </w:rPr>
        <w:t>fructose-1</w:t>
      </w:r>
      <w:proofErr w:type="gramEnd"/>
      <w:r w:rsidRPr="002907CD">
        <w:rPr>
          <w:rFonts w:ascii="Georgia" w:eastAsia="Times New Roman" w:hAnsi="Georgia" w:cs="Times New Roman"/>
          <w:color w:val="424142"/>
          <w:sz w:val="30"/>
          <w:szCs w:val="30"/>
          <w:lang w:val="en-NG"/>
        </w:rPr>
        <w:t xml:space="preserve">, 6 diphosphate. In return four molecules of ATP are produced by substrate level phosphorylation (conversion of 1, 3 </w:t>
      </w:r>
      <w:proofErr w:type="spellStart"/>
      <w:r w:rsidRPr="002907CD">
        <w:rPr>
          <w:rFonts w:ascii="Georgia" w:eastAsia="Times New Roman" w:hAnsi="Georgia" w:cs="Times New Roman"/>
          <w:color w:val="424142"/>
          <w:sz w:val="30"/>
          <w:szCs w:val="30"/>
          <w:lang w:val="en-NG"/>
        </w:rPr>
        <w:t>diphosphoglyceric</w:t>
      </w:r>
      <w:proofErr w:type="spellEnd"/>
      <w:r w:rsidRPr="002907CD">
        <w:rPr>
          <w:rFonts w:ascii="Georgia" w:eastAsia="Times New Roman" w:hAnsi="Georgia" w:cs="Times New Roman"/>
          <w:color w:val="424142"/>
          <w:sz w:val="30"/>
          <w:szCs w:val="30"/>
          <w:lang w:val="en-NG"/>
        </w:rPr>
        <w:t xml:space="preserve"> acid to 3-phos</w:t>
      </w:r>
      <w:r w:rsidRPr="002907CD">
        <w:rPr>
          <w:rFonts w:ascii="Georgia" w:eastAsia="Times New Roman" w:hAnsi="Georgia" w:cs="Times New Roman"/>
          <w:color w:val="424142"/>
          <w:sz w:val="30"/>
          <w:szCs w:val="30"/>
          <w:lang w:val="en-NG"/>
        </w:rPr>
        <w:softHyphen/>
        <w:t xml:space="preserve">phoglyceric acid and </w:t>
      </w:r>
      <w:proofErr w:type="spellStart"/>
      <w:r w:rsidRPr="002907CD">
        <w:rPr>
          <w:rFonts w:ascii="Georgia" w:eastAsia="Times New Roman" w:hAnsi="Georgia" w:cs="Times New Roman"/>
          <w:color w:val="424142"/>
          <w:sz w:val="30"/>
          <w:szCs w:val="30"/>
          <w:lang w:val="en-NG"/>
        </w:rPr>
        <w:t>phosphenol</w:t>
      </w:r>
      <w:proofErr w:type="spellEnd"/>
      <w:r w:rsidRPr="002907CD">
        <w:rPr>
          <w:rFonts w:ascii="Georgia" w:eastAsia="Times New Roman" w:hAnsi="Georgia" w:cs="Times New Roman"/>
          <w:color w:val="424142"/>
          <w:sz w:val="30"/>
          <w:szCs w:val="30"/>
          <w:lang w:val="en-NG"/>
        </w:rPr>
        <w:t xml:space="preserve"> pyruvate to pyruvate). Two molecules of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are formed at the time of oxidation of glyceraldehyde 3-phosphate to 1, 3-diphosphoglyceric acid. The net reaction is as follows:</w:t>
      </w:r>
    </w:p>
    <w:p w14:paraId="4BC8F2CC"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Glucose+2NAD</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+2ADP+2H</w:t>
      </w:r>
      <w:r w:rsidRPr="002907CD">
        <w:rPr>
          <w:rFonts w:ascii="Georgia" w:eastAsia="Times New Roman" w:hAnsi="Georgia" w:cs="Times New Roman"/>
          <w:color w:val="424142"/>
          <w:sz w:val="23"/>
          <w:szCs w:val="23"/>
          <w:bdr w:val="none" w:sz="0" w:space="0" w:color="auto" w:frame="1"/>
          <w:vertAlign w:val="subscript"/>
          <w:lang w:val="en-NG"/>
        </w:rPr>
        <w:t>3</w:t>
      </w:r>
      <w:r w:rsidRPr="002907CD">
        <w:rPr>
          <w:rFonts w:ascii="Georgia" w:eastAsia="Times New Roman" w:hAnsi="Georgia" w:cs="Times New Roman"/>
          <w:color w:val="424142"/>
          <w:sz w:val="30"/>
          <w:szCs w:val="30"/>
          <w:lang w:val="en-NG"/>
        </w:rPr>
        <w:t>PO</w:t>
      </w:r>
      <w:r w:rsidRPr="002907CD">
        <w:rPr>
          <w:rFonts w:ascii="Georgia" w:eastAsia="Times New Roman" w:hAnsi="Georgia" w:cs="Times New Roman"/>
          <w:color w:val="424142"/>
          <w:sz w:val="23"/>
          <w:szCs w:val="23"/>
          <w:bdr w:val="none" w:sz="0" w:space="0" w:color="auto" w:frame="1"/>
          <w:vertAlign w:val="subscript"/>
          <w:lang w:val="en-NG"/>
        </w:rPr>
        <w:t>4</w:t>
      </w:r>
      <w:r w:rsidRPr="002907CD">
        <w:rPr>
          <w:rFonts w:ascii="Georgia" w:eastAsia="Times New Roman" w:hAnsi="Georgia" w:cs="Times New Roman"/>
          <w:color w:val="424142"/>
          <w:sz w:val="30"/>
          <w:szCs w:val="30"/>
          <w:lang w:val="en-NG"/>
        </w:rPr>
        <w:t>+2H</w:t>
      </w:r>
      <w:r w:rsidRPr="002907CD">
        <w:rPr>
          <w:rFonts w:ascii="Georgia" w:eastAsia="Times New Roman" w:hAnsi="Georgia" w:cs="Times New Roman"/>
          <w:color w:val="424142"/>
          <w:sz w:val="23"/>
          <w:szCs w:val="23"/>
          <w:bdr w:val="none" w:sz="0" w:space="0" w:color="auto" w:frame="1"/>
          <w:vertAlign w:val="subscript"/>
          <w:lang w:val="en-NG"/>
        </w:rPr>
        <w:t>3</w:t>
      </w:r>
      <w:r w:rsidRPr="002907CD">
        <w:rPr>
          <w:rFonts w:ascii="Georgia" w:eastAsia="Times New Roman" w:hAnsi="Georgia" w:cs="Times New Roman"/>
          <w:color w:val="424142"/>
          <w:sz w:val="30"/>
          <w:szCs w:val="30"/>
          <w:lang w:val="en-NG"/>
        </w:rPr>
        <w:t>PO</w:t>
      </w:r>
      <w:r w:rsidRPr="002907CD">
        <w:rPr>
          <w:rFonts w:ascii="Georgia" w:eastAsia="Times New Roman" w:hAnsi="Georgia" w:cs="Times New Roman"/>
          <w:color w:val="424142"/>
          <w:sz w:val="23"/>
          <w:szCs w:val="23"/>
          <w:bdr w:val="none" w:sz="0" w:space="0" w:color="auto" w:frame="1"/>
          <w:vertAlign w:val="subscript"/>
          <w:lang w:val="en-NG"/>
        </w:rPr>
        <w:t>4</w:t>
      </w:r>
      <w:r w:rsidRPr="002907CD">
        <w:rPr>
          <w:rFonts w:ascii="Georgia" w:eastAsia="Times New Roman" w:hAnsi="Georgia" w:cs="Times New Roman"/>
          <w:color w:val="424142"/>
          <w:sz w:val="30"/>
          <w:szCs w:val="30"/>
          <w:lang w:val="en-NG"/>
        </w:rPr>
        <w:t> -&gt; 2 Pyruvate+2NADH+2H</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+2ATP</w:t>
      </w:r>
    </w:p>
    <w:p w14:paraId="77175366" w14:textId="77777777" w:rsidR="002907CD" w:rsidRPr="002907CD" w:rsidRDefault="002907CD" w:rsidP="002907CD">
      <w:pPr>
        <w:shd w:val="clear" w:color="auto" w:fill="FFFFFF"/>
        <w:spacing w:after="0" w:line="360" w:lineRule="atLeast"/>
        <w:textAlignment w:val="baseline"/>
        <w:outlineLvl w:val="2"/>
        <w:rPr>
          <w:rFonts w:ascii="Georgia" w:eastAsia="Times New Roman" w:hAnsi="Georgia" w:cs="Times New Roman"/>
          <w:b/>
          <w:bCs/>
          <w:color w:val="000000"/>
          <w:sz w:val="33"/>
          <w:szCs w:val="33"/>
          <w:lang w:val="en-NG"/>
        </w:rPr>
      </w:pPr>
      <w:r w:rsidRPr="002907CD">
        <w:rPr>
          <w:rFonts w:ascii="Georgia" w:eastAsia="Times New Roman" w:hAnsi="Georgia" w:cs="Times New Roman"/>
          <w:b/>
          <w:bCs/>
          <w:color w:val="000000"/>
          <w:sz w:val="33"/>
          <w:szCs w:val="33"/>
          <w:bdr w:val="none" w:sz="0" w:space="0" w:color="auto" w:frame="1"/>
          <w:lang w:val="en-NG"/>
        </w:rPr>
        <w:t>Krebs Cycle:</w:t>
      </w:r>
    </w:p>
    <w:p w14:paraId="54E76158"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The cycle was discovered by Hans Krebs (1937, 1940, Nobel Prize 1953). It occurs inside mito</w:t>
      </w:r>
      <w:r w:rsidRPr="002907CD">
        <w:rPr>
          <w:rFonts w:ascii="Georgia" w:eastAsia="Times New Roman" w:hAnsi="Georgia" w:cs="Times New Roman"/>
          <w:color w:val="424142"/>
          <w:sz w:val="30"/>
          <w:szCs w:val="30"/>
          <w:lang w:val="en-NG"/>
        </w:rPr>
        <w:softHyphen/>
        <w:t>chondria. The cycle is also named as citric acid cycle or tricarboxylic acid (TCA) cycle after the initial product. Krebs cycle is stepwise oxidative and cyclic degradation of activated acetate derived from pyruvate.</w:t>
      </w:r>
    </w:p>
    <w:p w14:paraId="4B8E5F62" w14:textId="77777777" w:rsidR="002907CD" w:rsidRPr="002907CD" w:rsidRDefault="002907CD"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lastRenderedPageBreak/>
        <w:t>Oxidation of Pyruvate to Acetyl-CoA:</w:t>
      </w:r>
    </w:p>
    <w:p w14:paraId="2FEE1A74"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Pyruvate enters mitochondria. It is decarboxylated oxidatively to produce CO</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and NADH. The product combines with sulphur containing coenzyme A to form acetyl CoA or activated acetate. The reaction occurs in the presence of an enzyme complex pyruvate dehydrogenase (made up of a decarboxylase, lipoic acid, TPP, transacetylase and Mg</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w:t>
      </w:r>
    </w:p>
    <w:p w14:paraId="41AA1827" w14:textId="7A794DE0" w:rsidR="002907CD" w:rsidRPr="002907CD" w:rsidRDefault="002907CD" w:rsidP="0097735A">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2D3E14C5" wp14:editId="1AAD89E8">
            <wp:extent cx="4162425" cy="390525"/>
            <wp:effectExtent l="0" t="0" r="9525" b="9525"/>
            <wp:docPr id="15" name="Picture 15" descr="clip_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lip_image0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62425" cy="390525"/>
                    </a:xfrm>
                    <a:prstGeom prst="rect">
                      <a:avLst/>
                    </a:prstGeom>
                    <a:noFill/>
                    <a:ln>
                      <a:noFill/>
                    </a:ln>
                  </pic:spPr>
                </pic:pic>
              </a:graphicData>
            </a:graphic>
          </wp:inline>
        </w:drawing>
      </w:r>
    </w:p>
    <w:p w14:paraId="356D57BA"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 xml:space="preserve">Acetyl CoA functions as substrate entrant for Krebs cycle. The acceptor molecule of Krebs cycle is a 4-carbon compound oxaloacetate. Kerbs cycle involves two </w:t>
      </w:r>
      <w:proofErr w:type="spellStart"/>
      <w:r w:rsidRPr="002907CD">
        <w:rPr>
          <w:rFonts w:ascii="Georgia" w:eastAsia="Times New Roman" w:hAnsi="Georgia" w:cs="Times New Roman"/>
          <w:color w:val="424142"/>
          <w:sz w:val="30"/>
          <w:szCs w:val="30"/>
          <w:lang w:val="en-NG"/>
        </w:rPr>
        <w:t>decarboxylations</w:t>
      </w:r>
      <w:proofErr w:type="spellEnd"/>
      <w:r w:rsidRPr="002907CD">
        <w:rPr>
          <w:rFonts w:ascii="Georgia" w:eastAsia="Times New Roman" w:hAnsi="Georgia" w:cs="Times New Roman"/>
          <w:color w:val="424142"/>
          <w:sz w:val="30"/>
          <w:szCs w:val="30"/>
          <w:lang w:val="en-NG"/>
        </w:rPr>
        <w:t xml:space="preserve"> and four </w:t>
      </w:r>
      <w:proofErr w:type="spellStart"/>
      <w:r w:rsidRPr="002907CD">
        <w:rPr>
          <w:rFonts w:ascii="Georgia" w:eastAsia="Times New Roman" w:hAnsi="Georgia" w:cs="Times New Roman"/>
          <w:color w:val="424142"/>
          <w:sz w:val="30"/>
          <w:szCs w:val="30"/>
          <w:lang w:val="en-NG"/>
        </w:rPr>
        <w:t>dehydroge</w:t>
      </w:r>
      <w:proofErr w:type="spellEnd"/>
      <w:r w:rsidRPr="002907CD">
        <w:rPr>
          <w:rFonts w:ascii="Georgia" w:eastAsia="Times New Roman" w:hAnsi="Georgia" w:cs="Times New Roman"/>
          <w:color w:val="424142"/>
          <w:sz w:val="30"/>
          <w:szCs w:val="30"/>
          <w:lang w:val="en-NG"/>
        </w:rPr>
        <w:t>- nations. The various components of Krebs cycle are as follows.</w:t>
      </w:r>
    </w:p>
    <w:p w14:paraId="3ECB3FF4"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color w:val="424142"/>
          <w:sz w:val="30"/>
          <w:szCs w:val="30"/>
          <w:bdr w:val="none" w:sz="0" w:space="0" w:color="auto" w:frame="1"/>
          <w:lang w:val="en-NG"/>
        </w:rPr>
        <w:t>1. Condensation:</w:t>
      </w:r>
    </w:p>
    <w:p w14:paraId="16615520"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Acetyl CoA (2-carbon compound) combines with oxalo-acetate (4-carbon com</w:t>
      </w:r>
      <w:r w:rsidRPr="002907CD">
        <w:rPr>
          <w:rFonts w:ascii="Georgia" w:eastAsia="Times New Roman" w:hAnsi="Georgia" w:cs="Times New Roman"/>
          <w:color w:val="424142"/>
          <w:sz w:val="30"/>
          <w:szCs w:val="30"/>
          <w:lang w:val="en-NG"/>
        </w:rPr>
        <w:softHyphen/>
        <w:t>pound) in the presence of condensing enzyme citrate synthetase to form a tricarboxylic 6-carbon compound called citric acid. It is the first product of Krebs cycle. CoA is liberated.</w:t>
      </w:r>
    </w:p>
    <w:p w14:paraId="6441624B" w14:textId="6DF6143C" w:rsidR="002907CD" w:rsidRPr="002907CD" w:rsidRDefault="002907CD" w:rsidP="0097735A">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41AF98B1" wp14:editId="639B6EEA">
            <wp:extent cx="3600450" cy="390525"/>
            <wp:effectExtent l="0" t="0" r="0" b="9525"/>
            <wp:docPr id="14" name="Picture 14" descr="clip_image01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19">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0450" cy="390525"/>
                    </a:xfrm>
                    <a:prstGeom prst="rect">
                      <a:avLst/>
                    </a:prstGeom>
                    <a:noFill/>
                    <a:ln>
                      <a:noFill/>
                    </a:ln>
                  </pic:spPr>
                </pic:pic>
              </a:graphicData>
            </a:graphic>
          </wp:inline>
        </w:drawing>
      </w:r>
    </w:p>
    <w:p w14:paraId="3B64CBAF"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color w:val="424142"/>
          <w:sz w:val="30"/>
          <w:szCs w:val="30"/>
          <w:bdr w:val="none" w:sz="0" w:space="0" w:color="auto" w:frame="1"/>
          <w:lang w:val="en-NG"/>
        </w:rPr>
        <w:t>2. Dehydration:</w:t>
      </w:r>
    </w:p>
    <w:p w14:paraId="24E6DCC1"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Citrate undergoes reorganisation in the presence of aconitase forming cis aconitate releasing water.</w:t>
      </w:r>
    </w:p>
    <w:p w14:paraId="47AFAC55" w14:textId="5F301E23"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088190F3" wp14:editId="6FE27F07">
            <wp:extent cx="2257425" cy="419100"/>
            <wp:effectExtent l="0" t="0" r="9525" b="0"/>
            <wp:docPr id="13" name="Picture 13" descr="clip_image0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02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7425" cy="419100"/>
                    </a:xfrm>
                    <a:prstGeom prst="rect">
                      <a:avLst/>
                    </a:prstGeom>
                    <a:noFill/>
                    <a:ln>
                      <a:noFill/>
                    </a:ln>
                  </pic:spPr>
                </pic:pic>
              </a:graphicData>
            </a:graphic>
          </wp:inline>
        </w:drawing>
      </w:r>
    </w:p>
    <w:p w14:paraId="39731903"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color w:val="424142"/>
          <w:sz w:val="30"/>
          <w:szCs w:val="30"/>
          <w:bdr w:val="none" w:sz="0" w:space="0" w:color="auto" w:frame="1"/>
          <w:lang w:val="en-NG"/>
        </w:rPr>
        <w:t>3. Hydration:</w:t>
      </w:r>
    </w:p>
    <w:p w14:paraId="0F9363A8"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Cis-aconitate is converted into isocitrate with the addition of water in the presence of iron containing enzyme aconitase.</w:t>
      </w:r>
    </w:p>
    <w:p w14:paraId="2462D629" w14:textId="6C67D256"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lastRenderedPageBreak/>
        <w:drawing>
          <wp:inline distT="0" distB="0" distL="0" distR="0" wp14:anchorId="6DA27B2A" wp14:editId="691BD92F">
            <wp:extent cx="2505075" cy="266700"/>
            <wp:effectExtent l="0" t="0" r="9525" b="0"/>
            <wp:docPr id="12" name="Picture 12" descr="clip_image02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_image021">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05075" cy="266700"/>
                    </a:xfrm>
                    <a:prstGeom prst="rect">
                      <a:avLst/>
                    </a:prstGeom>
                    <a:noFill/>
                    <a:ln>
                      <a:noFill/>
                    </a:ln>
                  </pic:spPr>
                </pic:pic>
              </a:graphicData>
            </a:graphic>
          </wp:inline>
        </w:drawing>
      </w:r>
    </w:p>
    <w:p w14:paraId="7EBEAA39"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color w:val="424142"/>
          <w:sz w:val="30"/>
          <w:szCs w:val="30"/>
          <w:bdr w:val="none" w:sz="0" w:space="0" w:color="auto" w:frame="1"/>
          <w:lang w:val="en-NG"/>
        </w:rPr>
        <w:t>4. Dehydrogenation:</w:t>
      </w:r>
    </w:p>
    <w:p w14:paraId="739549E9"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 xml:space="preserve">Isocitrate is dehydrogenated to </w:t>
      </w:r>
      <w:proofErr w:type="spellStart"/>
      <w:r w:rsidRPr="002907CD">
        <w:rPr>
          <w:rFonts w:ascii="Georgia" w:eastAsia="Times New Roman" w:hAnsi="Georgia" w:cs="Times New Roman"/>
          <w:color w:val="424142"/>
          <w:sz w:val="30"/>
          <w:szCs w:val="30"/>
          <w:lang w:val="en-NG"/>
        </w:rPr>
        <w:t>oxalosuccinate</w:t>
      </w:r>
      <w:proofErr w:type="spellEnd"/>
      <w:r w:rsidRPr="002907CD">
        <w:rPr>
          <w:rFonts w:ascii="Georgia" w:eastAsia="Times New Roman" w:hAnsi="Georgia" w:cs="Times New Roman"/>
          <w:color w:val="424142"/>
          <w:sz w:val="30"/>
          <w:szCs w:val="30"/>
          <w:lang w:val="en-NG"/>
        </w:rPr>
        <w:t xml:space="preserve"> in the presence of enzyme isocitrate dehydrogenases and Mn</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(NADPH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according to some workers) is produced.</w:t>
      </w:r>
    </w:p>
    <w:p w14:paraId="41415D91" w14:textId="10327259"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0D5BDFA4" wp14:editId="1F475FC9">
            <wp:extent cx="3609975" cy="438150"/>
            <wp:effectExtent l="0" t="0" r="9525" b="0"/>
            <wp:docPr id="11" name="Picture 11" descr="clip_image02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p_image02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09975" cy="438150"/>
                    </a:xfrm>
                    <a:prstGeom prst="rect">
                      <a:avLst/>
                    </a:prstGeom>
                    <a:noFill/>
                    <a:ln>
                      <a:noFill/>
                    </a:ln>
                  </pic:spPr>
                </pic:pic>
              </a:graphicData>
            </a:graphic>
          </wp:inline>
        </w:drawing>
      </w:r>
    </w:p>
    <w:p w14:paraId="03AF4923"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color w:val="424142"/>
          <w:sz w:val="30"/>
          <w:szCs w:val="30"/>
          <w:bdr w:val="none" w:sz="0" w:space="0" w:color="auto" w:frame="1"/>
          <w:lang w:val="en-NG"/>
        </w:rPr>
        <w:t>5. Decarboxylation:</w:t>
      </w:r>
    </w:p>
    <w:p w14:paraId="769585CC"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proofErr w:type="spellStart"/>
      <w:r w:rsidRPr="002907CD">
        <w:rPr>
          <w:rFonts w:ascii="Georgia" w:eastAsia="Times New Roman" w:hAnsi="Georgia" w:cs="Times New Roman"/>
          <w:color w:val="424142"/>
          <w:sz w:val="30"/>
          <w:szCs w:val="30"/>
          <w:lang w:val="en-NG"/>
        </w:rPr>
        <w:t>Oxalosuccinate</w:t>
      </w:r>
      <w:proofErr w:type="spellEnd"/>
      <w:r w:rsidRPr="002907CD">
        <w:rPr>
          <w:rFonts w:ascii="Georgia" w:eastAsia="Times New Roman" w:hAnsi="Georgia" w:cs="Times New Roman"/>
          <w:color w:val="424142"/>
          <w:sz w:val="30"/>
          <w:szCs w:val="30"/>
          <w:lang w:val="en-NG"/>
        </w:rPr>
        <w:t xml:space="preserve"> is decarboxylated to form a-ketoglutarate through en</w:t>
      </w:r>
      <w:r w:rsidRPr="002907CD">
        <w:rPr>
          <w:rFonts w:ascii="Georgia" w:eastAsia="Times New Roman" w:hAnsi="Georgia" w:cs="Times New Roman"/>
          <w:color w:val="424142"/>
          <w:sz w:val="30"/>
          <w:szCs w:val="30"/>
          <w:lang w:val="en-NG"/>
        </w:rPr>
        <w:softHyphen/>
        <w:t>zyme decarboxylase. Carbon dioxide is released.</w:t>
      </w:r>
    </w:p>
    <w:p w14:paraId="613AEB41" w14:textId="134D9B69"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189F40EA" wp14:editId="5CB7D405">
            <wp:extent cx="2971800" cy="352425"/>
            <wp:effectExtent l="0" t="0" r="0" b="9525"/>
            <wp:docPr id="10" name="Picture 10" descr="clip_image02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p_image023">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71800" cy="352425"/>
                    </a:xfrm>
                    <a:prstGeom prst="rect">
                      <a:avLst/>
                    </a:prstGeom>
                    <a:noFill/>
                    <a:ln>
                      <a:noFill/>
                    </a:ln>
                  </pic:spPr>
                </pic:pic>
              </a:graphicData>
            </a:graphic>
          </wp:inline>
        </w:drawing>
      </w:r>
    </w:p>
    <w:p w14:paraId="2C5FF81A"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color w:val="424142"/>
          <w:sz w:val="30"/>
          <w:szCs w:val="30"/>
          <w:bdr w:val="none" w:sz="0" w:space="0" w:color="auto" w:frame="1"/>
          <w:lang w:val="en-NG"/>
        </w:rPr>
        <w:t>6. Dehydrogenation and Decarboxylation:</w:t>
      </w:r>
    </w:p>
    <w:p w14:paraId="78BDCEF7"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α-Ketoglutarate is both dehydrogenated (with the help of NAD</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 and decarboxylated by an enzyme complex a-ketoglutarate dehydrogenase. The en</w:t>
      </w:r>
      <w:r w:rsidRPr="002907CD">
        <w:rPr>
          <w:rFonts w:ascii="Georgia" w:eastAsia="Times New Roman" w:hAnsi="Georgia" w:cs="Times New Roman"/>
          <w:color w:val="424142"/>
          <w:sz w:val="30"/>
          <w:szCs w:val="30"/>
          <w:lang w:val="en-NG"/>
        </w:rPr>
        <w:softHyphen/>
        <w:t>zyme complex contains TPP and lipoic acid. The product combines with CoA to form succinyl CoA.</w:t>
      </w:r>
    </w:p>
    <w:p w14:paraId="24B9CB8C" w14:textId="6D2B943F"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308A1C89" wp14:editId="1D44A2F0">
            <wp:extent cx="5095875" cy="571500"/>
            <wp:effectExtent l="0" t="0" r="9525" b="0"/>
            <wp:docPr id="9" name="Picture 9" descr="clip_image02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2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95875" cy="571500"/>
                    </a:xfrm>
                    <a:prstGeom prst="rect">
                      <a:avLst/>
                    </a:prstGeom>
                    <a:noFill/>
                    <a:ln>
                      <a:noFill/>
                    </a:ln>
                  </pic:spPr>
                </pic:pic>
              </a:graphicData>
            </a:graphic>
          </wp:inline>
        </w:drawing>
      </w:r>
    </w:p>
    <w:p w14:paraId="06C29068"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color w:val="424142"/>
          <w:sz w:val="30"/>
          <w:szCs w:val="30"/>
          <w:bdr w:val="none" w:sz="0" w:space="0" w:color="auto" w:frame="1"/>
          <w:lang w:val="en-NG"/>
        </w:rPr>
        <w:t>7. Formation of ATP/GTP:</w:t>
      </w:r>
    </w:p>
    <w:p w14:paraId="712A9163"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 xml:space="preserve">Succinyl CoA is acted upon by enzyme succinyl </w:t>
      </w:r>
      <w:proofErr w:type="spellStart"/>
      <w:r w:rsidRPr="002907CD">
        <w:rPr>
          <w:rFonts w:ascii="Georgia" w:eastAsia="Times New Roman" w:hAnsi="Georgia" w:cs="Times New Roman"/>
          <w:color w:val="424142"/>
          <w:sz w:val="30"/>
          <w:szCs w:val="30"/>
          <w:lang w:val="en-NG"/>
        </w:rPr>
        <w:t>thiokinase</w:t>
      </w:r>
      <w:proofErr w:type="spellEnd"/>
      <w:r w:rsidRPr="002907CD">
        <w:rPr>
          <w:rFonts w:ascii="Georgia" w:eastAsia="Times New Roman" w:hAnsi="Georgia" w:cs="Times New Roman"/>
          <w:color w:val="424142"/>
          <w:sz w:val="30"/>
          <w:szCs w:val="30"/>
          <w:lang w:val="en-NG"/>
        </w:rPr>
        <w:t xml:space="preserve"> to form succinate. The reaction releases </w:t>
      </w:r>
      <w:proofErr w:type="gramStart"/>
      <w:r w:rsidRPr="002907CD">
        <w:rPr>
          <w:rFonts w:ascii="Georgia" w:eastAsia="Times New Roman" w:hAnsi="Georgia" w:cs="Times New Roman"/>
          <w:color w:val="424142"/>
          <w:sz w:val="30"/>
          <w:szCs w:val="30"/>
          <w:lang w:val="en-NG"/>
        </w:rPr>
        <w:t>sufficient</w:t>
      </w:r>
      <w:proofErr w:type="gramEnd"/>
      <w:r w:rsidRPr="002907CD">
        <w:rPr>
          <w:rFonts w:ascii="Georgia" w:eastAsia="Times New Roman" w:hAnsi="Georgia" w:cs="Times New Roman"/>
          <w:color w:val="424142"/>
          <w:sz w:val="30"/>
          <w:szCs w:val="30"/>
          <w:lang w:val="en-NG"/>
        </w:rPr>
        <w:t xml:space="preserve"> energy to form ATP (in plants) or GTP (in animals).</w:t>
      </w:r>
    </w:p>
    <w:p w14:paraId="0918783B" w14:textId="65D4A98A"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3D759135" wp14:editId="461D1C54">
            <wp:extent cx="4638675" cy="371475"/>
            <wp:effectExtent l="0" t="0" r="9525" b="9525"/>
            <wp:docPr id="8" name="Picture 8" descr="clip_image02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p_image026">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38675" cy="371475"/>
                    </a:xfrm>
                    <a:prstGeom prst="rect">
                      <a:avLst/>
                    </a:prstGeom>
                    <a:noFill/>
                    <a:ln>
                      <a:noFill/>
                    </a:ln>
                  </pic:spPr>
                </pic:pic>
              </a:graphicData>
            </a:graphic>
          </wp:inline>
        </w:drawing>
      </w:r>
    </w:p>
    <w:p w14:paraId="0AC92D41"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color w:val="424142"/>
          <w:sz w:val="30"/>
          <w:szCs w:val="30"/>
          <w:bdr w:val="none" w:sz="0" w:space="0" w:color="auto" w:frame="1"/>
          <w:lang w:val="en-NG"/>
        </w:rPr>
        <w:t>8. Dehydrogenation:</w:t>
      </w:r>
    </w:p>
    <w:p w14:paraId="62D9C478"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Succinate undergoes dehydrogenation to form fumarate with the help of a dehydrogenase. FADH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(reduced flavin adenine dinucleotide) is produced.</w:t>
      </w:r>
    </w:p>
    <w:p w14:paraId="57530FBA"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 xml:space="preserve">Succinate + FAD Succinate, </w:t>
      </w:r>
      <w:r w:rsidRPr="002907CD">
        <w:rPr>
          <w:rFonts w:ascii="Times New Roman" w:eastAsia="Times New Roman" w:hAnsi="Times New Roman" w:cs="Times New Roman"/>
          <w:color w:val="424142"/>
          <w:sz w:val="30"/>
          <w:szCs w:val="30"/>
          <w:lang w:val="en-NG"/>
        </w:rPr>
        <w:t>→</w:t>
      </w:r>
      <w:r w:rsidRPr="002907CD">
        <w:rPr>
          <w:rFonts w:ascii="Georgia" w:eastAsia="Times New Roman" w:hAnsi="Georgia" w:cs="Times New Roman"/>
          <w:color w:val="424142"/>
          <w:sz w:val="30"/>
          <w:szCs w:val="30"/>
          <w:lang w:val="en-NG"/>
        </w:rPr>
        <w:t xml:space="preserve"> Dehydrogenase, Fumarate + FADH</w:t>
      </w:r>
      <w:r w:rsidRPr="002907CD">
        <w:rPr>
          <w:rFonts w:ascii="Georgia" w:eastAsia="Times New Roman" w:hAnsi="Georgia" w:cs="Times New Roman"/>
          <w:color w:val="424142"/>
          <w:sz w:val="23"/>
          <w:szCs w:val="23"/>
          <w:bdr w:val="none" w:sz="0" w:space="0" w:color="auto" w:frame="1"/>
          <w:vertAlign w:val="subscript"/>
          <w:lang w:val="en-NG"/>
        </w:rPr>
        <w:t>2</w:t>
      </w:r>
    </w:p>
    <w:p w14:paraId="288F2E22"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color w:val="424142"/>
          <w:sz w:val="30"/>
          <w:szCs w:val="30"/>
          <w:bdr w:val="none" w:sz="0" w:space="0" w:color="auto" w:frame="1"/>
          <w:lang w:val="en-NG"/>
        </w:rPr>
        <w:lastRenderedPageBreak/>
        <w:t>9. Hydration:</w:t>
      </w:r>
    </w:p>
    <w:p w14:paraId="17E9A6D8"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A molecule of water gets added to fumarate to form malate. The enzyme is called fumarase.</w:t>
      </w:r>
    </w:p>
    <w:p w14:paraId="79B273CC" w14:textId="4F992390"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62506522" wp14:editId="14733E55">
            <wp:extent cx="4152900" cy="56483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52900" cy="5648325"/>
                    </a:xfrm>
                    <a:prstGeom prst="rect">
                      <a:avLst/>
                    </a:prstGeom>
                    <a:noFill/>
                    <a:ln>
                      <a:noFill/>
                    </a:ln>
                  </pic:spPr>
                </pic:pic>
              </a:graphicData>
            </a:graphic>
          </wp:inline>
        </w:drawing>
      </w:r>
    </w:p>
    <w:p w14:paraId="4E115650" w14:textId="113660A5"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4144C31C" wp14:editId="5344CB41">
            <wp:extent cx="2038350" cy="352425"/>
            <wp:effectExtent l="0" t="0" r="0" b="9525"/>
            <wp:docPr id="6" name="Picture 6" descr="clip_image02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p_image02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8350" cy="352425"/>
                    </a:xfrm>
                    <a:prstGeom prst="rect">
                      <a:avLst/>
                    </a:prstGeom>
                    <a:noFill/>
                    <a:ln>
                      <a:noFill/>
                    </a:ln>
                  </pic:spPr>
                </pic:pic>
              </a:graphicData>
            </a:graphic>
          </wp:inline>
        </w:drawing>
      </w:r>
    </w:p>
    <w:p w14:paraId="0A2928FC"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color w:val="424142"/>
          <w:sz w:val="30"/>
          <w:szCs w:val="30"/>
          <w:bdr w:val="none" w:sz="0" w:space="0" w:color="auto" w:frame="1"/>
          <w:lang w:val="en-NG"/>
        </w:rPr>
        <w:t xml:space="preserve">10. </w:t>
      </w:r>
      <w:proofErr w:type="spellStart"/>
      <w:r w:rsidRPr="002907CD">
        <w:rPr>
          <w:rFonts w:ascii="Georgia" w:eastAsia="Times New Roman" w:hAnsi="Georgia" w:cs="Times New Roman"/>
          <w:b/>
          <w:bCs/>
          <w:color w:val="424142"/>
          <w:sz w:val="30"/>
          <w:szCs w:val="30"/>
          <w:bdr w:val="none" w:sz="0" w:space="0" w:color="auto" w:frame="1"/>
          <w:lang w:val="en-NG"/>
        </w:rPr>
        <w:t>Dehyrogenation</w:t>
      </w:r>
      <w:proofErr w:type="spellEnd"/>
      <w:r w:rsidRPr="002907CD">
        <w:rPr>
          <w:rFonts w:ascii="Georgia" w:eastAsia="Times New Roman" w:hAnsi="Georgia" w:cs="Times New Roman"/>
          <w:b/>
          <w:bCs/>
          <w:color w:val="424142"/>
          <w:sz w:val="30"/>
          <w:szCs w:val="30"/>
          <w:bdr w:val="none" w:sz="0" w:space="0" w:color="auto" w:frame="1"/>
          <w:lang w:val="en-NG"/>
        </w:rPr>
        <w:t>:</w:t>
      </w:r>
    </w:p>
    <w:p w14:paraId="681610EE"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Malate is dehydrogenated or oxidised through the agency of malate dehy</w:t>
      </w:r>
      <w:r w:rsidRPr="002907CD">
        <w:rPr>
          <w:rFonts w:ascii="Georgia" w:eastAsia="Times New Roman" w:hAnsi="Georgia" w:cs="Times New Roman"/>
          <w:color w:val="424142"/>
          <w:sz w:val="30"/>
          <w:szCs w:val="30"/>
          <w:lang w:val="en-NG"/>
        </w:rPr>
        <w:softHyphen/>
        <w:t>drogenase to produce oxaloacetate. Hydrogen is accepted by NADP</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 NAD</w:t>
      </w:r>
      <w:r w:rsidRPr="002907CD">
        <w:rPr>
          <w:rFonts w:ascii="Georgia" w:eastAsia="Times New Roman" w:hAnsi="Georgia" w:cs="Times New Roman"/>
          <w:color w:val="424142"/>
          <w:sz w:val="23"/>
          <w:szCs w:val="23"/>
          <w:bdr w:val="none" w:sz="0" w:space="0" w:color="auto" w:frame="1"/>
          <w:vertAlign w:val="superscript"/>
          <w:lang w:val="en-NG"/>
        </w:rPr>
        <w:t>+</w:t>
      </w:r>
    </w:p>
    <w:p w14:paraId="31945BF2" w14:textId="24EBB246"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05FDE962" wp14:editId="4A65228F">
            <wp:extent cx="3800475" cy="438150"/>
            <wp:effectExtent l="0" t="0" r="9525" b="0"/>
            <wp:docPr id="5" name="Picture 5" descr="clip_image03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ip_image031">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0475" cy="438150"/>
                    </a:xfrm>
                    <a:prstGeom prst="rect">
                      <a:avLst/>
                    </a:prstGeom>
                    <a:noFill/>
                    <a:ln>
                      <a:noFill/>
                    </a:ln>
                  </pic:spPr>
                </pic:pic>
              </a:graphicData>
            </a:graphic>
          </wp:inline>
        </w:drawing>
      </w:r>
    </w:p>
    <w:p w14:paraId="23981275"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lastRenderedPageBreak/>
        <w:t>Oxaloacetate picks up another molecule of activated acetate to repeat the cycle.</w:t>
      </w:r>
    </w:p>
    <w:p w14:paraId="1C08C72E"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A molecule of glucose yields two molecules of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xml:space="preserve">, 2ATP and two </w:t>
      </w:r>
      <w:proofErr w:type="gramStart"/>
      <w:r w:rsidRPr="002907CD">
        <w:rPr>
          <w:rFonts w:ascii="Georgia" w:eastAsia="Times New Roman" w:hAnsi="Georgia" w:cs="Times New Roman"/>
          <w:color w:val="424142"/>
          <w:sz w:val="30"/>
          <w:szCs w:val="30"/>
          <w:lang w:val="en-NG"/>
        </w:rPr>
        <w:t>pyruvate</w:t>
      </w:r>
      <w:proofErr w:type="gramEnd"/>
      <w:r w:rsidRPr="002907CD">
        <w:rPr>
          <w:rFonts w:ascii="Georgia" w:eastAsia="Times New Roman" w:hAnsi="Georgia" w:cs="Times New Roman"/>
          <w:color w:val="424142"/>
          <w:sz w:val="30"/>
          <w:szCs w:val="30"/>
          <w:lang w:val="en-NG"/>
        </w:rPr>
        <w:t xml:space="preserve"> while undergo</w:t>
      </w:r>
      <w:r w:rsidRPr="002907CD">
        <w:rPr>
          <w:rFonts w:ascii="Georgia" w:eastAsia="Times New Roman" w:hAnsi="Georgia" w:cs="Times New Roman"/>
          <w:color w:val="424142"/>
          <w:sz w:val="30"/>
          <w:szCs w:val="30"/>
          <w:lang w:val="en-NG"/>
        </w:rPr>
        <w:softHyphen/>
        <w:t>ing glycolysis. The two molecules of pyruvate are completely degraded in Krebs cycle to form two molecules of ATP, 8NADH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and 2FADH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w:t>
      </w:r>
    </w:p>
    <w:p w14:paraId="17CDFDCA"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Glucose + 4ADP + 4H</w:t>
      </w:r>
      <w:r w:rsidRPr="002907CD">
        <w:rPr>
          <w:rFonts w:ascii="Georgia" w:eastAsia="Times New Roman" w:hAnsi="Georgia" w:cs="Times New Roman"/>
          <w:color w:val="424142"/>
          <w:sz w:val="23"/>
          <w:szCs w:val="23"/>
          <w:bdr w:val="none" w:sz="0" w:space="0" w:color="auto" w:frame="1"/>
          <w:vertAlign w:val="subscript"/>
          <w:lang w:val="en-NG"/>
        </w:rPr>
        <w:t>3</w:t>
      </w:r>
      <w:r w:rsidRPr="002907CD">
        <w:rPr>
          <w:rFonts w:ascii="Georgia" w:eastAsia="Times New Roman" w:hAnsi="Georgia" w:cs="Times New Roman"/>
          <w:color w:val="424142"/>
          <w:sz w:val="30"/>
          <w:szCs w:val="30"/>
          <w:lang w:val="en-NG"/>
        </w:rPr>
        <w:t>PO</w:t>
      </w:r>
      <w:r w:rsidRPr="002907CD">
        <w:rPr>
          <w:rFonts w:ascii="Georgia" w:eastAsia="Times New Roman" w:hAnsi="Georgia" w:cs="Times New Roman"/>
          <w:color w:val="424142"/>
          <w:sz w:val="23"/>
          <w:szCs w:val="23"/>
          <w:bdr w:val="none" w:sz="0" w:space="0" w:color="auto" w:frame="1"/>
          <w:vertAlign w:val="subscript"/>
          <w:lang w:val="en-NG"/>
        </w:rPr>
        <w:t>4</w:t>
      </w:r>
      <w:r w:rsidRPr="002907CD">
        <w:rPr>
          <w:rFonts w:ascii="Georgia" w:eastAsia="Times New Roman" w:hAnsi="Georgia" w:cs="Times New Roman"/>
          <w:color w:val="424142"/>
          <w:sz w:val="30"/>
          <w:szCs w:val="30"/>
          <w:lang w:val="en-NG"/>
        </w:rPr>
        <w:t>+10NAD</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 + 2FAD -&gt; 6CO</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+ 4ATP + 10NADH + 10H</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 +2FADH</w:t>
      </w:r>
      <w:r w:rsidRPr="002907CD">
        <w:rPr>
          <w:rFonts w:ascii="Georgia" w:eastAsia="Times New Roman" w:hAnsi="Georgia" w:cs="Times New Roman"/>
          <w:color w:val="424142"/>
          <w:sz w:val="23"/>
          <w:szCs w:val="23"/>
          <w:bdr w:val="none" w:sz="0" w:space="0" w:color="auto" w:frame="1"/>
          <w:vertAlign w:val="subscript"/>
          <w:lang w:val="en-NG"/>
        </w:rPr>
        <w:t>2</w:t>
      </w:r>
    </w:p>
    <w:p w14:paraId="1E98D9FA" w14:textId="77777777" w:rsidR="0097735A" w:rsidRDefault="0097735A"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val="en-NG"/>
        </w:rPr>
      </w:pPr>
    </w:p>
    <w:p w14:paraId="548DEC33" w14:textId="242AF229" w:rsidR="002907CD" w:rsidRPr="002907CD" w:rsidRDefault="002907CD"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Terminal Oxidation:</w:t>
      </w:r>
    </w:p>
    <w:p w14:paraId="63AB34BF"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It is the name of oxidation found in aerobic respiration that occurs towards the end of catabolic process and involves the passage of both electrons and protons of reduced coenzymes to oxygen.</w:t>
      </w:r>
    </w:p>
    <w:p w14:paraId="3A136385" w14:textId="5A90D954"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78EF10C4" wp14:editId="37412E0F">
            <wp:extent cx="2047875" cy="352425"/>
            <wp:effectExtent l="0" t="0" r="9525" b="9525"/>
            <wp:docPr id="4" name="Picture 4" descr="clip_image03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p_image032">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47875" cy="352425"/>
                    </a:xfrm>
                    <a:prstGeom prst="rect">
                      <a:avLst/>
                    </a:prstGeom>
                    <a:noFill/>
                    <a:ln>
                      <a:noFill/>
                    </a:ln>
                  </pic:spPr>
                </pic:pic>
              </a:graphicData>
            </a:graphic>
          </wp:inline>
        </w:drawing>
      </w:r>
    </w:p>
    <w:p w14:paraId="14DDC0E2"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Terminal oxidation consists of two processes-electron transport and oxidative phosphorylation.</w:t>
      </w:r>
    </w:p>
    <w:p w14:paraId="1A3D503B" w14:textId="77777777" w:rsidR="002907CD" w:rsidRPr="002907CD" w:rsidRDefault="002907CD"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Electron Transport Chain:</w:t>
      </w:r>
    </w:p>
    <w:p w14:paraId="3D3BAEC4"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Inner mitochondrial membrane contains groups of electron and proton transporting enzymes. In each group the enzymes are arranged in a specific series called electron transport chain (ETC) or mitochondrial respiratory chain or electron transport system (ETS).</w:t>
      </w:r>
    </w:p>
    <w:p w14:paraId="35AC6C0C"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An electron transport chain or system is a series of coenzymes and cytochromes that take part in the passage of electrons from a chemical to its ultimate acceptor. The passage of electrons from one enzyme or cytochrome to the next is a downhill journey with a loss of energy at each step. At each step the electron carriers include flavins, iron sulphur complexes, quinones and cytochromes.</w:t>
      </w:r>
    </w:p>
    <w:p w14:paraId="32B9CFD8"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lastRenderedPageBreak/>
        <w:t>Most of them are prosthetic groups of proteins. Quinones are highly mobile electron carriers. Four enzymes are involved in electron transport—(</w:t>
      </w:r>
      <w:proofErr w:type="spellStart"/>
      <w:r w:rsidRPr="002907CD">
        <w:rPr>
          <w:rFonts w:ascii="Georgia" w:eastAsia="Times New Roman" w:hAnsi="Georgia" w:cs="Times New Roman"/>
          <w:color w:val="424142"/>
          <w:sz w:val="30"/>
          <w:szCs w:val="30"/>
          <w:lang w:val="en-NG"/>
        </w:rPr>
        <w:t>i</w:t>
      </w:r>
      <w:proofErr w:type="spellEnd"/>
      <w:r w:rsidRPr="002907CD">
        <w:rPr>
          <w:rFonts w:ascii="Georgia" w:eastAsia="Times New Roman" w:hAnsi="Georgia" w:cs="Times New Roman"/>
          <w:color w:val="424142"/>
          <w:sz w:val="30"/>
          <w:szCs w:val="30"/>
          <w:lang w:val="en-NG"/>
        </w:rPr>
        <w:t>) NADH-Q reductase or NADH- dehydrogenase (ii) Succinate Q-reductase complex (iii) QH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-cytochrome c reductase complex (iv) Cytochrome c oxidase complex. NADH-Q reductase (or NADH- dehydrogenase) has two prosthetic groups, flavin mononucleotide (FMN) and iron sulphur (Fe-S) complexes. Both electrons and protons pass from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to FMN. The latter is reduced.</w:t>
      </w:r>
    </w:p>
    <w:p w14:paraId="1D674FE3" w14:textId="04386DB3"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066329F1" wp14:editId="7B9123F2">
            <wp:extent cx="2590800" cy="505777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90800" cy="5057775"/>
                    </a:xfrm>
                    <a:prstGeom prst="rect">
                      <a:avLst/>
                    </a:prstGeom>
                    <a:noFill/>
                    <a:ln>
                      <a:noFill/>
                    </a:ln>
                  </pic:spPr>
                </pic:pic>
              </a:graphicData>
            </a:graphic>
          </wp:inline>
        </w:drawing>
      </w:r>
    </w:p>
    <w:p w14:paraId="1F7076B5"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NADH + H</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 + FMN——&gt; FMNH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+NAD</w:t>
      </w:r>
      <w:r w:rsidRPr="002907CD">
        <w:rPr>
          <w:rFonts w:ascii="Georgia" w:eastAsia="Times New Roman" w:hAnsi="Georgia" w:cs="Times New Roman"/>
          <w:color w:val="424142"/>
          <w:sz w:val="23"/>
          <w:szCs w:val="23"/>
          <w:bdr w:val="none" w:sz="0" w:space="0" w:color="auto" w:frame="1"/>
          <w:vertAlign w:val="superscript"/>
          <w:lang w:val="en-NG"/>
        </w:rPr>
        <w:t>+</w:t>
      </w:r>
    </w:p>
    <w:p w14:paraId="3886BCEB"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lastRenderedPageBreak/>
        <w:t xml:space="preserve">Electron now moves to the </w:t>
      </w:r>
      <w:proofErr w:type="spellStart"/>
      <w:r w:rsidRPr="002907CD">
        <w:rPr>
          <w:rFonts w:ascii="Georgia" w:eastAsia="Times New Roman" w:hAnsi="Georgia" w:cs="Times New Roman"/>
          <w:color w:val="424142"/>
          <w:sz w:val="30"/>
          <w:szCs w:val="30"/>
          <w:lang w:val="en-NG"/>
        </w:rPr>
        <w:t>FeS</w:t>
      </w:r>
      <w:proofErr w:type="spellEnd"/>
      <w:r w:rsidRPr="002907CD">
        <w:rPr>
          <w:rFonts w:ascii="Georgia" w:eastAsia="Times New Roman" w:hAnsi="Georgia" w:cs="Times New Roman"/>
          <w:color w:val="424142"/>
          <w:sz w:val="30"/>
          <w:szCs w:val="30"/>
          <w:lang w:val="en-NG"/>
        </w:rPr>
        <w:t xml:space="preserve"> complex and from there to a quinone. The common quinone is co-enzyme Q, also called ubiquinone (UQ).</w:t>
      </w:r>
    </w:p>
    <w:p w14:paraId="240A61EF"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FMNH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+ 2Fe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S——&gt;FMN + 2Fe</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S + 2H</w:t>
      </w:r>
      <w:r w:rsidRPr="002907CD">
        <w:rPr>
          <w:rFonts w:ascii="Georgia" w:eastAsia="Times New Roman" w:hAnsi="Georgia" w:cs="Times New Roman"/>
          <w:color w:val="424142"/>
          <w:sz w:val="23"/>
          <w:szCs w:val="23"/>
          <w:bdr w:val="none" w:sz="0" w:space="0" w:color="auto" w:frame="1"/>
          <w:vertAlign w:val="superscript"/>
          <w:lang w:val="en-NG"/>
        </w:rPr>
        <w:t>+</w:t>
      </w:r>
    </w:p>
    <w:p w14:paraId="3D5BCA24"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2Fe</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S + Q + 2H</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——&gt;2Fe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S + QH</w:t>
      </w:r>
      <w:r w:rsidRPr="002907CD">
        <w:rPr>
          <w:rFonts w:ascii="Georgia" w:eastAsia="Times New Roman" w:hAnsi="Georgia" w:cs="Times New Roman"/>
          <w:color w:val="424142"/>
          <w:sz w:val="23"/>
          <w:szCs w:val="23"/>
          <w:bdr w:val="none" w:sz="0" w:space="0" w:color="auto" w:frame="1"/>
          <w:vertAlign w:val="subscript"/>
          <w:lang w:val="en-NG"/>
        </w:rPr>
        <w:t>2</w:t>
      </w:r>
    </w:p>
    <w:p w14:paraId="0566A963"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FADH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produced during reduction of succinate also hands over its electrons and protons to co</w:t>
      </w:r>
      <w:r w:rsidRPr="002907CD">
        <w:rPr>
          <w:rFonts w:ascii="Georgia" w:eastAsia="Times New Roman" w:hAnsi="Georgia" w:cs="Times New Roman"/>
          <w:color w:val="424142"/>
          <w:sz w:val="30"/>
          <w:szCs w:val="30"/>
          <w:lang w:val="en-NG"/>
        </w:rPr>
        <w:softHyphen/>
        <w:t xml:space="preserve">enzyme Q through </w:t>
      </w:r>
      <w:proofErr w:type="spellStart"/>
      <w:r w:rsidRPr="002907CD">
        <w:rPr>
          <w:rFonts w:ascii="Georgia" w:eastAsia="Times New Roman" w:hAnsi="Georgia" w:cs="Times New Roman"/>
          <w:color w:val="424142"/>
          <w:sz w:val="30"/>
          <w:szCs w:val="30"/>
          <w:lang w:val="en-NG"/>
        </w:rPr>
        <w:t>FeS</w:t>
      </w:r>
      <w:proofErr w:type="spellEnd"/>
      <w:r w:rsidRPr="002907CD">
        <w:rPr>
          <w:rFonts w:ascii="Georgia" w:eastAsia="Times New Roman" w:hAnsi="Georgia" w:cs="Times New Roman"/>
          <w:color w:val="424142"/>
          <w:sz w:val="30"/>
          <w:szCs w:val="30"/>
          <w:lang w:val="en-NG"/>
        </w:rPr>
        <w:t xml:space="preserve"> complex. The enzyme is succinate-Q reductase complex.</w:t>
      </w:r>
    </w:p>
    <w:p w14:paraId="4E7CFA6E"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FADH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+ 2Fe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S——&gt; 2Fe</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S + 2H</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 + FAD</w:t>
      </w:r>
    </w:p>
    <w:p w14:paraId="2BA02208"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2Fe</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S + Q + 2H</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——&gt; 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S + QH</w:t>
      </w:r>
      <w:r w:rsidRPr="002907CD">
        <w:rPr>
          <w:rFonts w:ascii="Georgia" w:eastAsia="Times New Roman" w:hAnsi="Georgia" w:cs="Times New Roman"/>
          <w:color w:val="424142"/>
          <w:sz w:val="23"/>
          <w:szCs w:val="23"/>
          <w:bdr w:val="none" w:sz="0" w:space="0" w:color="auto" w:frame="1"/>
          <w:vertAlign w:val="subscript"/>
          <w:lang w:val="en-NG"/>
        </w:rPr>
        <w:t>2</w:t>
      </w:r>
    </w:p>
    <w:p w14:paraId="39465F1A"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QH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xml:space="preserve">-cytochrome c reductase complex has three components—cytochrome b, </w:t>
      </w:r>
      <w:proofErr w:type="spellStart"/>
      <w:r w:rsidRPr="002907CD">
        <w:rPr>
          <w:rFonts w:ascii="Georgia" w:eastAsia="Times New Roman" w:hAnsi="Georgia" w:cs="Times New Roman"/>
          <w:color w:val="424142"/>
          <w:sz w:val="30"/>
          <w:szCs w:val="30"/>
          <w:lang w:val="en-NG"/>
        </w:rPr>
        <w:t>FeS</w:t>
      </w:r>
      <w:proofErr w:type="spellEnd"/>
      <w:r w:rsidRPr="002907CD">
        <w:rPr>
          <w:rFonts w:ascii="Georgia" w:eastAsia="Times New Roman" w:hAnsi="Georgia" w:cs="Times New Roman"/>
          <w:color w:val="424142"/>
          <w:sz w:val="30"/>
          <w:szCs w:val="30"/>
          <w:lang w:val="en-NG"/>
        </w:rPr>
        <w:t xml:space="preserve"> complex and cytochrome c</w:t>
      </w:r>
      <w:r w:rsidRPr="002907CD">
        <w:rPr>
          <w:rFonts w:ascii="Georgia" w:eastAsia="Times New Roman" w:hAnsi="Georgia" w:cs="Times New Roman"/>
          <w:color w:val="424142"/>
          <w:sz w:val="23"/>
          <w:szCs w:val="23"/>
          <w:bdr w:val="none" w:sz="0" w:space="0" w:color="auto" w:frame="1"/>
          <w:vertAlign w:val="subscript"/>
          <w:lang w:val="en-NG"/>
        </w:rPr>
        <w:t>1</w:t>
      </w:r>
      <w:r w:rsidRPr="002907CD">
        <w:rPr>
          <w:rFonts w:ascii="Georgia" w:eastAsia="Times New Roman" w:hAnsi="Georgia" w:cs="Times New Roman"/>
          <w:color w:val="424142"/>
          <w:sz w:val="30"/>
          <w:szCs w:val="30"/>
          <w:lang w:val="en-NG"/>
        </w:rPr>
        <w:t xml:space="preserve">. Coenzyme Q may also be involved between </w:t>
      </w:r>
      <w:proofErr w:type="spellStart"/>
      <w:r w:rsidRPr="002907CD">
        <w:rPr>
          <w:rFonts w:ascii="Georgia" w:eastAsia="Times New Roman" w:hAnsi="Georgia" w:cs="Times New Roman"/>
          <w:color w:val="424142"/>
          <w:sz w:val="30"/>
          <w:szCs w:val="30"/>
          <w:lang w:val="en-NG"/>
        </w:rPr>
        <w:t>FeS</w:t>
      </w:r>
      <w:proofErr w:type="spellEnd"/>
      <w:r w:rsidRPr="002907CD">
        <w:rPr>
          <w:rFonts w:ascii="Georgia" w:eastAsia="Times New Roman" w:hAnsi="Georgia" w:cs="Times New Roman"/>
          <w:color w:val="424142"/>
          <w:sz w:val="30"/>
          <w:szCs w:val="30"/>
          <w:lang w:val="en-NG"/>
        </w:rPr>
        <w:t xml:space="preserve"> complex and cytochrome c</w:t>
      </w:r>
      <w:r w:rsidRPr="002907CD">
        <w:rPr>
          <w:rFonts w:ascii="Georgia" w:eastAsia="Times New Roman" w:hAnsi="Georgia" w:cs="Times New Roman"/>
          <w:color w:val="424142"/>
          <w:sz w:val="23"/>
          <w:szCs w:val="23"/>
          <w:bdr w:val="none" w:sz="0" w:space="0" w:color="auto" w:frame="1"/>
          <w:vertAlign w:val="subscript"/>
          <w:lang w:val="en-NG"/>
        </w:rPr>
        <w:t>1</w:t>
      </w:r>
      <w:r w:rsidRPr="002907CD">
        <w:rPr>
          <w:rFonts w:ascii="Georgia" w:eastAsia="Times New Roman" w:hAnsi="Georgia" w:cs="Times New Roman"/>
          <w:color w:val="424142"/>
          <w:sz w:val="30"/>
          <w:szCs w:val="30"/>
          <w:lang w:val="en-NG"/>
        </w:rPr>
        <w:t>.</w:t>
      </w:r>
    </w:p>
    <w:p w14:paraId="5BBB4C40"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QH</w:t>
      </w:r>
      <w:r w:rsidRPr="002907CD">
        <w:rPr>
          <w:rFonts w:ascii="Georgia" w:eastAsia="Times New Roman" w:hAnsi="Georgia" w:cs="Times New Roman"/>
          <w:color w:val="424142"/>
          <w:sz w:val="23"/>
          <w:szCs w:val="23"/>
          <w:bdr w:val="none" w:sz="0" w:space="0" w:color="auto" w:frame="1"/>
          <w:vertAlign w:val="subscript"/>
          <w:lang w:val="en-NG"/>
        </w:rPr>
        <w:t>2 </w:t>
      </w:r>
      <w:r w:rsidRPr="002907CD">
        <w:rPr>
          <w:rFonts w:ascii="Georgia" w:eastAsia="Times New Roman" w:hAnsi="Georgia" w:cs="Times New Roman"/>
          <w:color w:val="424142"/>
          <w:sz w:val="30"/>
          <w:szCs w:val="30"/>
          <w:lang w:val="en-NG"/>
        </w:rPr>
        <w:t>+ 2Fe</w:t>
      </w:r>
      <w:r w:rsidRPr="002907CD">
        <w:rPr>
          <w:rFonts w:ascii="Georgia" w:eastAsia="Times New Roman" w:hAnsi="Georgia" w:cs="Times New Roman"/>
          <w:color w:val="424142"/>
          <w:sz w:val="23"/>
          <w:szCs w:val="23"/>
          <w:bdr w:val="none" w:sz="0" w:space="0" w:color="auto" w:frame="1"/>
          <w:vertAlign w:val="superscript"/>
          <w:lang w:val="en-NG"/>
        </w:rPr>
        <w:t>3 </w:t>
      </w:r>
      <w:r w:rsidRPr="002907CD">
        <w:rPr>
          <w:rFonts w:ascii="Georgia" w:eastAsia="Times New Roman" w:hAnsi="Georgia" w:cs="Times New Roman"/>
          <w:color w:val="424142"/>
          <w:sz w:val="30"/>
          <w:szCs w:val="30"/>
          <w:lang w:val="en-NG"/>
        </w:rPr>
        <w:t xml:space="preserve">+ </w:t>
      </w:r>
      <w:proofErr w:type="spellStart"/>
      <w:proofErr w:type="gramStart"/>
      <w:r w:rsidRPr="002907CD">
        <w:rPr>
          <w:rFonts w:ascii="Georgia" w:eastAsia="Times New Roman" w:hAnsi="Georgia" w:cs="Times New Roman"/>
          <w:color w:val="424142"/>
          <w:sz w:val="30"/>
          <w:szCs w:val="30"/>
          <w:lang w:val="en-NG"/>
        </w:rPr>
        <w:t>cyt.b</w:t>
      </w:r>
      <w:proofErr w:type="spellEnd"/>
      <w:proofErr w:type="gramEnd"/>
      <w:r w:rsidRPr="002907CD">
        <w:rPr>
          <w:rFonts w:ascii="Georgia" w:eastAsia="Times New Roman" w:hAnsi="Georgia" w:cs="Times New Roman"/>
          <w:color w:val="424142"/>
          <w:sz w:val="30"/>
          <w:szCs w:val="30"/>
          <w:lang w:val="en-NG"/>
        </w:rPr>
        <w:t xml:space="preserve"> ——&gt; Q + 2H</w:t>
      </w:r>
      <w:r w:rsidRPr="002907CD">
        <w:rPr>
          <w:rFonts w:ascii="Georgia" w:eastAsia="Times New Roman" w:hAnsi="Georgia" w:cs="Times New Roman"/>
          <w:color w:val="424142"/>
          <w:sz w:val="23"/>
          <w:szCs w:val="23"/>
          <w:bdr w:val="none" w:sz="0" w:space="0" w:color="auto" w:frame="1"/>
          <w:vertAlign w:val="superscript"/>
          <w:lang w:val="en-NG"/>
        </w:rPr>
        <w:t>+ </w:t>
      </w:r>
      <w:r w:rsidRPr="002907CD">
        <w:rPr>
          <w:rFonts w:ascii="Georgia" w:eastAsia="Times New Roman" w:hAnsi="Georgia" w:cs="Times New Roman"/>
          <w:color w:val="424142"/>
          <w:sz w:val="30"/>
          <w:szCs w:val="30"/>
          <w:lang w:val="en-NG"/>
        </w:rPr>
        <w:t>+ 2Fe</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+cyt.b</w:t>
      </w:r>
    </w:p>
    <w:p w14:paraId="3B690AFE"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2Fe</w:t>
      </w:r>
      <w:r w:rsidRPr="002907CD">
        <w:rPr>
          <w:rFonts w:ascii="Georgia" w:eastAsia="Times New Roman" w:hAnsi="Georgia" w:cs="Times New Roman"/>
          <w:color w:val="424142"/>
          <w:sz w:val="23"/>
          <w:szCs w:val="23"/>
          <w:bdr w:val="none" w:sz="0" w:space="0" w:color="auto" w:frame="1"/>
          <w:vertAlign w:val="superscript"/>
          <w:lang w:val="en-NG"/>
        </w:rPr>
        <w:t>2 </w:t>
      </w:r>
      <w:r w:rsidRPr="002907CD">
        <w:rPr>
          <w:rFonts w:ascii="Georgia" w:eastAsia="Times New Roman" w:hAnsi="Georgia" w:cs="Times New Roman"/>
          <w:color w:val="424142"/>
          <w:sz w:val="30"/>
          <w:szCs w:val="30"/>
          <w:lang w:val="en-NG"/>
        </w:rPr>
        <w:t xml:space="preserve">+ </w:t>
      </w:r>
      <w:proofErr w:type="spellStart"/>
      <w:proofErr w:type="gramStart"/>
      <w:r w:rsidRPr="002907CD">
        <w:rPr>
          <w:rFonts w:ascii="Georgia" w:eastAsia="Times New Roman" w:hAnsi="Georgia" w:cs="Times New Roman"/>
          <w:color w:val="424142"/>
          <w:sz w:val="30"/>
          <w:szCs w:val="30"/>
          <w:lang w:val="en-NG"/>
        </w:rPr>
        <w:t>cyt.b</w:t>
      </w:r>
      <w:proofErr w:type="spellEnd"/>
      <w:proofErr w:type="gramEnd"/>
      <w:r w:rsidRPr="002907CD">
        <w:rPr>
          <w:rFonts w:ascii="Georgia" w:eastAsia="Times New Roman" w:hAnsi="Georgia" w:cs="Times New Roman"/>
          <w:color w:val="424142"/>
          <w:sz w:val="30"/>
          <w:szCs w:val="30"/>
          <w:lang w:val="en-NG"/>
        </w:rPr>
        <w:t xml:space="preserve"> + 2Fe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S ——&gt; 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xml:space="preserve"> + </w:t>
      </w:r>
      <w:proofErr w:type="spellStart"/>
      <w:r w:rsidRPr="002907CD">
        <w:rPr>
          <w:rFonts w:ascii="Georgia" w:eastAsia="Times New Roman" w:hAnsi="Georgia" w:cs="Times New Roman"/>
          <w:color w:val="424142"/>
          <w:sz w:val="30"/>
          <w:szCs w:val="30"/>
          <w:lang w:val="en-NG"/>
        </w:rPr>
        <w:t>cyt.b</w:t>
      </w:r>
      <w:proofErr w:type="spellEnd"/>
      <w:r w:rsidRPr="002907CD">
        <w:rPr>
          <w:rFonts w:ascii="Georgia" w:eastAsia="Times New Roman" w:hAnsi="Georgia" w:cs="Times New Roman"/>
          <w:color w:val="424142"/>
          <w:sz w:val="30"/>
          <w:szCs w:val="30"/>
          <w:lang w:val="en-NG"/>
        </w:rPr>
        <w:t xml:space="preserve"> + 2Fe</w:t>
      </w:r>
      <w:r w:rsidRPr="002907CD">
        <w:rPr>
          <w:rFonts w:ascii="Georgia" w:eastAsia="Times New Roman" w:hAnsi="Georgia" w:cs="Times New Roman"/>
          <w:color w:val="424142"/>
          <w:sz w:val="23"/>
          <w:szCs w:val="23"/>
          <w:bdr w:val="none" w:sz="0" w:space="0" w:color="auto" w:frame="1"/>
          <w:vertAlign w:val="superscript"/>
          <w:lang w:val="en-NG"/>
        </w:rPr>
        <w:t>2 </w:t>
      </w:r>
      <w:r w:rsidRPr="002907CD">
        <w:rPr>
          <w:rFonts w:ascii="Georgia" w:eastAsia="Times New Roman" w:hAnsi="Georgia" w:cs="Times New Roman"/>
          <w:color w:val="424142"/>
          <w:sz w:val="30"/>
          <w:szCs w:val="30"/>
          <w:lang w:val="en-NG"/>
        </w:rPr>
        <w:t>+ S</w:t>
      </w:r>
    </w:p>
    <w:p w14:paraId="47D780A6"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2Fe</w:t>
      </w:r>
      <w:r w:rsidRPr="002907CD">
        <w:rPr>
          <w:rFonts w:ascii="Georgia" w:eastAsia="Times New Roman" w:hAnsi="Georgia" w:cs="Times New Roman"/>
          <w:color w:val="424142"/>
          <w:sz w:val="23"/>
          <w:szCs w:val="23"/>
          <w:bdr w:val="none" w:sz="0" w:space="0" w:color="auto" w:frame="1"/>
          <w:vertAlign w:val="superscript"/>
          <w:lang w:val="en-NG"/>
        </w:rPr>
        <w:t>2 +</w:t>
      </w:r>
      <w:r w:rsidRPr="002907CD">
        <w:rPr>
          <w:rFonts w:ascii="Georgia" w:eastAsia="Times New Roman" w:hAnsi="Georgia" w:cs="Times New Roman"/>
          <w:color w:val="424142"/>
          <w:sz w:val="30"/>
          <w:szCs w:val="30"/>
          <w:lang w:val="en-NG"/>
        </w:rPr>
        <w:t> S + Q + 2H</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——&gt; 2Fe</w:t>
      </w:r>
      <w:r w:rsidRPr="002907CD">
        <w:rPr>
          <w:rFonts w:ascii="Georgia" w:eastAsia="Times New Roman" w:hAnsi="Georgia" w:cs="Times New Roman"/>
          <w:color w:val="424142"/>
          <w:sz w:val="23"/>
          <w:szCs w:val="23"/>
          <w:bdr w:val="none" w:sz="0" w:space="0" w:color="auto" w:frame="1"/>
          <w:vertAlign w:val="superscript"/>
          <w:lang w:val="en-NG"/>
        </w:rPr>
        <w:t>3 </w:t>
      </w:r>
      <w:r w:rsidRPr="002907CD">
        <w:rPr>
          <w:rFonts w:ascii="Georgia" w:eastAsia="Times New Roman" w:hAnsi="Georgia" w:cs="Times New Roman"/>
          <w:color w:val="424142"/>
          <w:sz w:val="30"/>
          <w:szCs w:val="30"/>
          <w:lang w:val="en-NG"/>
        </w:rPr>
        <w:t>+ S + QH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w:t>
      </w:r>
    </w:p>
    <w:p w14:paraId="316F39FF"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QH</w:t>
      </w:r>
      <w:r w:rsidRPr="002907CD">
        <w:rPr>
          <w:rFonts w:ascii="Georgia" w:eastAsia="Times New Roman" w:hAnsi="Georgia" w:cs="Times New Roman"/>
          <w:color w:val="424142"/>
          <w:sz w:val="23"/>
          <w:szCs w:val="23"/>
          <w:bdr w:val="none" w:sz="0" w:space="0" w:color="auto" w:frame="1"/>
          <w:vertAlign w:val="subscript"/>
          <w:lang w:val="en-NG"/>
        </w:rPr>
        <w:t>2 </w:t>
      </w:r>
      <w:r w:rsidRPr="002907CD">
        <w:rPr>
          <w:rFonts w:ascii="Georgia" w:eastAsia="Times New Roman" w:hAnsi="Georgia" w:cs="Times New Roman"/>
          <w:color w:val="424142"/>
          <w:sz w:val="30"/>
          <w:szCs w:val="30"/>
          <w:lang w:val="en-NG"/>
        </w:rPr>
        <w:t>+ 2Fe</w:t>
      </w:r>
      <w:r w:rsidRPr="002907CD">
        <w:rPr>
          <w:rFonts w:ascii="Georgia" w:eastAsia="Times New Roman" w:hAnsi="Georgia" w:cs="Times New Roman"/>
          <w:color w:val="424142"/>
          <w:sz w:val="23"/>
          <w:szCs w:val="23"/>
          <w:bdr w:val="none" w:sz="0" w:space="0" w:color="auto" w:frame="1"/>
          <w:vertAlign w:val="superscript"/>
          <w:lang w:val="en-NG"/>
        </w:rPr>
        <w:t>3 +</w:t>
      </w:r>
      <w:r w:rsidRPr="002907CD">
        <w:rPr>
          <w:rFonts w:ascii="Georgia" w:eastAsia="Times New Roman" w:hAnsi="Georgia" w:cs="Times New Roman"/>
          <w:color w:val="424142"/>
          <w:sz w:val="30"/>
          <w:szCs w:val="30"/>
          <w:lang w:val="en-NG"/>
        </w:rPr>
        <w:t> cyt.c</w:t>
      </w:r>
      <w:r w:rsidRPr="002907CD">
        <w:rPr>
          <w:rFonts w:ascii="Georgia" w:eastAsia="Times New Roman" w:hAnsi="Georgia" w:cs="Times New Roman"/>
          <w:color w:val="424142"/>
          <w:sz w:val="23"/>
          <w:szCs w:val="23"/>
          <w:bdr w:val="none" w:sz="0" w:space="0" w:color="auto" w:frame="1"/>
          <w:vertAlign w:val="subscript"/>
          <w:lang w:val="en-NG"/>
        </w:rPr>
        <w:t>1</w:t>
      </w:r>
      <w:r w:rsidRPr="002907CD">
        <w:rPr>
          <w:rFonts w:ascii="Georgia" w:eastAsia="Times New Roman" w:hAnsi="Georgia" w:cs="Times New Roman"/>
          <w:color w:val="424142"/>
          <w:sz w:val="30"/>
          <w:szCs w:val="30"/>
          <w:lang w:val="en-NG"/>
        </w:rPr>
        <w:t> ——&gt; Q + 2H</w:t>
      </w:r>
      <w:r w:rsidRPr="002907CD">
        <w:rPr>
          <w:rFonts w:ascii="Georgia" w:eastAsia="Times New Roman" w:hAnsi="Georgia" w:cs="Times New Roman"/>
          <w:color w:val="424142"/>
          <w:sz w:val="23"/>
          <w:szCs w:val="23"/>
          <w:bdr w:val="none" w:sz="0" w:space="0" w:color="auto" w:frame="1"/>
          <w:vertAlign w:val="superscript"/>
          <w:lang w:val="en-NG"/>
        </w:rPr>
        <w:t>+ </w:t>
      </w:r>
      <w:r w:rsidRPr="002907CD">
        <w:rPr>
          <w:rFonts w:ascii="Georgia" w:eastAsia="Times New Roman" w:hAnsi="Georgia" w:cs="Times New Roman"/>
          <w:color w:val="424142"/>
          <w:sz w:val="30"/>
          <w:szCs w:val="30"/>
          <w:lang w:val="en-NG"/>
        </w:rPr>
        <w:t>+ 2Fe</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cyt.c</w:t>
      </w:r>
      <w:r w:rsidRPr="002907CD">
        <w:rPr>
          <w:rFonts w:ascii="Georgia" w:eastAsia="Times New Roman" w:hAnsi="Georgia" w:cs="Times New Roman"/>
          <w:color w:val="424142"/>
          <w:sz w:val="23"/>
          <w:szCs w:val="23"/>
          <w:bdr w:val="none" w:sz="0" w:space="0" w:color="auto" w:frame="1"/>
          <w:vertAlign w:val="subscript"/>
          <w:lang w:val="en-NG"/>
        </w:rPr>
        <w:t>1</w:t>
      </w:r>
    </w:p>
    <w:p w14:paraId="1310AF60"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Cytochrome c</w:t>
      </w:r>
      <w:r w:rsidRPr="002907CD">
        <w:rPr>
          <w:rFonts w:ascii="Georgia" w:eastAsia="Times New Roman" w:hAnsi="Georgia" w:cs="Times New Roman"/>
          <w:color w:val="424142"/>
          <w:sz w:val="23"/>
          <w:szCs w:val="23"/>
          <w:bdr w:val="none" w:sz="0" w:space="0" w:color="auto" w:frame="1"/>
          <w:vertAlign w:val="subscript"/>
          <w:lang w:val="en-NG"/>
        </w:rPr>
        <w:t>1</w:t>
      </w:r>
      <w:r w:rsidRPr="002907CD">
        <w:rPr>
          <w:rFonts w:ascii="Georgia" w:eastAsia="Times New Roman" w:hAnsi="Georgia" w:cs="Times New Roman"/>
          <w:color w:val="424142"/>
          <w:sz w:val="30"/>
          <w:szCs w:val="30"/>
          <w:lang w:val="en-NG"/>
        </w:rPr>
        <w:t> hands over its electron to cytochrome c. Like co-enzyme Q, cytochrome c is also mobile carrier of electrons.</w:t>
      </w:r>
    </w:p>
    <w:p w14:paraId="0224B126"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2Fe</w:t>
      </w:r>
      <w:r w:rsidRPr="002907CD">
        <w:rPr>
          <w:rFonts w:ascii="Georgia" w:eastAsia="Times New Roman" w:hAnsi="Georgia" w:cs="Times New Roman"/>
          <w:color w:val="424142"/>
          <w:sz w:val="23"/>
          <w:szCs w:val="23"/>
          <w:bdr w:val="none" w:sz="0" w:space="0" w:color="auto" w:frame="1"/>
          <w:vertAlign w:val="superscript"/>
          <w:lang w:val="en-NG"/>
        </w:rPr>
        <w:t>2 +</w:t>
      </w:r>
      <w:r w:rsidRPr="002907CD">
        <w:rPr>
          <w:rFonts w:ascii="Georgia" w:eastAsia="Times New Roman" w:hAnsi="Georgia" w:cs="Times New Roman"/>
          <w:color w:val="424142"/>
          <w:sz w:val="30"/>
          <w:szCs w:val="30"/>
          <w:lang w:val="en-NG"/>
        </w:rPr>
        <w:t> cyt.c</w:t>
      </w:r>
      <w:r w:rsidRPr="002907CD">
        <w:rPr>
          <w:rFonts w:ascii="Georgia" w:eastAsia="Times New Roman" w:hAnsi="Georgia" w:cs="Times New Roman"/>
          <w:color w:val="424142"/>
          <w:sz w:val="23"/>
          <w:szCs w:val="23"/>
          <w:bdr w:val="none" w:sz="0" w:space="0" w:color="auto" w:frame="1"/>
          <w:vertAlign w:val="subscript"/>
          <w:lang w:val="en-NG"/>
        </w:rPr>
        <w:t>1</w:t>
      </w:r>
      <w:r w:rsidRPr="002907CD">
        <w:rPr>
          <w:rFonts w:ascii="Georgia" w:eastAsia="Times New Roman" w:hAnsi="Georgia" w:cs="Times New Roman"/>
          <w:color w:val="424142"/>
          <w:sz w:val="30"/>
          <w:szCs w:val="30"/>
          <w:lang w:val="en-NG"/>
        </w:rPr>
        <w:t> + 2Fe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w:t>
      </w:r>
      <w:proofErr w:type="spellStart"/>
      <w:r w:rsidRPr="002907CD">
        <w:rPr>
          <w:rFonts w:ascii="Georgia" w:eastAsia="Times New Roman" w:hAnsi="Georgia" w:cs="Times New Roman"/>
          <w:color w:val="424142"/>
          <w:sz w:val="30"/>
          <w:szCs w:val="30"/>
          <w:lang w:val="en-NG"/>
        </w:rPr>
        <w:t>cyt.c</w:t>
      </w:r>
      <w:proofErr w:type="spellEnd"/>
      <w:r w:rsidRPr="002907CD">
        <w:rPr>
          <w:rFonts w:ascii="Georgia" w:eastAsia="Times New Roman" w:hAnsi="Georgia" w:cs="Times New Roman"/>
          <w:color w:val="424142"/>
          <w:sz w:val="30"/>
          <w:szCs w:val="30"/>
          <w:lang w:val="en-NG"/>
        </w:rPr>
        <w:t xml:space="preserve"> ——&gt; 2Fe</w:t>
      </w:r>
      <w:r w:rsidRPr="002907CD">
        <w:rPr>
          <w:rFonts w:ascii="Georgia" w:eastAsia="Times New Roman" w:hAnsi="Georgia" w:cs="Times New Roman"/>
          <w:color w:val="424142"/>
          <w:sz w:val="23"/>
          <w:szCs w:val="23"/>
          <w:bdr w:val="none" w:sz="0" w:space="0" w:color="auto" w:frame="1"/>
          <w:vertAlign w:val="superscript"/>
          <w:lang w:val="en-NG"/>
        </w:rPr>
        <w:t>3 </w:t>
      </w:r>
      <w:r w:rsidRPr="002907CD">
        <w:rPr>
          <w:rFonts w:ascii="Georgia" w:eastAsia="Times New Roman" w:hAnsi="Georgia" w:cs="Times New Roman"/>
          <w:color w:val="424142"/>
          <w:sz w:val="30"/>
          <w:szCs w:val="30"/>
          <w:lang w:val="en-NG"/>
        </w:rPr>
        <w:t>cyt.c</w:t>
      </w:r>
      <w:r w:rsidRPr="002907CD">
        <w:rPr>
          <w:rFonts w:ascii="Georgia" w:eastAsia="Times New Roman" w:hAnsi="Georgia" w:cs="Times New Roman"/>
          <w:color w:val="424142"/>
          <w:sz w:val="23"/>
          <w:szCs w:val="23"/>
          <w:bdr w:val="none" w:sz="0" w:space="0" w:color="auto" w:frame="1"/>
          <w:vertAlign w:val="subscript"/>
          <w:lang w:val="en-NG"/>
        </w:rPr>
        <w:t>1</w:t>
      </w:r>
      <w:r w:rsidRPr="002907CD">
        <w:rPr>
          <w:rFonts w:ascii="Georgia" w:eastAsia="Times New Roman" w:hAnsi="Georgia" w:cs="Times New Roman"/>
          <w:color w:val="424142"/>
          <w:sz w:val="30"/>
          <w:szCs w:val="30"/>
          <w:lang w:val="en-NG"/>
        </w:rPr>
        <w:t> + 2Fe</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w:t>
      </w:r>
      <w:proofErr w:type="spellStart"/>
      <w:r w:rsidRPr="002907CD">
        <w:rPr>
          <w:rFonts w:ascii="Georgia" w:eastAsia="Times New Roman" w:hAnsi="Georgia" w:cs="Times New Roman"/>
          <w:color w:val="424142"/>
          <w:sz w:val="30"/>
          <w:szCs w:val="30"/>
          <w:lang w:val="en-NG"/>
        </w:rPr>
        <w:t>cyt.c</w:t>
      </w:r>
      <w:proofErr w:type="spellEnd"/>
    </w:p>
    <w:p w14:paraId="54ACA5EB"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Cytochrome c oxidase complex comprises cytochrome a and cytochrome a</w:t>
      </w:r>
      <w:r w:rsidRPr="002907CD">
        <w:rPr>
          <w:rFonts w:ascii="Georgia" w:eastAsia="Times New Roman" w:hAnsi="Georgia" w:cs="Times New Roman"/>
          <w:color w:val="424142"/>
          <w:sz w:val="23"/>
          <w:szCs w:val="23"/>
          <w:bdr w:val="none" w:sz="0" w:space="0" w:color="auto" w:frame="1"/>
          <w:vertAlign w:val="subscript"/>
          <w:lang w:val="en-NG"/>
        </w:rPr>
        <w:t>3</w:t>
      </w:r>
      <w:r w:rsidRPr="002907CD">
        <w:rPr>
          <w:rFonts w:ascii="Georgia" w:eastAsia="Times New Roman" w:hAnsi="Georgia" w:cs="Times New Roman"/>
          <w:color w:val="424142"/>
          <w:sz w:val="30"/>
          <w:szCs w:val="30"/>
          <w:lang w:val="en-NG"/>
        </w:rPr>
        <w:t>. Cytochrome a</w:t>
      </w:r>
      <w:r w:rsidRPr="002907CD">
        <w:rPr>
          <w:rFonts w:ascii="Georgia" w:eastAsia="Times New Roman" w:hAnsi="Georgia" w:cs="Times New Roman"/>
          <w:color w:val="424142"/>
          <w:sz w:val="23"/>
          <w:szCs w:val="23"/>
          <w:bdr w:val="none" w:sz="0" w:space="0" w:color="auto" w:frame="1"/>
          <w:vertAlign w:val="subscript"/>
          <w:lang w:val="en-NG"/>
        </w:rPr>
        <w:t>3 </w:t>
      </w:r>
      <w:r w:rsidRPr="002907CD">
        <w:rPr>
          <w:rFonts w:ascii="Georgia" w:eastAsia="Times New Roman" w:hAnsi="Georgia" w:cs="Times New Roman"/>
          <w:color w:val="424142"/>
          <w:sz w:val="30"/>
          <w:szCs w:val="30"/>
          <w:lang w:val="en-NG"/>
        </w:rPr>
        <w:t>also possesses copper. The latter helps in transfer of electron to oxygen.</w:t>
      </w:r>
    </w:p>
    <w:p w14:paraId="7E65FB2A"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2Fe</w:t>
      </w:r>
      <w:r w:rsidRPr="002907CD">
        <w:rPr>
          <w:rFonts w:ascii="Georgia" w:eastAsia="Times New Roman" w:hAnsi="Georgia" w:cs="Times New Roman"/>
          <w:color w:val="424142"/>
          <w:sz w:val="23"/>
          <w:szCs w:val="23"/>
          <w:bdr w:val="none" w:sz="0" w:space="0" w:color="auto" w:frame="1"/>
          <w:vertAlign w:val="superscript"/>
          <w:lang w:val="en-NG"/>
        </w:rPr>
        <w:t>2 +</w:t>
      </w:r>
      <w:r w:rsidRPr="002907CD">
        <w:rPr>
          <w:rFonts w:ascii="Georgia" w:eastAsia="Times New Roman" w:hAnsi="Georgia" w:cs="Times New Roman"/>
          <w:color w:val="424142"/>
          <w:sz w:val="30"/>
          <w:szCs w:val="30"/>
          <w:lang w:val="en-NG"/>
        </w:rPr>
        <w:t> </w:t>
      </w:r>
      <w:proofErr w:type="spellStart"/>
      <w:r w:rsidRPr="002907CD">
        <w:rPr>
          <w:rFonts w:ascii="Georgia" w:eastAsia="Times New Roman" w:hAnsi="Georgia" w:cs="Times New Roman"/>
          <w:color w:val="424142"/>
          <w:sz w:val="30"/>
          <w:szCs w:val="30"/>
          <w:lang w:val="en-NG"/>
        </w:rPr>
        <w:t>cyt.c</w:t>
      </w:r>
      <w:proofErr w:type="spellEnd"/>
      <w:r w:rsidRPr="002907CD">
        <w:rPr>
          <w:rFonts w:ascii="Georgia" w:eastAsia="Times New Roman" w:hAnsi="Georgia" w:cs="Times New Roman"/>
          <w:color w:val="424142"/>
          <w:sz w:val="30"/>
          <w:szCs w:val="30"/>
          <w:lang w:val="en-NG"/>
        </w:rPr>
        <w:t xml:space="preserve"> + 2Fe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w:t>
      </w:r>
      <w:proofErr w:type="spellStart"/>
      <w:proofErr w:type="gramStart"/>
      <w:r w:rsidRPr="002907CD">
        <w:rPr>
          <w:rFonts w:ascii="Georgia" w:eastAsia="Times New Roman" w:hAnsi="Georgia" w:cs="Times New Roman"/>
          <w:color w:val="424142"/>
          <w:sz w:val="30"/>
          <w:szCs w:val="30"/>
          <w:lang w:val="en-NG"/>
        </w:rPr>
        <w:t>cyt.a</w:t>
      </w:r>
      <w:proofErr w:type="spellEnd"/>
      <w:proofErr w:type="gramEnd"/>
      <w:r w:rsidRPr="002907CD">
        <w:rPr>
          <w:rFonts w:ascii="Georgia" w:eastAsia="Times New Roman" w:hAnsi="Georgia" w:cs="Times New Roman"/>
          <w:color w:val="424142"/>
          <w:sz w:val="30"/>
          <w:szCs w:val="30"/>
          <w:lang w:val="en-NG"/>
        </w:rPr>
        <w:t xml:space="preserve"> ——&gt; 2Fe</w:t>
      </w:r>
      <w:r w:rsidRPr="002907CD">
        <w:rPr>
          <w:rFonts w:ascii="Georgia" w:eastAsia="Times New Roman" w:hAnsi="Georgia" w:cs="Times New Roman"/>
          <w:color w:val="424142"/>
          <w:sz w:val="23"/>
          <w:szCs w:val="23"/>
          <w:bdr w:val="none" w:sz="0" w:space="0" w:color="auto" w:frame="1"/>
          <w:vertAlign w:val="superscript"/>
          <w:lang w:val="en-NG"/>
        </w:rPr>
        <w:t>3 +</w:t>
      </w:r>
      <w:r w:rsidRPr="002907CD">
        <w:rPr>
          <w:rFonts w:ascii="Georgia" w:eastAsia="Times New Roman" w:hAnsi="Georgia" w:cs="Times New Roman"/>
          <w:color w:val="424142"/>
          <w:sz w:val="30"/>
          <w:szCs w:val="30"/>
          <w:lang w:val="en-NG"/>
        </w:rPr>
        <w:t> </w:t>
      </w:r>
      <w:proofErr w:type="spellStart"/>
      <w:r w:rsidRPr="002907CD">
        <w:rPr>
          <w:rFonts w:ascii="Georgia" w:eastAsia="Times New Roman" w:hAnsi="Georgia" w:cs="Times New Roman"/>
          <w:color w:val="424142"/>
          <w:sz w:val="30"/>
          <w:szCs w:val="30"/>
          <w:lang w:val="en-NG"/>
        </w:rPr>
        <w:t>cyt.c</w:t>
      </w:r>
      <w:proofErr w:type="spellEnd"/>
      <w:r w:rsidRPr="002907CD">
        <w:rPr>
          <w:rFonts w:ascii="Georgia" w:eastAsia="Times New Roman" w:hAnsi="Georgia" w:cs="Times New Roman"/>
          <w:color w:val="424142"/>
          <w:sz w:val="30"/>
          <w:szCs w:val="30"/>
          <w:lang w:val="en-NG"/>
        </w:rPr>
        <w:t xml:space="preserve"> + 2Fe</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w:t>
      </w:r>
      <w:proofErr w:type="spellStart"/>
      <w:r w:rsidRPr="002907CD">
        <w:rPr>
          <w:rFonts w:ascii="Georgia" w:eastAsia="Times New Roman" w:hAnsi="Georgia" w:cs="Times New Roman"/>
          <w:color w:val="424142"/>
          <w:sz w:val="30"/>
          <w:szCs w:val="30"/>
          <w:lang w:val="en-NG"/>
        </w:rPr>
        <w:t>Cyt.a</w:t>
      </w:r>
      <w:proofErr w:type="spellEnd"/>
    </w:p>
    <w:p w14:paraId="29618673"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2Fe</w:t>
      </w:r>
      <w:r w:rsidRPr="002907CD">
        <w:rPr>
          <w:rFonts w:ascii="Georgia" w:eastAsia="Times New Roman" w:hAnsi="Georgia" w:cs="Times New Roman"/>
          <w:color w:val="424142"/>
          <w:sz w:val="23"/>
          <w:szCs w:val="23"/>
          <w:bdr w:val="none" w:sz="0" w:space="0" w:color="auto" w:frame="1"/>
          <w:vertAlign w:val="superscript"/>
          <w:lang w:val="en-NG"/>
        </w:rPr>
        <w:t>2 +</w:t>
      </w:r>
      <w:r w:rsidRPr="002907CD">
        <w:rPr>
          <w:rFonts w:ascii="Georgia" w:eastAsia="Times New Roman" w:hAnsi="Georgia" w:cs="Times New Roman"/>
          <w:color w:val="424142"/>
          <w:sz w:val="30"/>
          <w:szCs w:val="30"/>
          <w:lang w:val="en-NG"/>
        </w:rPr>
        <w:t> </w:t>
      </w:r>
      <w:proofErr w:type="spellStart"/>
      <w:proofErr w:type="gramStart"/>
      <w:r w:rsidRPr="002907CD">
        <w:rPr>
          <w:rFonts w:ascii="Georgia" w:eastAsia="Times New Roman" w:hAnsi="Georgia" w:cs="Times New Roman"/>
          <w:color w:val="424142"/>
          <w:sz w:val="30"/>
          <w:szCs w:val="30"/>
          <w:lang w:val="en-NG"/>
        </w:rPr>
        <w:t>cyt.a</w:t>
      </w:r>
      <w:proofErr w:type="spellEnd"/>
      <w:proofErr w:type="gramEnd"/>
      <w:r w:rsidRPr="002907CD">
        <w:rPr>
          <w:rFonts w:ascii="Georgia" w:eastAsia="Times New Roman" w:hAnsi="Georgia" w:cs="Times New Roman"/>
          <w:color w:val="424142"/>
          <w:sz w:val="30"/>
          <w:szCs w:val="30"/>
          <w:lang w:val="en-NG"/>
        </w:rPr>
        <w:t xml:space="preserve"> + 2Fe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cyt.a</w:t>
      </w:r>
      <w:r w:rsidRPr="002907CD">
        <w:rPr>
          <w:rFonts w:ascii="Georgia" w:eastAsia="Times New Roman" w:hAnsi="Georgia" w:cs="Times New Roman"/>
          <w:color w:val="424142"/>
          <w:sz w:val="23"/>
          <w:szCs w:val="23"/>
          <w:bdr w:val="none" w:sz="0" w:space="0" w:color="auto" w:frame="1"/>
          <w:vertAlign w:val="subscript"/>
          <w:lang w:val="en-NG"/>
        </w:rPr>
        <w:t>3</w:t>
      </w:r>
      <w:r w:rsidRPr="002907CD">
        <w:rPr>
          <w:rFonts w:ascii="Georgia" w:eastAsia="Times New Roman" w:hAnsi="Georgia" w:cs="Times New Roman"/>
          <w:color w:val="424142"/>
          <w:sz w:val="30"/>
          <w:szCs w:val="30"/>
          <w:lang w:val="en-NG"/>
        </w:rPr>
        <w:t> Cu</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——&gt; 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w:t>
      </w:r>
      <w:proofErr w:type="spellStart"/>
      <w:r w:rsidRPr="002907CD">
        <w:rPr>
          <w:rFonts w:ascii="Georgia" w:eastAsia="Times New Roman" w:hAnsi="Georgia" w:cs="Times New Roman"/>
          <w:color w:val="424142"/>
          <w:sz w:val="30"/>
          <w:szCs w:val="30"/>
          <w:lang w:val="en-NG"/>
        </w:rPr>
        <w:t>cyt.a</w:t>
      </w:r>
      <w:proofErr w:type="spellEnd"/>
      <w:r w:rsidRPr="002907CD">
        <w:rPr>
          <w:rFonts w:ascii="Georgia" w:eastAsia="Times New Roman" w:hAnsi="Georgia" w:cs="Times New Roman"/>
          <w:color w:val="424142"/>
          <w:sz w:val="30"/>
          <w:szCs w:val="30"/>
          <w:lang w:val="en-NG"/>
        </w:rPr>
        <w:t xml:space="preserve"> + 2Fe</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cyt.a</w:t>
      </w:r>
      <w:r w:rsidRPr="002907CD">
        <w:rPr>
          <w:rFonts w:ascii="Georgia" w:eastAsia="Times New Roman" w:hAnsi="Georgia" w:cs="Times New Roman"/>
          <w:color w:val="424142"/>
          <w:sz w:val="23"/>
          <w:szCs w:val="23"/>
          <w:bdr w:val="none" w:sz="0" w:space="0" w:color="auto" w:frame="1"/>
          <w:vertAlign w:val="subscript"/>
          <w:lang w:val="en-NG"/>
        </w:rPr>
        <w:t>3</w:t>
      </w:r>
      <w:r w:rsidRPr="002907CD">
        <w:rPr>
          <w:rFonts w:ascii="Georgia" w:eastAsia="Times New Roman" w:hAnsi="Georgia" w:cs="Times New Roman"/>
          <w:color w:val="424142"/>
          <w:sz w:val="30"/>
          <w:szCs w:val="30"/>
          <w:lang w:val="en-NG"/>
        </w:rPr>
        <w:t> Cu</w:t>
      </w:r>
      <w:r w:rsidRPr="002907CD">
        <w:rPr>
          <w:rFonts w:ascii="Georgia" w:eastAsia="Times New Roman" w:hAnsi="Georgia" w:cs="Times New Roman"/>
          <w:color w:val="424142"/>
          <w:sz w:val="23"/>
          <w:szCs w:val="23"/>
          <w:bdr w:val="none" w:sz="0" w:space="0" w:color="auto" w:frame="1"/>
          <w:vertAlign w:val="superscript"/>
          <w:lang w:val="en-NG"/>
        </w:rPr>
        <w:t>2+</w:t>
      </w:r>
    </w:p>
    <w:p w14:paraId="1D6FBDED"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2Fe</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w:t>
      </w:r>
      <w:proofErr w:type="gramStart"/>
      <w:r w:rsidRPr="002907CD">
        <w:rPr>
          <w:rFonts w:ascii="Georgia" w:eastAsia="Times New Roman" w:hAnsi="Georgia" w:cs="Times New Roman"/>
          <w:color w:val="424142"/>
          <w:sz w:val="30"/>
          <w:szCs w:val="30"/>
          <w:lang w:val="en-NG"/>
        </w:rPr>
        <w:t>cyt.a</w:t>
      </w:r>
      <w:proofErr w:type="gramEnd"/>
      <w:r w:rsidRPr="002907CD">
        <w:rPr>
          <w:rFonts w:ascii="Georgia" w:eastAsia="Times New Roman" w:hAnsi="Georgia" w:cs="Times New Roman"/>
          <w:color w:val="424142"/>
          <w:sz w:val="23"/>
          <w:szCs w:val="23"/>
          <w:bdr w:val="none" w:sz="0" w:space="0" w:color="auto" w:frame="1"/>
          <w:vertAlign w:val="subscript"/>
          <w:lang w:val="en-NG"/>
        </w:rPr>
        <w:t>3</w:t>
      </w:r>
      <w:r w:rsidRPr="002907CD">
        <w:rPr>
          <w:rFonts w:ascii="Georgia" w:eastAsia="Times New Roman" w:hAnsi="Georgia" w:cs="Times New Roman"/>
          <w:color w:val="424142"/>
          <w:sz w:val="30"/>
          <w:szCs w:val="30"/>
          <w:lang w:val="en-NG"/>
        </w:rPr>
        <w:t> Cu</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——&gt; 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cyt.c</w:t>
      </w:r>
      <w:r w:rsidRPr="002907CD">
        <w:rPr>
          <w:rFonts w:ascii="Georgia" w:eastAsia="Times New Roman" w:hAnsi="Georgia" w:cs="Times New Roman"/>
          <w:color w:val="424142"/>
          <w:sz w:val="23"/>
          <w:szCs w:val="23"/>
          <w:bdr w:val="none" w:sz="0" w:space="0" w:color="auto" w:frame="1"/>
          <w:vertAlign w:val="subscript"/>
          <w:lang w:val="en-NG"/>
        </w:rPr>
        <w:t>3</w:t>
      </w:r>
      <w:r w:rsidRPr="002907CD">
        <w:rPr>
          <w:rFonts w:ascii="Georgia" w:eastAsia="Times New Roman" w:hAnsi="Georgia" w:cs="Times New Roman"/>
          <w:color w:val="424142"/>
          <w:sz w:val="30"/>
          <w:szCs w:val="30"/>
          <w:lang w:val="en-NG"/>
        </w:rPr>
        <w:t> Cu</w:t>
      </w:r>
      <w:r w:rsidRPr="002907CD">
        <w:rPr>
          <w:rFonts w:ascii="Georgia" w:eastAsia="Times New Roman" w:hAnsi="Georgia" w:cs="Times New Roman"/>
          <w:color w:val="424142"/>
          <w:sz w:val="23"/>
          <w:szCs w:val="23"/>
          <w:bdr w:val="none" w:sz="0" w:space="0" w:color="auto" w:frame="1"/>
          <w:vertAlign w:val="superscript"/>
          <w:lang w:val="en-NG"/>
        </w:rPr>
        <w:t>1+</w:t>
      </w:r>
    </w:p>
    <w:p w14:paraId="62D5DFE6"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w:t>
      </w:r>
      <w:proofErr w:type="gramStart"/>
      <w:r w:rsidRPr="002907CD">
        <w:rPr>
          <w:rFonts w:ascii="Georgia" w:eastAsia="Times New Roman" w:hAnsi="Georgia" w:cs="Times New Roman"/>
          <w:color w:val="424142"/>
          <w:sz w:val="30"/>
          <w:szCs w:val="30"/>
          <w:lang w:val="en-NG"/>
        </w:rPr>
        <w:t>cyt.a</w:t>
      </w:r>
      <w:proofErr w:type="gramEnd"/>
      <w:r w:rsidRPr="002907CD">
        <w:rPr>
          <w:rFonts w:ascii="Georgia" w:eastAsia="Times New Roman" w:hAnsi="Georgia" w:cs="Times New Roman"/>
          <w:color w:val="424142"/>
          <w:sz w:val="23"/>
          <w:szCs w:val="23"/>
          <w:bdr w:val="none" w:sz="0" w:space="0" w:color="auto" w:frame="1"/>
          <w:vertAlign w:val="subscript"/>
          <w:lang w:val="en-NG"/>
        </w:rPr>
        <w:t>3</w:t>
      </w:r>
      <w:r w:rsidRPr="002907CD">
        <w:rPr>
          <w:rFonts w:ascii="Georgia" w:eastAsia="Times New Roman" w:hAnsi="Georgia" w:cs="Times New Roman"/>
          <w:color w:val="424142"/>
          <w:sz w:val="30"/>
          <w:szCs w:val="30"/>
          <w:lang w:val="en-NG"/>
        </w:rPr>
        <w:t> Cu</w:t>
      </w:r>
      <w:r w:rsidRPr="002907CD">
        <w:rPr>
          <w:rFonts w:ascii="Georgia" w:eastAsia="Times New Roman" w:hAnsi="Georgia" w:cs="Times New Roman"/>
          <w:color w:val="424142"/>
          <w:sz w:val="23"/>
          <w:szCs w:val="23"/>
          <w:bdr w:val="none" w:sz="0" w:space="0" w:color="auto" w:frame="1"/>
          <w:vertAlign w:val="superscript"/>
          <w:lang w:val="en-NG"/>
        </w:rPr>
        <w:t>1+</w:t>
      </w:r>
      <w:r w:rsidRPr="002907CD">
        <w:rPr>
          <w:rFonts w:ascii="Georgia" w:eastAsia="Times New Roman" w:hAnsi="Georgia" w:cs="Times New Roman"/>
          <w:color w:val="424142"/>
          <w:sz w:val="30"/>
          <w:szCs w:val="30"/>
          <w:lang w:val="en-NG"/>
        </w:rPr>
        <w:t> + [O] ——&gt; 2Fe</w:t>
      </w:r>
      <w:r w:rsidRPr="002907CD">
        <w:rPr>
          <w:rFonts w:ascii="Georgia" w:eastAsia="Times New Roman" w:hAnsi="Georgia" w:cs="Times New Roman"/>
          <w:color w:val="424142"/>
          <w:sz w:val="23"/>
          <w:szCs w:val="23"/>
          <w:bdr w:val="none" w:sz="0" w:space="0" w:color="auto" w:frame="1"/>
          <w:vertAlign w:val="superscript"/>
          <w:lang w:val="en-NG"/>
        </w:rPr>
        <w:t>3+</w:t>
      </w:r>
      <w:r w:rsidRPr="002907CD">
        <w:rPr>
          <w:rFonts w:ascii="Georgia" w:eastAsia="Times New Roman" w:hAnsi="Georgia" w:cs="Times New Roman"/>
          <w:color w:val="424142"/>
          <w:sz w:val="30"/>
          <w:szCs w:val="30"/>
          <w:lang w:val="en-NG"/>
        </w:rPr>
        <w:t> cyt.a</w:t>
      </w:r>
      <w:r w:rsidRPr="002907CD">
        <w:rPr>
          <w:rFonts w:ascii="Georgia" w:eastAsia="Times New Roman" w:hAnsi="Georgia" w:cs="Times New Roman"/>
          <w:color w:val="424142"/>
          <w:sz w:val="23"/>
          <w:szCs w:val="23"/>
          <w:bdr w:val="none" w:sz="0" w:space="0" w:color="auto" w:frame="1"/>
          <w:vertAlign w:val="subscript"/>
          <w:lang w:val="en-NG"/>
        </w:rPr>
        <w:t>3</w:t>
      </w:r>
      <w:r w:rsidRPr="002907CD">
        <w:rPr>
          <w:rFonts w:ascii="Georgia" w:eastAsia="Times New Roman" w:hAnsi="Georgia" w:cs="Times New Roman"/>
          <w:color w:val="424142"/>
          <w:sz w:val="30"/>
          <w:szCs w:val="30"/>
          <w:lang w:val="en-NG"/>
        </w:rPr>
        <w:t> Cu</w:t>
      </w:r>
      <w:r w:rsidRPr="002907CD">
        <w:rPr>
          <w:rFonts w:ascii="Georgia" w:eastAsia="Times New Roman" w:hAnsi="Georgia" w:cs="Times New Roman"/>
          <w:color w:val="424142"/>
          <w:sz w:val="23"/>
          <w:szCs w:val="23"/>
          <w:bdr w:val="none" w:sz="0" w:space="0" w:color="auto" w:frame="1"/>
          <w:vertAlign w:val="superscript"/>
          <w:lang w:val="en-NG"/>
        </w:rPr>
        <w:t>2+</w:t>
      </w:r>
      <w:r w:rsidRPr="002907CD">
        <w:rPr>
          <w:rFonts w:ascii="Georgia" w:eastAsia="Times New Roman" w:hAnsi="Georgia" w:cs="Times New Roman"/>
          <w:color w:val="424142"/>
          <w:sz w:val="30"/>
          <w:szCs w:val="30"/>
          <w:lang w:val="en-NG"/>
        </w:rPr>
        <w:t>+ [O]</w:t>
      </w:r>
    </w:p>
    <w:p w14:paraId="41FB5A3D"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lastRenderedPageBreak/>
        <w:t>Oxygen is the ultimate acceptor of electrons. It becomes reactive and combines with protons to form metabolic water.</w:t>
      </w:r>
    </w:p>
    <w:p w14:paraId="62C1AE46"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2H</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 xml:space="preserve"> + </w:t>
      </w:r>
      <w:proofErr w:type="gramStart"/>
      <w:r w:rsidRPr="002907CD">
        <w:rPr>
          <w:rFonts w:ascii="Georgia" w:eastAsia="Times New Roman" w:hAnsi="Georgia" w:cs="Times New Roman"/>
          <w:color w:val="424142"/>
          <w:sz w:val="30"/>
          <w:szCs w:val="30"/>
          <w:lang w:val="en-NG"/>
        </w:rPr>
        <w:t>O”——</w:t>
      </w:r>
      <w:proofErr w:type="gramEnd"/>
      <w:r w:rsidRPr="002907CD">
        <w:rPr>
          <w:rFonts w:ascii="Georgia" w:eastAsia="Times New Roman" w:hAnsi="Georgia" w:cs="Times New Roman"/>
          <w:color w:val="424142"/>
          <w:sz w:val="30"/>
          <w:szCs w:val="30"/>
          <w:lang w:val="en-NG"/>
        </w:rPr>
        <w:t>– &gt; 2H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O</w:t>
      </w:r>
    </w:p>
    <w:p w14:paraId="3B47A4A6"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Energy released during passage of electrons from one carrier to the next is made available to specific transmembrane complexes, which pump protons ((H</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 from the matrix side of the inner mitochondrial membrane to the outer chamber. There are three such sites corresponding to three enzymes present in the electron transport chain (NADH-Q reductase, QH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-cytcxhrome c reductase and cytochrome c-oxidase).</w:t>
      </w:r>
    </w:p>
    <w:p w14:paraId="46843963"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This increases proton concentration in the outer chamber or outer surface of the inner mitochondrial membrane. The difference in the proton concentration on the outer and inner sides of the inner mitochondrial membrane is known as proton gradient.</w:t>
      </w:r>
    </w:p>
    <w:p w14:paraId="599A76EF" w14:textId="2485C001"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888888"/>
          <w:sz w:val="30"/>
          <w:szCs w:val="30"/>
          <w:bdr w:val="none" w:sz="0" w:space="0" w:color="auto" w:frame="1"/>
          <w:lang w:val="en-NG"/>
        </w:rPr>
        <w:drawing>
          <wp:inline distT="0" distB="0" distL="0" distR="0" wp14:anchorId="254CA40C" wp14:editId="4EBF40BA">
            <wp:extent cx="2819400" cy="28194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14:paraId="15D1A537" w14:textId="77777777" w:rsidR="002907CD" w:rsidRPr="002907CD" w:rsidRDefault="002907CD" w:rsidP="002907CD">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NG"/>
        </w:rPr>
      </w:pPr>
      <w:r w:rsidRPr="002907CD">
        <w:rPr>
          <w:rFonts w:ascii="Georgia" w:eastAsia="Times New Roman" w:hAnsi="Georgia" w:cs="Times New Roman"/>
          <w:b/>
          <w:bCs/>
          <w:color w:val="000000"/>
          <w:sz w:val="30"/>
          <w:szCs w:val="30"/>
          <w:bdr w:val="none" w:sz="0" w:space="0" w:color="auto" w:frame="1"/>
          <w:lang w:val="en-NG"/>
        </w:rPr>
        <w:t>Oxidative Phosphorylation:</w:t>
      </w:r>
    </w:p>
    <w:p w14:paraId="26BBE229"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Oxidative phosphorylation is the synthesis of en</w:t>
      </w:r>
      <w:r w:rsidRPr="002907CD">
        <w:rPr>
          <w:rFonts w:ascii="Georgia" w:eastAsia="Times New Roman" w:hAnsi="Georgia" w:cs="Times New Roman"/>
          <w:color w:val="424142"/>
          <w:sz w:val="30"/>
          <w:szCs w:val="30"/>
          <w:lang w:val="en-NG"/>
        </w:rPr>
        <w:softHyphen/>
        <w:t>ergy rich ATP molecules with the help of energy liber</w:t>
      </w:r>
      <w:r w:rsidRPr="002907CD">
        <w:rPr>
          <w:rFonts w:ascii="Georgia" w:eastAsia="Times New Roman" w:hAnsi="Georgia" w:cs="Times New Roman"/>
          <w:color w:val="424142"/>
          <w:sz w:val="30"/>
          <w:szCs w:val="30"/>
          <w:lang w:val="en-NG"/>
        </w:rPr>
        <w:softHyphen/>
        <w:t xml:space="preserve">ated during oxidation of </w:t>
      </w:r>
      <w:r w:rsidRPr="002907CD">
        <w:rPr>
          <w:rFonts w:ascii="Georgia" w:eastAsia="Times New Roman" w:hAnsi="Georgia" w:cs="Times New Roman"/>
          <w:color w:val="424142"/>
          <w:sz w:val="30"/>
          <w:szCs w:val="30"/>
          <w:lang w:val="en-NG"/>
        </w:rPr>
        <w:lastRenderedPageBreak/>
        <w:t>reduced co-enzymes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FADH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produced in respiration. The enzyme required for this synthesis is called ATP synthetase.</w:t>
      </w:r>
    </w:p>
    <w:p w14:paraId="10DFF4B2"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 xml:space="preserve">It </w:t>
      </w:r>
      <w:proofErr w:type="gramStart"/>
      <w:r w:rsidRPr="002907CD">
        <w:rPr>
          <w:rFonts w:ascii="Georgia" w:eastAsia="Times New Roman" w:hAnsi="Georgia" w:cs="Times New Roman"/>
          <w:color w:val="424142"/>
          <w:sz w:val="30"/>
          <w:szCs w:val="30"/>
          <w:lang w:val="en-NG"/>
        </w:rPr>
        <w:t>is located in</w:t>
      </w:r>
      <w:proofErr w:type="gramEnd"/>
      <w:r w:rsidRPr="002907CD">
        <w:rPr>
          <w:rFonts w:ascii="Georgia" w:eastAsia="Times New Roman" w:hAnsi="Georgia" w:cs="Times New Roman"/>
          <w:color w:val="424142"/>
          <w:sz w:val="30"/>
          <w:szCs w:val="30"/>
          <w:lang w:val="en-NG"/>
        </w:rPr>
        <w:t xml:space="preserve"> F</w:t>
      </w:r>
      <w:r w:rsidRPr="002907CD">
        <w:rPr>
          <w:rFonts w:ascii="Georgia" w:eastAsia="Times New Roman" w:hAnsi="Georgia" w:cs="Times New Roman"/>
          <w:color w:val="424142"/>
          <w:sz w:val="23"/>
          <w:szCs w:val="23"/>
          <w:bdr w:val="none" w:sz="0" w:space="0" w:color="auto" w:frame="1"/>
          <w:vertAlign w:val="subscript"/>
          <w:lang w:val="en-NG"/>
        </w:rPr>
        <w:t>1</w:t>
      </w:r>
      <w:r w:rsidRPr="002907CD">
        <w:rPr>
          <w:rFonts w:ascii="Georgia" w:eastAsia="Times New Roman" w:hAnsi="Georgia" w:cs="Times New Roman"/>
          <w:color w:val="424142"/>
          <w:sz w:val="30"/>
          <w:szCs w:val="30"/>
          <w:lang w:val="en-NG"/>
        </w:rPr>
        <w:t> or head piece of F</w:t>
      </w:r>
      <w:r w:rsidRPr="002907CD">
        <w:rPr>
          <w:rFonts w:ascii="Georgia" w:eastAsia="Times New Roman" w:hAnsi="Georgia" w:cs="Times New Roman"/>
          <w:color w:val="424142"/>
          <w:sz w:val="23"/>
          <w:szCs w:val="23"/>
          <w:bdr w:val="none" w:sz="0" w:space="0" w:color="auto" w:frame="1"/>
          <w:vertAlign w:val="subscript"/>
          <w:lang w:val="en-NG"/>
        </w:rPr>
        <w:t>0</w:t>
      </w:r>
      <w:r w:rsidRPr="002907CD">
        <w:rPr>
          <w:rFonts w:ascii="Georgia" w:eastAsia="Times New Roman" w:hAnsi="Georgia" w:cs="Times New Roman"/>
          <w:color w:val="424142"/>
          <w:sz w:val="30"/>
          <w:szCs w:val="30"/>
          <w:lang w:val="en-NG"/>
        </w:rPr>
        <w:t>-F</w:t>
      </w:r>
      <w:r w:rsidRPr="002907CD">
        <w:rPr>
          <w:rFonts w:ascii="Georgia" w:eastAsia="Times New Roman" w:hAnsi="Georgia" w:cs="Times New Roman"/>
          <w:color w:val="424142"/>
          <w:sz w:val="23"/>
          <w:szCs w:val="23"/>
          <w:bdr w:val="none" w:sz="0" w:space="0" w:color="auto" w:frame="1"/>
          <w:vertAlign w:val="subscript"/>
          <w:lang w:val="en-NG"/>
        </w:rPr>
        <w:t>1</w:t>
      </w:r>
      <w:r w:rsidRPr="002907CD">
        <w:rPr>
          <w:rFonts w:ascii="Georgia" w:eastAsia="Times New Roman" w:hAnsi="Georgia" w:cs="Times New Roman"/>
          <w:color w:val="424142"/>
          <w:sz w:val="30"/>
          <w:szCs w:val="30"/>
          <w:lang w:val="en-NG"/>
        </w:rPr>
        <w:t> or elementary particles present in the inner mitochondrial membrane. ATP-synthetase becomes active in ATP formation only where there is a proton gradient having higher concentration of H</w:t>
      </w:r>
      <w:r w:rsidRPr="002907CD">
        <w:rPr>
          <w:rFonts w:ascii="Georgia" w:eastAsia="Times New Roman" w:hAnsi="Georgia" w:cs="Times New Roman"/>
          <w:color w:val="424142"/>
          <w:sz w:val="23"/>
          <w:szCs w:val="23"/>
          <w:bdr w:val="none" w:sz="0" w:space="0" w:color="auto" w:frame="1"/>
          <w:vertAlign w:val="superscript"/>
          <w:lang w:val="en-NG"/>
        </w:rPr>
        <w:t>+</w:t>
      </w:r>
      <w:r w:rsidRPr="002907CD">
        <w:rPr>
          <w:rFonts w:ascii="Georgia" w:eastAsia="Times New Roman" w:hAnsi="Georgia" w:cs="Times New Roman"/>
          <w:color w:val="424142"/>
          <w:sz w:val="30"/>
          <w:szCs w:val="30"/>
          <w:lang w:val="en-NG"/>
        </w:rPr>
        <w:t> or protons on the F</w:t>
      </w:r>
      <w:r w:rsidRPr="002907CD">
        <w:rPr>
          <w:rFonts w:ascii="Georgia" w:eastAsia="Times New Roman" w:hAnsi="Georgia" w:cs="Times New Roman"/>
          <w:color w:val="424142"/>
          <w:sz w:val="23"/>
          <w:szCs w:val="23"/>
          <w:bdr w:val="none" w:sz="0" w:space="0" w:color="auto" w:frame="1"/>
          <w:vertAlign w:val="subscript"/>
          <w:lang w:val="en-NG"/>
        </w:rPr>
        <w:t>0</w:t>
      </w:r>
      <w:r w:rsidRPr="002907CD">
        <w:rPr>
          <w:rFonts w:ascii="Georgia" w:eastAsia="Times New Roman" w:hAnsi="Georgia" w:cs="Times New Roman"/>
          <w:color w:val="424142"/>
          <w:sz w:val="30"/>
          <w:szCs w:val="30"/>
          <w:lang w:val="en-NG"/>
        </w:rPr>
        <w:t> side as compared to F</w:t>
      </w:r>
      <w:r w:rsidRPr="002907CD">
        <w:rPr>
          <w:rFonts w:ascii="Georgia" w:eastAsia="Times New Roman" w:hAnsi="Georgia" w:cs="Times New Roman"/>
          <w:color w:val="424142"/>
          <w:sz w:val="23"/>
          <w:szCs w:val="23"/>
          <w:bdr w:val="none" w:sz="0" w:space="0" w:color="auto" w:frame="1"/>
          <w:vertAlign w:val="subscript"/>
          <w:lang w:val="en-NG"/>
        </w:rPr>
        <w:t>1</w:t>
      </w:r>
      <w:r w:rsidRPr="002907CD">
        <w:rPr>
          <w:rFonts w:ascii="Georgia" w:eastAsia="Times New Roman" w:hAnsi="Georgia" w:cs="Times New Roman"/>
          <w:color w:val="424142"/>
          <w:sz w:val="30"/>
          <w:szCs w:val="30"/>
          <w:lang w:val="en-NG"/>
        </w:rPr>
        <w:t> side (chemiosmotic hypothesis of Peter Mitchel, 1961).</w:t>
      </w:r>
    </w:p>
    <w:p w14:paraId="7ABB142C"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In</w:t>
      </w:r>
      <w:r w:rsidRPr="002907CD">
        <w:rPr>
          <w:rFonts w:ascii="Georgia" w:eastAsia="Times New Roman" w:hAnsi="Georgia" w:cs="Times New Roman"/>
          <w:color w:val="424142"/>
          <w:sz w:val="30"/>
          <w:szCs w:val="30"/>
          <w:lang w:val="en-NG"/>
        </w:rPr>
        <w:softHyphen/>
        <w:t>creased proton concentration is produced in the outer chamber or outer surface of inner mitochondrial mem</w:t>
      </w:r>
      <w:r w:rsidRPr="002907CD">
        <w:rPr>
          <w:rFonts w:ascii="Georgia" w:eastAsia="Times New Roman" w:hAnsi="Georgia" w:cs="Times New Roman"/>
          <w:color w:val="424142"/>
          <w:sz w:val="30"/>
          <w:szCs w:val="30"/>
          <w:lang w:val="en-NG"/>
        </w:rPr>
        <w:softHyphen/>
        <w:t>brane by the pushing of protons with the help of energy liberated, by passage of electrons from one carrier to another.</w:t>
      </w:r>
    </w:p>
    <w:p w14:paraId="7601CF12"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Transport of the electrons from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over ETC helps in pushing three pairs of protons to the outer chamber while two pairs of protons are sent outwardly during electron flow from fadh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(as the latter donates its electrons further down to the ETC).</w:t>
      </w:r>
    </w:p>
    <w:p w14:paraId="3E71E5BE"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Higher proton concentration in the outer chamber causes the protons to pass inwardly into matrix or inner chamber through the inner membrane. The latter possesses special proton channels in the region of F</w:t>
      </w:r>
      <w:r w:rsidRPr="002907CD">
        <w:rPr>
          <w:rFonts w:ascii="Georgia" w:eastAsia="Times New Roman" w:hAnsi="Georgia" w:cs="Times New Roman"/>
          <w:color w:val="424142"/>
          <w:sz w:val="23"/>
          <w:szCs w:val="23"/>
          <w:bdr w:val="none" w:sz="0" w:space="0" w:color="auto" w:frame="1"/>
          <w:vertAlign w:val="subscript"/>
          <w:lang w:val="en-NG"/>
        </w:rPr>
        <w:t>Q</w:t>
      </w:r>
      <w:r w:rsidRPr="002907CD">
        <w:rPr>
          <w:rFonts w:ascii="Georgia" w:eastAsia="Times New Roman" w:hAnsi="Georgia" w:cs="Times New Roman"/>
          <w:color w:val="424142"/>
          <w:sz w:val="30"/>
          <w:szCs w:val="30"/>
          <w:lang w:val="en-NG"/>
        </w:rPr>
        <w:t> (base) of the F</w:t>
      </w:r>
      <w:r w:rsidRPr="002907CD">
        <w:rPr>
          <w:rFonts w:ascii="Georgia" w:eastAsia="Times New Roman" w:hAnsi="Georgia" w:cs="Times New Roman"/>
          <w:color w:val="424142"/>
          <w:sz w:val="23"/>
          <w:szCs w:val="23"/>
          <w:bdr w:val="none" w:sz="0" w:space="0" w:color="auto" w:frame="1"/>
          <w:vertAlign w:val="subscript"/>
          <w:lang w:val="en-NG"/>
        </w:rPr>
        <w:t>0</w:t>
      </w:r>
      <w:r w:rsidRPr="002907CD">
        <w:rPr>
          <w:rFonts w:ascii="Georgia" w:eastAsia="Times New Roman" w:hAnsi="Georgia" w:cs="Times New Roman"/>
          <w:color w:val="424142"/>
          <w:sz w:val="30"/>
          <w:szCs w:val="30"/>
          <w:lang w:val="en-NG"/>
        </w:rPr>
        <w:t>—F</w:t>
      </w:r>
      <w:r w:rsidRPr="002907CD">
        <w:rPr>
          <w:rFonts w:ascii="Georgia" w:eastAsia="Times New Roman" w:hAnsi="Georgia" w:cs="Times New Roman"/>
          <w:color w:val="424142"/>
          <w:sz w:val="23"/>
          <w:szCs w:val="23"/>
          <w:bdr w:val="none" w:sz="0" w:space="0" w:color="auto" w:frame="1"/>
          <w:vertAlign w:val="subscript"/>
          <w:lang w:val="en-NG"/>
        </w:rPr>
        <w:t>1</w:t>
      </w:r>
      <w:r w:rsidRPr="002907CD">
        <w:rPr>
          <w:rFonts w:ascii="Georgia" w:eastAsia="Times New Roman" w:hAnsi="Georgia" w:cs="Times New Roman"/>
          <w:color w:val="424142"/>
          <w:sz w:val="30"/>
          <w:szCs w:val="30"/>
          <w:lang w:val="en-NG"/>
        </w:rPr>
        <w:t> particles.</w:t>
      </w:r>
    </w:p>
    <w:p w14:paraId="32877BC5"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The flow of protons through the F</w:t>
      </w:r>
      <w:r w:rsidRPr="002907CD">
        <w:rPr>
          <w:rFonts w:ascii="Georgia" w:eastAsia="Times New Roman" w:hAnsi="Georgia" w:cs="Times New Roman"/>
          <w:color w:val="424142"/>
          <w:sz w:val="23"/>
          <w:szCs w:val="23"/>
          <w:bdr w:val="none" w:sz="0" w:space="0" w:color="auto" w:frame="1"/>
          <w:vertAlign w:val="subscript"/>
          <w:lang w:val="en-NG"/>
        </w:rPr>
        <w:t>0</w:t>
      </w:r>
      <w:r w:rsidRPr="002907CD">
        <w:rPr>
          <w:rFonts w:ascii="Georgia" w:eastAsia="Times New Roman" w:hAnsi="Georgia" w:cs="Times New Roman"/>
          <w:color w:val="424142"/>
          <w:sz w:val="30"/>
          <w:szCs w:val="30"/>
          <w:lang w:val="en-NG"/>
        </w:rPr>
        <w:t> channel induces F, particles to function as ATP-synthetase. The energy of the proton gradient is used in attaching a phosphate radicle to ADP by high energy bond. This produces ATP. Oxidation of one molecule of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produces 3 ATP molecules while a similar oxidation of FADH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forms 2 ATP molecules.</w:t>
      </w:r>
    </w:p>
    <w:p w14:paraId="12A414ED"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 xml:space="preserve">2 ATP molecules are produced during glycolysis and 2 ATP (GTP) molecules during double Krebs cycle. Glycolysis also forms </w:t>
      </w:r>
      <w:r w:rsidRPr="002907CD">
        <w:rPr>
          <w:rFonts w:ascii="Georgia" w:eastAsia="Times New Roman" w:hAnsi="Georgia" w:cs="Times New Roman"/>
          <w:color w:val="424142"/>
          <w:sz w:val="30"/>
          <w:szCs w:val="30"/>
          <w:lang w:val="en-NG"/>
        </w:rPr>
        <w:lastRenderedPageBreak/>
        <w:t>2NADH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Its reducing power is transferred to mitochondria for ATP synthesis. For this a shuttle system operates at the inner mito</w:t>
      </w:r>
      <w:r w:rsidRPr="002907CD">
        <w:rPr>
          <w:rFonts w:ascii="Georgia" w:eastAsia="Times New Roman" w:hAnsi="Georgia" w:cs="Times New Roman"/>
          <w:color w:val="424142"/>
          <w:sz w:val="30"/>
          <w:szCs w:val="30"/>
          <w:lang w:val="en-NG"/>
        </w:rPr>
        <w:softHyphen/>
        <w:t>chondrion membrane. (</w:t>
      </w:r>
      <w:proofErr w:type="spellStart"/>
      <w:r w:rsidRPr="002907CD">
        <w:rPr>
          <w:rFonts w:ascii="Georgia" w:eastAsia="Times New Roman" w:hAnsi="Georgia" w:cs="Times New Roman"/>
          <w:color w:val="424142"/>
          <w:sz w:val="30"/>
          <w:szCs w:val="30"/>
          <w:lang w:val="en-NG"/>
        </w:rPr>
        <w:t>i</w:t>
      </w:r>
      <w:proofErr w:type="spellEnd"/>
      <w:r w:rsidRPr="002907CD">
        <w:rPr>
          <w:rFonts w:ascii="Georgia" w:eastAsia="Times New Roman" w:hAnsi="Georgia" w:cs="Times New Roman"/>
          <w:color w:val="424142"/>
          <w:sz w:val="30"/>
          <w:szCs w:val="30"/>
          <w:lang w:val="en-NG"/>
        </w:rPr>
        <w:t>)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—&gt; NAD -&gt;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(ii)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-&gt; FAD -&gt; FADH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w:t>
      </w:r>
    </w:p>
    <w:p w14:paraId="3BC39234"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The former operates in liver, heart and kid</w:t>
      </w:r>
      <w:r w:rsidRPr="002907CD">
        <w:rPr>
          <w:rFonts w:ascii="Georgia" w:eastAsia="Times New Roman" w:hAnsi="Georgia" w:cs="Times New Roman"/>
          <w:color w:val="424142"/>
          <w:sz w:val="30"/>
          <w:szCs w:val="30"/>
          <w:lang w:val="en-NG"/>
        </w:rPr>
        <w:softHyphen/>
        <w:t>ney cells. No energy is spent. The second method occurs in muscle and nerve cells. It lowers the energy level of 2NADH2 by 2ATP molecules. A total of 10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and 2FADH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molecules are formed in aerobic respiration.</w:t>
      </w:r>
    </w:p>
    <w:p w14:paraId="58CCA104" w14:textId="77777777"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They help in formation of 34 ATP molecules. The net gain from complete oxidation of a molecule of glucose in muscle and nerve cells is 36 ATP molecules (10 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 30 ATP, 2 FADH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 4 ATP, four formed by substrate level phosphorylation in glycolysis and Krebs cycle and two con</w:t>
      </w:r>
      <w:r w:rsidRPr="002907CD">
        <w:rPr>
          <w:rFonts w:ascii="Georgia" w:eastAsia="Times New Roman" w:hAnsi="Georgia" w:cs="Times New Roman"/>
          <w:color w:val="424142"/>
          <w:sz w:val="30"/>
          <w:szCs w:val="30"/>
          <w:lang w:val="en-NG"/>
        </w:rPr>
        <w:softHyphen/>
        <w:t>sumed in transport of theNADH</w:t>
      </w:r>
      <w:r w:rsidRPr="002907CD">
        <w:rPr>
          <w:rFonts w:ascii="Georgia" w:eastAsia="Times New Roman" w:hAnsi="Georgia" w:cs="Times New Roman"/>
          <w:color w:val="424142"/>
          <w:sz w:val="23"/>
          <w:szCs w:val="23"/>
          <w:bdr w:val="none" w:sz="0" w:space="0" w:color="auto" w:frame="1"/>
          <w:vertAlign w:val="subscript"/>
          <w:lang w:val="en-NG"/>
        </w:rPr>
        <w:t>2</w:t>
      </w:r>
      <w:r w:rsidRPr="002907CD">
        <w:rPr>
          <w:rFonts w:ascii="Georgia" w:eastAsia="Times New Roman" w:hAnsi="Georgia" w:cs="Times New Roman"/>
          <w:color w:val="424142"/>
          <w:sz w:val="30"/>
          <w:szCs w:val="30"/>
          <w:lang w:val="en-NG"/>
        </w:rPr>
        <w:t> molecules into mitochondria).</w:t>
      </w:r>
    </w:p>
    <w:p w14:paraId="3D4A0546"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 xml:space="preserve">In </w:t>
      </w:r>
      <w:proofErr w:type="spellStart"/>
      <w:r w:rsidRPr="002907CD">
        <w:rPr>
          <w:rFonts w:ascii="Georgia" w:eastAsia="Times New Roman" w:hAnsi="Georgia" w:cs="Times New Roman"/>
          <w:color w:val="424142"/>
          <w:sz w:val="30"/>
          <w:szCs w:val="30"/>
          <w:lang w:val="en-NG"/>
        </w:rPr>
        <w:t>procaryotes</w:t>
      </w:r>
      <w:proofErr w:type="spellEnd"/>
      <w:r w:rsidRPr="002907CD">
        <w:rPr>
          <w:rFonts w:ascii="Georgia" w:eastAsia="Times New Roman" w:hAnsi="Georgia" w:cs="Times New Roman"/>
          <w:color w:val="424142"/>
          <w:sz w:val="30"/>
          <w:szCs w:val="30"/>
          <w:lang w:val="en-NG"/>
        </w:rPr>
        <w:t>, heart, liver, and kidneys, 38 ATP molecules are produced per glucose molecules oxidised. Passage of ATP molecules from inside of mitochondria to cytoplasm is through facilitated diffusion.</w:t>
      </w:r>
    </w:p>
    <w:p w14:paraId="5BB91AB5" w14:textId="77777777" w:rsidR="002907CD" w:rsidRPr="002907CD" w:rsidRDefault="002907CD" w:rsidP="002907CD">
      <w:pPr>
        <w:shd w:val="clear" w:color="auto" w:fill="FFFFFF"/>
        <w:spacing w:after="288"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color w:val="424142"/>
          <w:sz w:val="30"/>
          <w:szCs w:val="30"/>
          <w:lang w:val="en-NG"/>
        </w:rPr>
        <w:t>Since, one ATP molecule stores 8.9 kcal/mole (7 kcal/mole according to early estimates) the total energy trapped per gm mole of glucose is 338.2 kcal (266 kcal) or an efficiency of 49.3% (38.8% according to older estimates). The rest of the energy is lost as heat.</w:t>
      </w:r>
    </w:p>
    <w:p w14:paraId="67426825" w14:textId="62139511" w:rsidR="002907CD" w:rsidRPr="002907CD" w:rsidRDefault="002907CD" w:rsidP="002907CD">
      <w:pPr>
        <w:shd w:val="clear" w:color="auto" w:fill="FFFFFF"/>
        <w:spacing w:after="0" w:line="480" w:lineRule="atLeast"/>
        <w:textAlignment w:val="baseline"/>
        <w:rPr>
          <w:rFonts w:ascii="Georgia" w:eastAsia="Times New Roman" w:hAnsi="Georgia" w:cs="Times New Roman"/>
          <w:color w:val="424142"/>
          <w:sz w:val="30"/>
          <w:szCs w:val="30"/>
          <w:lang w:val="en-NG"/>
        </w:rPr>
      </w:pPr>
      <w:r w:rsidRPr="002907CD">
        <w:rPr>
          <w:rFonts w:ascii="Georgia" w:eastAsia="Times New Roman" w:hAnsi="Georgia" w:cs="Times New Roman"/>
          <w:b/>
          <w:bCs/>
          <w:noProof/>
          <w:color w:val="FF0000"/>
          <w:sz w:val="30"/>
          <w:szCs w:val="30"/>
          <w:bdr w:val="none" w:sz="0" w:space="0" w:color="auto" w:frame="1"/>
          <w:lang w:val="en-NG"/>
        </w:rPr>
        <w:lastRenderedPageBreak/>
        <w:drawing>
          <wp:inline distT="0" distB="0" distL="0" distR="0" wp14:anchorId="083E1B42" wp14:editId="658231D9">
            <wp:extent cx="2823404" cy="3253563"/>
            <wp:effectExtent l="0" t="0" r="0" b="444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32343" cy="3263863"/>
                    </a:xfrm>
                    <a:prstGeom prst="rect">
                      <a:avLst/>
                    </a:prstGeom>
                    <a:noFill/>
                    <a:ln>
                      <a:noFill/>
                    </a:ln>
                  </pic:spPr>
                </pic:pic>
              </a:graphicData>
            </a:graphic>
          </wp:inline>
        </w:drawing>
      </w:r>
    </w:p>
    <w:p w14:paraId="6B96EFDF" w14:textId="77777777" w:rsidR="002907CD" w:rsidRPr="002907CD" w:rsidRDefault="002907CD" w:rsidP="002907CD">
      <w:pPr>
        <w:spacing w:after="0" w:line="240" w:lineRule="auto"/>
        <w:rPr>
          <w:rFonts w:ascii="Times New Roman" w:eastAsia="Times New Roman" w:hAnsi="Times New Roman" w:cs="Times New Roman"/>
          <w:sz w:val="24"/>
          <w:szCs w:val="24"/>
          <w:lang w:val="en-NG"/>
        </w:rPr>
      </w:pPr>
    </w:p>
    <w:sectPr w:rsidR="002907CD" w:rsidRPr="00290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CD"/>
    <w:rsid w:val="002907CD"/>
    <w:rsid w:val="00403458"/>
    <w:rsid w:val="008E0705"/>
    <w:rsid w:val="0097735A"/>
  </w:rsids>
  <m:mathPr>
    <m:mathFont m:val="Cambria Math"/>
    <m:brkBin m:val="before"/>
    <m:brkBinSub m:val="--"/>
    <m:smallFrac m:val="0"/>
    <m:dispDef/>
    <m:lMargin m:val="0"/>
    <m:rMargin m:val="0"/>
    <m:defJc m:val="centerGroup"/>
    <m:wrapIndent m:val="1440"/>
    <m:intLim m:val="subSup"/>
    <m:naryLim m:val="undOvr"/>
  </m:mathPr>
  <w:themeFontLang w:val="en-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4602"/>
  <w15:chartTrackingRefBased/>
  <w15:docId w15:val="{B986186C-2639-4406-8E58-9BC9CB7C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07CD"/>
    <w:pPr>
      <w:spacing w:before="100" w:beforeAutospacing="1" w:after="100" w:afterAutospacing="1" w:line="240" w:lineRule="auto"/>
      <w:outlineLvl w:val="2"/>
    </w:pPr>
    <w:rPr>
      <w:rFonts w:ascii="Times New Roman" w:eastAsia="Times New Roman" w:hAnsi="Times New Roman" w:cs="Times New Roman"/>
      <w:b/>
      <w:bCs/>
      <w:sz w:val="27"/>
      <w:szCs w:val="27"/>
      <w:lang w:val="en-NG"/>
    </w:rPr>
  </w:style>
  <w:style w:type="paragraph" w:styleId="Heading4">
    <w:name w:val="heading 4"/>
    <w:basedOn w:val="Normal"/>
    <w:link w:val="Heading4Char"/>
    <w:uiPriority w:val="9"/>
    <w:qFormat/>
    <w:rsid w:val="002907CD"/>
    <w:pPr>
      <w:spacing w:before="100" w:beforeAutospacing="1" w:after="100" w:afterAutospacing="1" w:line="240" w:lineRule="auto"/>
      <w:outlineLvl w:val="3"/>
    </w:pPr>
    <w:rPr>
      <w:rFonts w:ascii="Times New Roman" w:eastAsia="Times New Roman" w:hAnsi="Times New Roman" w:cs="Times New Roman"/>
      <w:b/>
      <w:bCs/>
      <w:sz w:val="24"/>
      <w:szCs w:val="24"/>
      <w:lang w:val="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7CD"/>
    <w:rPr>
      <w:b/>
      <w:bCs/>
    </w:rPr>
  </w:style>
  <w:style w:type="character" w:customStyle="1" w:styleId="Heading3Char">
    <w:name w:val="Heading 3 Char"/>
    <w:basedOn w:val="DefaultParagraphFont"/>
    <w:link w:val="Heading3"/>
    <w:uiPriority w:val="9"/>
    <w:rsid w:val="002907CD"/>
    <w:rPr>
      <w:rFonts w:ascii="Times New Roman" w:eastAsia="Times New Roman" w:hAnsi="Times New Roman" w:cs="Times New Roman"/>
      <w:b/>
      <w:bCs/>
      <w:sz w:val="27"/>
      <w:szCs w:val="27"/>
      <w:lang w:val="en-NG"/>
    </w:rPr>
  </w:style>
  <w:style w:type="character" w:customStyle="1" w:styleId="Heading4Char">
    <w:name w:val="Heading 4 Char"/>
    <w:basedOn w:val="DefaultParagraphFont"/>
    <w:link w:val="Heading4"/>
    <w:uiPriority w:val="9"/>
    <w:rsid w:val="002907CD"/>
    <w:rPr>
      <w:rFonts w:ascii="Times New Roman" w:eastAsia="Times New Roman" w:hAnsi="Times New Roman" w:cs="Times New Roman"/>
      <w:b/>
      <w:bCs/>
      <w:sz w:val="24"/>
      <w:szCs w:val="24"/>
      <w:lang w:val="en-NG"/>
    </w:rPr>
  </w:style>
  <w:style w:type="paragraph" w:styleId="NormalWeb">
    <w:name w:val="Normal (Web)"/>
    <w:basedOn w:val="Normal"/>
    <w:uiPriority w:val="99"/>
    <w:semiHidden/>
    <w:unhideWhenUsed/>
    <w:rsid w:val="002907CD"/>
    <w:pPr>
      <w:spacing w:before="100" w:beforeAutospacing="1" w:after="100" w:afterAutospacing="1" w:line="240" w:lineRule="auto"/>
    </w:pPr>
    <w:rPr>
      <w:rFonts w:ascii="Times New Roman" w:eastAsia="Times New Roman" w:hAnsi="Times New Roman" w:cs="Times New Roman"/>
      <w:sz w:val="24"/>
      <w:szCs w:val="24"/>
      <w:lang w:val="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4358">
      <w:bodyDiv w:val="1"/>
      <w:marLeft w:val="0"/>
      <w:marRight w:val="0"/>
      <w:marTop w:val="0"/>
      <w:marBottom w:val="0"/>
      <w:divBdr>
        <w:top w:val="none" w:sz="0" w:space="0" w:color="auto"/>
        <w:left w:val="none" w:sz="0" w:space="0" w:color="auto"/>
        <w:bottom w:val="none" w:sz="0" w:space="0" w:color="auto"/>
        <w:right w:val="none" w:sz="0" w:space="0" w:color="auto"/>
      </w:divBdr>
    </w:div>
    <w:div w:id="540049379">
      <w:bodyDiv w:val="1"/>
      <w:marLeft w:val="0"/>
      <w:marRight w:val="0"/>
      <w:marTop w:val="0"/>
      <w:marBottom w:val="0"/>
      <w:divBdr>
        <w:top w:val="none" w:sz="0" w:space="0" w:color="auto"/>
        <w:left w:val="none" w:sz="0" w:space="0" w:color="auto"/>
        <w:bottom w:val="none" w:sz="0" w:space="0" w:color="auto"/>
        <w:right w:val="none" w:sz="0" w:space="0" w:color="auto"/>
      </w:divBdr>
      <w:divsChild>
        <w:div w:id="425735779">
          <w:marLeft w:val="0"/>
          <w:marRight w:val="0"/>
          <w:marTop w:val="120"/>
          <w:marBottom w:val="120"/>
          <w:divBdr>
            <w:top w:val="none" w:sz="0" w:space="0" w:color="auto"/>
            <w:left w:val="none" w:sz="0" w:space="0" w:color="auto"/>
            <w:bottom w:val="none" w:sz="0" w:space="0" w:color="auto"/>
            <w:right w:val="none" w:sz="0" w:space="0" w:color="auto"/>
          </w:divBdr>
        </w:div>
        <w:div w:id="236209706">
          <w:marLeft w:val="0"/>
          <w:marRight w:val="0"/>
          <w:marTop w:val="120"/>
          <w:marBottom w:val="120"/>
          <w:divBdr>
            <w:top w:val="none" w:sz="0" w:space="0" w:color="auto"/>
            <w:left w:val="none" w:sz="0" w:space="0" w:color="auto"/>
            <w:bottom w:val="none" w:sz="0" w:space="0" w:color="auto"/>
            <w:right w:val="none" w:sz="0" w:space="0" w:color="auto"/>
          </w:divBdr>
        </w:div>
        <w:div w:id="1410424892">
          <w:marLeft w:val="0"/>
          <w:marRight w:val="0"/>
          <w:marTop w:val="120"/>
          <w:marBottom w:val="120"/>
          <w:divBdr>
            <w:top w:val="none" w:sz="0" w:space="0" w:color="auto"/>
            <w:left w:val="none" w:sz="0" w:space="0" w:color="auto"/>
            <w:bottom w:val="none" w:sz="0" w:space="0" w:color="auto"/>
            <w:right w:val="none" w:sz="0" w:space="0" w:color="auto"/>
          </w:divBdr>
        </w:div>
        <w:div w:id="2101218867">
          <w:marLeft w:val="0"/>
          <w:marRight w:val="0"/>
          <w:marTop w:val="120"/>
          <w:marBottom w:val="120"/>
          <w:divBdr>
            <w:top w:val="none" w:sz="0" w:space="0" w:color="auto"/>
            <w:left w:val="none" w:sz="0" w:space="0" w:color="auto"/>
            <w:bottom w:val="none" w:sz="0" w:space="0" w:color="auto"/>
            <w:right w:val="none" w:sz="0" w:space="0" w:color="auto"/>
          </w:divBdr>
        </w:div>
        <w:div w:id="119800672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rarticlelibrary.com/wp-content/uploads/2014/01/clip_image0091.jpg" TargetMode="External"/><Relationship Id="rId18" Type="http://schemas.openxmlformats.org/officeDocument/2006/relationships/image" Target="media/image8.jpeg"/><Relationship Id="rId26" Type="http://schemas.openxmlformats.org/officeDocument/2006/relationships/hyperlink" Target="https://www.yourarticlelibrary.com/wp-content/uploads/2014/01/clip_image020.jpg" TargetMode="External"/><Relationship Id="rId39" Type="http://schemas.openxmlformats.org/officeDocument/2006/relationships/hyperlink" Target="https://www.yourarticlelibrary.com/wp-content/uploads/2014/01/clip_image029.jpg" TargetMode="External"/><Relationship Id="rId3" Type="http://schemas.openxmlformats.org/officeDocument/2006/relationships/webSettings" Target="webSettings.xml"/><Relationship Id="rId21" Type="http://schemas.openxmlformats.org/officeDocument/2006/relationships/hyperlink" Target="https://www.yourarticlelibrary.com/wp-content/uploads/2014/01/clip_image0162.jpg" TargetMode="External"/><Relationship Id="rId34" Type="http://schemas.openxmlformats.org/officeDocument/2006/relationships/hyperlink" Target="https://www.yourarticlelibrary.com/wp-content/uploads/2014/01/clip_image024.jpg" TargetMode="External"/><Relationship Id="rId42" Type="http://schemas.openxmlformats.org/officeDocument/2006/relationships/image" Target="media/image21.jpeg"/><Relationship Id="rId47" Type="http://schemas.openxmlformats.org/officeDocument/2006/relationships/image" Target="media/image25.png"/><Relationship Id="rId7" Type="http://schemas.openxmlformats.org/officeDocument/2006/relationships/hyperlink" Target="https://www.yourarticlelibrary.com/wp-content/uploads/2014/01/clip_image0053.jpg" TargetMode="External"/><Relationship Id="rId12" Type="http://schemas.openxmlformats.org/officeDocument/2006/relationships/image" Target="media/image5.jpeg"/><Relationship Id="rId17" Type="http://schemas.openxmlformats.org/officeDocument/2006/relationships/hyperlink" Target="https://www.yourarticlelibrary.com/wp-content/uploads/2014/01/clip_image0111.jpg" TargetMode="External"/><Relationship Id="rId25" Type="http://schemas.openxmlformats.org/officeDocument/2006/relationships/image" Target="media/image12.jpeg"/><Relationship Id="rId33" Type="http://schemas.openxmlformats.org/officeDocument/2006/relationships/image" Target="media/image16.jpeg"/><Relationship Id="rId38" Type="http://schemas.openxmlformats.org/officeDocument/2006/relationships/image" Target="media/image19.png"/><Relationship Id="rId46" Type="http://schemas.openxmlformats.org/officeDocument/2006/relationships/image" Target="media/image24.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4.jpeg"/><Relationship Id="rId41" Type="http://schemas.openxmlformats.org/officeDocument/2006/relationships/hyperlink" Target="https://www.yourarticlelibrary.com/wp-content/uploads/2014/01/clip_image031.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rarticlelibrary.com/wp-content/uploads/2014/01/clip_image0072.jpg" TargetMode="External"/><Relationship Id="rId24" Type="http://schemas.openxmlformats.org/officeDocument/2006/relationships/hyperlink" Target="https://www.yourarticlelibrary.com/wp-content/uploads/2014/01/clip_image0191.jpg" TargetMode="External"/><Relationship Id="rId32" Type="http://schemas.openxmlformats.org/officeDocument/2006/relationships/hyperlink" Target="https://www.yourarticlelibrary.com/wp-content/uploads/2014/01/clip_image023.jpg" TargetMode="External"/><Relationship Id="rId37" Type="http://schemas.openxmlformats.org/officeDocument/2006/relationships/image" Target="media/image18.jpeg"/><Relationship Id="rId40" Type="http://schemas.openxmlformats.org/officeDocument/2006/relationships/image" Target="media/image20.jpeg"/><Relationship Id="rId45" Type="http://schemas.openxmlformats.org/officeDocument/2006/relationships/image" Target="media/image23.png"/><Relationship Id="rId5" Type="http://schemas.openxmlformats.org/officeDocument/2006/relationships/hyperlink" Target="https://www.yourarticlelibrary.com/wp-content/uploads/2014/01/clip_image00411.jpg" TargetMode="External"/><Relationship Id="rId15" Type="http://schemas.openxmlformats.org/officeDocument/2006/relationships/hyperlink" Target="https://www.yourarticlelibrary.com/wp-content/uploads/2014/01/clip_image0105.jpg" TargetMode="External"/><Relationship Id="rId23" Type="http://schemas.openxmlformats.org/officeDocument/2006/relationships/image" Target="media/image11.jpeg"/><Relationship Id="rId28" Type="http://schemas.openxmlformats.org/officeDocument/2006/relationships/hyperlink" Target="https://www.yourarticlelibrary.com/wp-content/uploads/2014/01/clip_image0211.jpg" TargetMode="External"/><Relationship Id="rId36" Type="http://schemas.openxmlformats.org/officeDocument/2006/relationships/hyperlink" Target="https://www.yourarticlelibrary.com/wp-content/uploads/2014/01/clip_image026.jpg" TargetMode="External"/><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yourarticlelibrary.com/wp-content/uploads/2014/01/clip_image0123.jpg" TargetMode="External"/><Relationship Id="rId31" Type="http://schemas.openxmlformats.org/officeDocument/2006/relationships/image" Target="media/image15.jpeg"/><Relationship Id="rId44" Type="http://schemas.openxmlformats.org/officeDocument/2006/relationships/image" Target="media/image22.jpeg"/><Relationship Id="rId4" Type="http://schemas.openxmlformats.org/officeDocument/2006/relationships/image" Target="media/image1.jpeg"/><Relationship Id="rId9" Type="http://schemas.openxmlformats.org/officeDocument/2006/relationships/hyperlink" Target="https://www.yourarticlelibrary.com/wp-content/uploads/2014/01/clip_image0067.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hyperlink" Target="https://www.yourarticlelibrary.com/wp-content/uploads/2014/01/clip_image022.jpg" TargetMode="External"/><Relationship Id="rId35" Type="http://schemas.openxmlformats.org/officeDocument/2006/relationships/image" Target="media/image17.jpeg"/><Relationship Id="rId43" Type="http://schemas.openxmlformats.org/officeDocument/2006/relationships/hyperlink" Target="https://www.yourarticlelibrary.com/wp-content/uploads/2014/01/clip_image032.jpg" TargetMode="External"/><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2020-06-02T12:13:00Z</dcterms:created>
  <dcterms:modified xsi:type="dcterms:W3CDTF">2020-06-02T12:36:00Z</dcterms:modified>
</cp:coreProperties>
</file>