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3E" w:rsidRDefault="0061308B">
      <w:pPr>
        <w:rPr>
          <w:rFonts w:ascii="Times New Roman" w:hAnsi="Times New Roman" w:cs="Times New Roman"/>
          <w:sz w:val="24"/>
          <w:szCs w:val="24"/>
        </w:rPr>
      </w:pPr>
      <w:proofErr w:type="gramStart"/>
      <w:r>
        <w:rPr>
          <w:rFonts w:ascii="Times New Roman" w:hAnsi="Times New Roman" w:cs="Times New Roman"/>
          <w:sz w:val="24"/>
          <w:szCs w:val="24"/>
        </w:rPr>
        <w:t>OBOT ETIMBUK O.</w:t>
      </w:r>
      <w:proofErr w:type="gramEnd"/>
    </w:p>
    <w:p w:rsidR="0061308B" w:rsidRDefault="0061308B">
      <w:pPr>
        <w:rPr>
          <w:rFonts w:ascii="Times New Roman" w:hAnsi="Times New Roman" w:cs="Times New Roman"/>
          <w:sz w:val="24"/>
          <w:szCs w:val="24"/>
        </w:rPr>
      </w:pPr>
      <w:r>
        <w:rPr>
          <w:rFonts w:ascii="Times New Roman" w:hAnsi="Times New Roman" w:cs="Times New Roman"/>
          <w:sz w:val="24"/>
          <w:szCs w:val="24"/>
        </w:rPr>
        <w:t>PHARMACOLOGY</w:t>
      </w:r>
    </w:p>
    <w:p w:rsidR="0061308B" w:rsidRDefault="0061308B">
      <w:pPr>
        <w:rPr>
          <w:rFonts w:ascii="Times New Roman" w:hAnsi="Times New Roman" w:cs="Times New Roman"/>
          <w:sz w:val="24"/>
          <w:szCs w:val="24"/>
        </w:rPr>
      </w:pPr>
      <w:r>
        <w:rPr>
          <w:rFonts w:ascii="Times New Roman" w:hAnsi="Times New Roman" w:cs="Times New Roman"/>
          <w:sz w:val="24"/>
          <w:szCs w:val="24"/>
        </w:rPr>
        <w:t>18/MHS07/036</w:t>
      </w:r>
    </w:p>
    <w:p w:rsidR="0061308B" w:rsidRDefault="00D415CB">
      <w:pPr>
        <w:rPr>
          <w:rFonts w:ascii="Times New Roman" w:hAnsi="Times New Roman" w:cs="Times New Roman"/>
          <w:sz w:val="24"/>
          <w:szCs w:val="24"/>
        </w:rPr>
      </w:pPr>
      <w:r>
        <w:rPr>
          <w:rFonts w:ascii="Times New Roman" w:hAnsi="Times New Roman" w:cs="Times New Roman"/>
          <w:sz w:val="24"/>
          <w:szCs w:val="24"/>
        </w:rPr>
        <w:t>PHS 212</w:t>
      </w:r>
    </w:p>
    <w:p w:rsidR="00D415CB" w:rsidRDefault="00D415CB">
      <w:pPr>
        <w:rPr>
          <w:rFonts w:ascii="Times New Roman" w:hAnsi="Times New Roman" w:cs="Times New Roman"/>
          <w:sz w:val="24"/>
          <w:szCs w:val="24"/>
        </w:rPr>
      </w:pPr>
      <w:r>
        <w:rPr>
          <w:rFonts w:ascii="Times New Roman" w:hAnsi="Times New Roman" w:cs="Times New Roman"/>
          <w:sz w:val="24"/>
          <w:szCs w:val="24"/>
        </w:rPr>
        <w:t>Eye defects:</w:t>
      </w:r>
    </w:p>
    <w:p w:rsidR="00D415CB" w:rsidRPr="00D415CB" w:rsidRDefault="00D415CB" w:rsidP="00D415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Myopia: </w:t>
      </w:r>
      <w:r w:rsidRPr="00D415CB">
        <w:rPr>
          <w:rFonts w:ascii="Times New Roman" w:hAnsi="Times New Roman" w:cs="Times New Roman"/>
          <w:color w:val="000000"/>
          <w:sz w:val="24"/>
          <w:szCs w:val="24"/>
          <w:shd w:val="clear" w:color="auto" w:fill="FFFFFF"/>
        </w:rPr>
        <w:t>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rsidR="00D415CB" w:rsidRPr="00D415CB" w:rsidRDefault="00D415CB" w:rsidP="00D415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Astigmatism: </w:t>
      </w:r>
      <w:r w:rsidRPr="00D415CB">
        <w:rPr>
          <w:rFonts w:ascii="Times New Roman" w:hAnsi="Times New Roman" w:cs="Times New Roman"/>
          <w:color w:val="000000"/>
          <w:sz w:val="24"/>
          <w:szCs w:val="24"/>
          <w:shd w:val="clear" w:color="auto" w:fill="FFFFFF"/>
        </w:rPr>
        <w:t>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p>
    <w:p w:rsidR="0061308B" w:rsidRPr="0061308B" w:rsidRDefault="0061308B">
      <w:pPr>
        <w:rPr>
          <w:rFonts w:ascii="Times New Roman" w:hAnsi="Times New Roman" w:cs="Times New Roman"/>
          <w:sz w:val="24"/>
          <w:szCs w:val="24"/>
        </w:rPr>
      </w:pPr>
    </w:p>
    <w:sectPr w:rsidR="0061308B" w:rsidRPr="0061308B" w:rsidSect="006871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D3736"/>
    <w:multiLevelType w:val="hybridMultilevel"/>
    <w:tmpl w:val="E660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61308B"/>
    <w:rsid w:val="0061308B"/>
    <w:rsid w:val="0068713E"/>
    <w:rsid w:val="00D41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5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2020-06-04T10:01:00Z</dcterms:created>
  <dcterms:modified xsi:type="dcterms:W3CDTF">2020-06-04T10:32:00Z</dcterms:modified>
</cp:coreProperties>
</file>