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09" w:rsidRDefault="00675D4E">
      <w:r>
        <w:t>Ogbapu Emmanuel Umefien</w:t>
      </w:r>
    </w:p>
    <w:p w:rsidR="00A973F2" w:rsidRDefault="00675D4E">
      <w:r>
        <w:t>15/Eng04/041</w:t>
      </w:r>
    </w:p>
    <w:p w:rsidR="00A233A6" w:rsidRDefault="00A233A6" w:rsidP="009012E1">
      <w:pPr>
        <w:pStyle w:val="ListParagraph"/>
        <w:numPr>
          <w:ilvl w:val="0"/>
          <w:numId w:val="1"/>
        </w:numPr>
        <w:spacing w:line="240" w:lineRule="auto"/>
        <w:jc w:val="both"/>
      </w:pPr>
      <w:r>
        <w:t>What is a circuit breaker?</w:t>
      </w:r>
    </w:p>
    <w:p w:rsidR="009012E1" w:rsidRDefault="009012E1" w:rsidP="009012E1">
      <w:pPr>
        <w:pStyle w:val="ListParagraph"/>
        <w:spacing w:line="240" w:lineRule="auto"/>
        <w:jc w:val="both"/>
      </w:pPr>
    </w:p>
    <w:p w:rsidR="007340AC" w:rsidRDefault="007340AC" w:rsidP="009012E1">
      <w:pPr>
        <w:pStyle w:val="ListParagraph"/>
        <w:spacing w:line="240" w:lineRule="auto"/>
        <w:jc w:val="both"/>
      </w:pPr>
      <w:r>
        <w:t>Circuit breakers are devices automatically stop current from flowing if it reaches a certain threshold.</w:t>
      </w:r>
      <w:r w:rsidRPr="007340AC">
        <w:t xml:space="preserve"> </w:t>
      </w:r>
      <w:r>
        <w:t>A circuit breaker can also be defined as</w:t>
      </w:r>
      <w:r w:rsidRPr="007340AC">
        <w:t xml:space="preserve"> a device for switching that interrupts fault current</w:t>
      </w:r>
      <w:r>
        <w:t xml:space="preserve"> when sensed. It can be considered to be an electromechanical or </w:t>
      </w:r>
      <w:r w:rsidRPr="007340AC">
        <w:t>mechanical device that dist</w:t>
      </w:r>
      <w:r>
        <w:t>urbs the high-magnitude abnormal current flow and function</w:t>
      </w:r>
      <w:r w:rsidRPr="007340AC">
        <w:t xml:space="preserve">s </w:t>
      </w:r>
      <w:r>
        <w:t>similarly to a switch</w:t>
      </w:r>
      <w:r w:rsidRPr="007340AC">
        <w:t>. The circuit breake</w:t>
      </w:r>
      <w:r>
        <w:t>r is primarily designed to complete</w:t>
      </w:r>
      <w:r w:rsidRPr="007340AC">
        <w:t xml:space="preserve"> or open an electrical</w:t>
      </w:r>
      <w:r>
        <w:t xml:space="preserve"> circuit, hence protect</w:t>
      </w:r>
      <w:r w:rsidRPr="007340AC">
        <w:t xml:space="preserve"> the </w:t>
      </w:r>
      <w:r>
        <w:t>electrical system from destruction</w:t>
      </w:r>
      <w:r w:rsidRPr="007340AC">
        <w:t>.</w:t>
      </w:r>
    </w:p>
    <w:p w:rsidR="007340AC" w:rsidRDefault="007340AC" w:rsidP="009012E1">
      <w:pPr>
        <w:spacing w:line="240" w:lineRule="auto"/>
        <w:jc w:val="both"/>
      </w:pPr>
    </w:p>
    <w:p w:rsidR="007340AC" w:rsidRDefault="007340AC" w:rsidP="009012E1">
      <w:pPr>
        <w:pStyle w:val="ListParagraph"/>
        <w:numPr>
          <w:ilvl w:val="0"/>
          <w:numId w:val="1"/>
        </w:numPr>
        <w:spacing w:line="240" w:lineRule="auto"/>
        <w:jc w:val="both"/>
      </w:pPr>
      <w:r w:rsidRPr="007340AC">
        <w:t>How does a circuit breaker differ from a switch?</w:t>
      </w:r>
    </w:p>
    <w:p w:rsidR="009012E1" w:rsidRDefault="009012E1" w:rsidP="009012E1">
      <w:pPr>
        <w:pStyle w:val="ListParagraph"/>
        <w:spacing w:line="240" w:lineRule="auto"/>
        <w:jc w:val="both"/>
      </w:pPr>
    </w:p>
    <w:p w:rsidR="007340AC" w:rsidRDefault="00A23B6C" w:rsidP="009012E1">
      <w:pPr>
        <w:pStyle w:val="ListParagraph"/>
        <w:numPr>
          <w:ilvl w:val="0"/>
          <w:numId w:val="2"/>
        </w:numPr>
        <w:spacing w:line="240" w:lineRule="auto"/>
        <w:ind w:left="993" w:hanging="219"/>
        <w:jc w:val="both"/>
      </w:pPr>
      <w:r w:rsidRPr="00A23B6C">
        <w:t>Circuit Breaker consists of electromechanical switch and a relay in a single box.</w:t>
      </w:r>
      <w:r w:rsidR="00D95BE3">
        <w:t xml:space="preserve"> While switches are simple mechanical devices</w:t>
      </w:r>
      <w:r w:rsidR="00D95BE3" w:rsidRPr="00D95BE3">
        <w:t>.</w:t>
      </w:r>
    </w:p>
    <w:p w:rsidR="00D95BE3" w:rsidRDefault="00D95BE3" w:rsidP="009012E1">
      <w:pPr>
        <w:pStyle w:val="ListParagraph"/>
        <w:numPr>
          <w:ilvl w:val="0"/>
          <w:numId w:val="2"/>
        </w:numPr>
        <w:spacing w:line="240" w:lineRule="auto"/>
        <w:ind w:left="993" w:hanging="219"/>
        <w:jc w:val="both"/>
      </w:pPr>
      <w:r w:rsidRPr="00D95BE3">
        <w:t xml:space="preserve">Circuit Breaker is a protection device (such as MCB, ACB, SF6, OCB </w:t>
      </w:r>
      <w:proofErr w:type="spellStart"/>
      <w:r w:rsidRPr="00D95BE3">
        <w:t>etc</w:t>
      </w:r>
      <w:proofErr w:type="spellEnd"/>
      <w:r w:rsidRPr="00D95BE3">
        <w:t>) which disconnects the circuit in case of overload and short circuit faults.</w:t>
      </w:r>
      <w:r>
        <w:t xml:space="preserve"> While,</w:t>
      </w:r>
      <w:r w:rsidRPr="00D95BE3">
        <w:t xml:space="preserve"> switches provide isolating function i.e. disconnecting the supply from all or a portion of installation e.g. in power plants</w:t>
      </w:r>
      <w:r>
        <w:t xml:space="preserve"> or home wiring</w:t>
      </w:r>
      <w:r w:rsidRPr="00D95BE3">
        <w:t>.</w:t>
      </w:r>
    </w:p>
    <w:p w:rsidR="009012E1" w:rsidRPr="007340AC" w:rsidRDefault="009012E1" w:rsidP="009012E1">
      <w:pPr>
        <w:pStyle w:val="ListParagraph"/>
        <w:spacing w:line="240" w:lineRule="auto"/>
        <w:ind w:left="993"/>
        <w:jc w:val="both"/>
      </w:pPr>
    </w:p>
    <w:p w:rsidR="006D7DD9" w:rsidRPr="006D7DD9" w:rsidRDefault="006D7DD9" w:rsidP="009012E1">
      <w:pPr>
        <w:pStyle w:val="ListParagraph"/>
        <w:numPr>
          <w:ilvl w:val="0"/>
          <w:numId w:val="1"/>
        </w:numPr>
        <w:spacing w:line="240" w:lineRule="auto"/>
        <w:jc w:val="both"/>
        <w:rPr>
          <w:rFonts w:ascii="Times New Roman" w:hAnsi="Times New Roman" w:cs="Times New Roman"/>
        </w:rPr>
      </w:pPr>
      <w:r w:rsidRPr="00453555">
        <w:rPr>
          <w:rFonts w:ascii="Verdana" w:hAnsi="Verdana" w:cs="Arial"/>
          <w:color w:val="222222"/>
          <w:shd w:val="clear" w:color="auto" w:fill="FFFFFF"/>
        </w:rPr>
        <w:t xml:space="preserve"> </w:t>
      </w:r>
      <w:r w:rsidRPr="006D7DD9">
        <w:rPr>
          <w:rFonts w:ascii="Times New Roman" w:hAnsi="Times New Roman" w:cs="Times New Roman"/>
          <w:color w:val="222222"/>
          <w:shd w:val="clear" w:color="auto" w:fill="FFFFFF"/>
        </w:rPr>
        <w:t>Which of the gases are employed in</w:t>
      </w:r>
      <w:r>
        <w:rPr>
          <w:rFonts w:ascii="Times New Roman" w:hAnsi="Times New Roman" w:cs="Times New Roman"/>
          <w:color w:val="222222"/>
          <w:shd w:val="clear" w:color="auto" w:fill="FFFFFF"/>
        </w:rPr>
        <w:t xml:space="preserve"> </w:t>
      </w:r>
      <w:r w:rsidRPr="006D7DD9">
        <w:rPr>
          <w:rFonts w:ascii="Times New Roman" w:hAnsi="Times New Roman" w:cs="Times New Roman"/>
          <w:color w:val="222222"/>
          <w:shd w:val="clear" w:color="auto" w:fill="FFFFFF"/>
        </w:rPr>
        <w:t>commercial gas blast circuit breaker</w:t>
      </w:r>
      <w:r>
        <w:rPr>
          <w:rFonts w:ascii="Times New Roman" w:hAnsi="Times New Roman" w:cs="Times New Roman"/>
          <w:color w:val="222222"/>
          <w:shd w:val="clear" w:color="auto" w:fill="FFFFFF"/>
        </w:rPr>
        <w:t>?</w:t>
      </w:r>
    </w:p>
    <w:p w:rsidR="006D7DD9" w:rsidRPr="006D7DD9" w:rsidRDefault="006D7DD9" w:rsidP="009012E1">
      <w:pPr>
        <w:numPr>
          <w:ilvl w:val="0"/>
          <w:numId w:val="4"/>
        </w:numPr>
        <w:spacing w:line="240" w:lineRule="auto"/>
        <w:ind w:left="992" w:hanging="272"/>
        <w:contextualSpacing/>
        <w:jc w:val="both"/>
        <w:rPr>
          <w:rFonts w:ascii="Times New Roman" w:hAnsi="Times New Roman" w:cs="Times New Roman"/>
          <w:color w:val="222222"/>
          <w:shd w:val="clear" w:color="auto" w:fill="FFFFFF"/>
        </w:rPr>
      </w:pPr>
      <w:r w:rsidRPr="006D7DD9">
        <w:rPr>
          <w:rFonts w:ascii="Times New Roman" w:hAnsi="Times New Roman" w:cs="Times New Roman"/>
          <w:color w:val="222222"/>
          <w:shd w:val="clear" w:color="auto" w:fill="FFFFFF"/>
        </w:rPr>
        <w:t xml:space="preserve">Air </w:t>
      </w:r>
    </w:p>
    <w:p w:rsidR="006D7DD9" w:rsidRPr="009012E1" w:rsidRDefault="006D7DD9" w:rsidP="009012E1">
      <w:pPr>
        <w:pStyle w:val="ListParagraph"/>
        <w:numPr>
          <w:ilvl w:val="0"/>
          <w:numId w:val="4"/>
        </w:numPr>
        <w:spacing w:line="240" w:lineRule="auto"/>
        <w:ind w:left="993" w:hanging="273"/>
        <w:jc w:val="both"/>
      </w:pPr>
      <w:r w:rsidRPr="006D7DD9">
        <w:rPr>
          <w:rFonts w:ascii="Times New Roman" w:hAnsi="Times New Roman" w:cs="Times New Roman"/>
          <w:color w:val="222222"/>
          <w:shd w:val="clear" w:color="auto" w:fill="FFFFFF"/>
        </w:rPr>
        <w:t>Sulfu</w:t>
      </w:r>
      <w:r>
        <w:rPr>
          <w:rFonts w:ascii="Times New Roman" w:hAnsi="Times New Roman" w:cs="Times New Roman"/>
          <w:color w:val="222222"/>
          <w:shd w:val="clear" w:color="auto" w:fill="FFFFFF"/>
        </w:rPr>
        <w:t>r hexafluoride circuit breaker {</w:t>
      </w:r>
      <w:r w:rsidRPr="006D7DD9">
        <w:rPr>
          <w:rFonts w:ascii="Times New Roman" w:hAnsi="Times New Roman" w:cs="Times New Roman"/>
          <w:color w:val="222222"/>
          <w:shd w:val="clear" w:color="auto" w:fill="FFFFFF"/>
        </w:rPr>
        <w:t>Sf</w:t>
      </w:r>
      <w:r w:rsidRPr="006D7DD9">
        <w:rPr>
          <w:rFonts w:ascii="Times New Roman" w:hAnsi="Times New Roman" w:cs="Times New Roman"/>
          <w:color w:val="222222"/>
          <w:shd w:val="clear" w:color="auto" w:fill="FFFFFF"/>
          <w:vertAlign w:val="subscript"/>
        </w:rPr>
        <w:t>6</w:t>
      </w:r>
      <w:r>
        <w:rPr>
          <w:rFonts w:ascii="Times New Roman" w:hAnsi="Times New Roman" w:cs="Times New Roman"/>
          <w:color w:val="222222"/>
          <w:shd w:val="clear" w:color="auto" w:fill="FFFFFF"/>
        </w:rPr>
        <w:t>}</w:t>
      </w:r>
    </w:p>
    <w:p w:rsidR="009012E1" w:rsidRPr="006D7DD9" w:rsidRDefault="009012E1" w:rsidP="009012E1">
      <w:pPr>
        <w:pStyle w:val="ListParagraph"/>
        <w:spacing w:line="240" w:lineRule="auto"/>
        <w:ind w:left="993"/>
        <w:jc w:val="both"/>
      </w:pPr>
    </w:p>
    <w:p w:rsidR="006D7DD9" w:rsidRPr="006D7DD9" w:rsidRDefault="006D7DD9" w:rsidP="009012E1">
      <w:pPr>
        <w:pStyle w:val="ListParagraph"/>
        <w:numPr>
          <w:ilvl w:val="0"/>
          <w:numId w:val="1"/>
        </w:numPr>
        <w:spacing w:line="240" w:lineRule="auto"/>
        <w:jc w:val="both"/>
      </w:pPr>
      <w:r w:rsidRPr="006D7DD9">
        <w:t>Why is the asymmetrical breaking current higher than the symmetrical breaking current in a circuit breaker?</w:t>
      </w:r>
    </w:p>
    <w:p w:rsidR="00226F7D" w:rsidRPr="00226CE0" w:rsidRDefault="006D7DD9" w:rsidP="009012E1">
      <w:pPr>
        <w:pStyle w:val="uiqtextpara"/>
        <w:spacing w:before="0" w:beforeAutospacing="0" w:after="240" w:afterAutospacing="0"/>
        <w:ind w:left="720"/>
        <w:jc w:val="both"/>
        <w:rPr>
          <w:color w:val="333333"/>
          <w:sz w:val="22"/>
          <w:szCs w:val="23"/>
        </w:rPr>
      </w:pPr>
      <w:r w:rsidRPr="00226CE0">
        <w:rPr>
          <w:color w:val="333333"/>
          <w:sz w:val="22"/>
          <w:szCs w:val="23"/>
        </w:rPr>
        <w:t>When a fault takes place the current rises from near 0 value (load current in the order of amperes) to a much higher value (several thousands of amperes). The fault current waveform depends on the instant at which the fault takes place on the current waveform. It is usual for a fault current waveform to start with an asymmetrical wave shape (which is shifted up or down) and become symmetrical after a few cycles depending on the X/R ratio of the system</w:t>
      </w:r>
      <w:r w:rsidRPr="00226CE0">
        <w:rPr>
          <w:b/>
          <w:color w:val="333333"/>
          <w:sz w:val="22"/>
          <w:szCs w:val="23"/>
        </w:rPr>
        <w:t xml:space="preserve">. </w:t>
      </w:r>
      <w:r w:rsidR="00226F7D" w:rsidRPr="00226CE0">
        <w:rPr>
          <w:b/>
          <w:color w:val="333333"/>
          <w:sz w:val="22"/>
          <w:szCs w:val="23"/>
        </w:rPr>
        <w:t>This is explained mathematically as being the sum of a symmetrical waveform and a decaying dc component</w:t>
      </w:r>
      <w:r w:rsidR="00226F7D" w:rsidRPr="00226CE0">
        <w:rPr>
          <w:color w:val="333333"/>
          <w:sz w:val="22"/>
          <w:szCs w:val="23"/>
        </w:rPr>
        <w:t>.</w:t>
      </w:r>
    </w:p>
    <w:p w:rsidR="00226CE0" w:rsidRDefault="00226F7D" w:rsidP="009012E1">
      <w:pPr>
        <w:pStyle w:val="ListParagraph"/>
        <w:numPr>
          <w:ilvl w:val="0"/>
          <w:numId w:val="1"/>
        </w:numPr>
        <w:spacing w:line="240" w:lineRule="auto"/>
        <w:jc w:val="both"/>
        <w:rPr>
          <w:rFonts w:ascii="Times New Roman" w:eastAsia="Times New Roman" w:hAnsi="Times New Roman" w:cs="Times New Roman"/>
          <w:color w:val="333333"/>
          <w:szCs w:val="23"/>
        </w:rPr>
      </w:pPr>
      <w:r w:rsidRPr="00226CE0">
        <w:rPr>
          <w:color w:val="333333"/>
          <w:sz w:val="23"/>
          <w:szCs w:val="23"/>
        </w:rPr>
        <w:t xml:space="preserve"> </w:t>
      </w:r>
      <w:r w:rsidR="00226CE0" w:rsidRPr="005F1F77">
        <w:rPr>
          <w:rFonts w:ascii="Times New Roman" w:eastAsia="Times New Roman" w:hAnsi="Times New Roman" w:cs="Times New Roman"/>
          <w:color w:val="333333"/>
          <w:szCs w:val="23"/>
        </w:rPr>
        <w:t>What is meant by the rated voltage of a circuit breaker?</w:t>
      </w:r>
    </w:p>
    <w:p w:rsidR="009012E1" w:rsidRPr="005F1F77" w:rsidRDefault="009012E1" w:rsidP="009012E1">
      <w:pPr>
        <w:pStyle w:val="ListParagraph"/>
        <w:spacing w:line="240" w:lineRule="auto"/>
        <w:jc w:val="both"/>
        <w:rPr>
          <w:rFonts w:ascii="Times New Roman" w:eastAsia="Times New Roman" w:hAnsi="Times New Roman" w:cs="Times New Roman"/>
          <w:color w:val="333333"/>
          <w:szCs w:val="23"/>
        </w:rPr>
      </w:pPr>
    </w:p>
    <w:p w:rsidR="00226CE0" w:rsidRDefault="00226CE0" w:rsidP="009012E1">
      <w:pPr>
        <w:pStyle w:val="ListParagraph"/>
        <w:spacing w:line="240" w:lineRule="auto"/>
        <w:jc w:val="both"/>
        <w:rPr>
          <w:rFonts w:ascii="Times New Roman" w:eastAsia="Times New Roman" w:hAnsi="Times New Roman" w:cs="Times New Roman"/>
          <w:color w:val="333333"/>
          <w:szCs w:val="23"/>
        </w:rPr>
      </w:pPr>
      <w:r w:rsidRPr="005F1F77">
        <w:rPr>
          <w:rFonts w:ascii="Times New Roman" w:eastAsia="Times New Roman" w:hAnsi="Times New Roman" w:cs="Times New Roman"/>
          <w:color w:val="333333"/>
          <w:szCs w:val="23"/>
        </w:rPr>
        <w:t xml:space="preserve"> The rated voltage is the voltage value used to designate the switchgear, and its operating performance is related to it. The rated voltage shows the upper limit of the highest voltage of the systems the switchgear is</w:t>
      </w:r>
      <w:r w:rsidR="005F1F77">
        <w:rPr>
          <w:rFonts w:ascii="Times New Roman" w:eastAsia="Times New Roman" w:hAnsi="Times New Roman" w:cs="Times New Roman"/>
          <w:color w:val="333333"/>
          <w:szCs w:val="23"/>
        </w:rPr>
        <w:t xml:space="preserve"> designed</w:t>
      </w:r>
      <w:r w:rsidRPr="005F1F77">
        <w:rPr>
          <w:rFonts w:ascii="Times New Roman" w:eastAsia="Times New Roman" w:hAnsi="Times New Roman" w:cs="Times New Roman"/>
          <w:color w:val="333333"/>
          <w:szCs w:val="23"/>
        </w:rPr>
        <w:t xml:space="preserve"> for.</w:t>
      </w:r>
    </w:p>
    <w:p w:rsidR="009012E1" w:rsidRPr="005F1F77" w:rsidRDefault="009012E1" w:rsidP="009012E1">
      <w:pPr>
        <w:pStyle w:val="ListParagraph"/>
        <w:spacing w:line="240" w:lineRule="auto"/>
        <w:jc w:val="both"/>
        <w:rPr>
          <w:rFonts w:ascii="Times New Roman" w:eastAsia="Times New Roman" w:hAnsi="Times New Roman" w:cs="Times New Roman"/>
          <w:color w:val="333333"/>
          <w:szCs w:val="23"/>
        </w:rPr>
      </w:pPr>
    </w:p>
    <w:p w:rsidR="006D7DD9" w:rsidRPr="005F1F77" w:rsidRDefault="005F1F77" w:rsidP="009012E1">
      <w:pPr>
        <w:pStyle w:val="ListParagraph"/>
        <w:numPr>
          <w:ilvl w:val="0"/>
          <w:numId w:val="1"/>
        </w:numPr>
        <w:spacing w:line="240" w:lineRule="auto"/>
        <w:jc w:val="both"/>
        <w:rPr>
          <w:rFonts w:ascii="Times New Roman" w:eastAsia="Times New Roman" w:hAnsi="Times New Roman" w:cs="Times New Roman"/>
          <w:color w:val="333333"/>
          <w:szCs w:val="23"/>
        </w:rPr>
      </w:pPr>
      <w:r w:rsidRPr="005F1F77">
        <w:rPr>
          <w:rFonts w:ascii="Times New Roman" w:eastAsia="Times New Roman" w:hAnsi="Times New Roman" w:cs="Times New Roman"/>
          <w:color w:val="333333"/>
          <w:szCs w:val="23"/>
        </w:rPr>
        <w:t>What are the types of test conducted on circuit breakers?</w:t>
      </w:r>
    </w:p>
    <w:p w:rsidR="005F1F77" w:rsidRPr="004E2DB9" w:rsidRDefault="005F1F77" w:rsidP="004E2DB9">
      <w:pPr>
        <w:pStyle w:val="ListParagraph"/>
        <w:numPr>
          <w:ilvl w:val="0"/>
          <w:numId w:val="6"/>
        </w:numPr>
        <w:spacing w:line="240" w:lineRule="auto"/>
        <w:ind w:left="993" w:hanging="284"/>
        <w:jc w:val="both"/>
        <w:rPr>
          <w:rFonts w:ascii="Times New Roman" w:hAnsi="Times New Roman" w:cs="Times New Roman"/>
          <w:color w:val="000000"/>
          <w:shd w:val="clear" w:color="auto" w:fill="FFFFFF"/>
        </w:rPr>
      </w:pPr>
      <w:r w:rsidRPr="005F1F77">
        <w:rPr>
          <w:rFonts w:ascii="Times New Roman" w:hAnsi="Times New Roman" w:cs="Times New Roman"/>
          <w:color w:val="000000"/>
          <w:shd w:val="clear" w:color="auto" w:fill="FFFFFF"/>
        </w:rPr>
        <w:t>Mechanical test</w:t>
      </w:r>
      <w:bookmarkStart w:id="0" w:name="_GoBack"/>
      <w:bookmarkEnd w:id="0"/>
    </w:p>
    <w:p w:rsidR="005F1F77" w:rsidRPr="005F1F77" w:rsidRDefault="005F1F77" w:rsidP="009012E1">
      <w:pPr>
        <w:pStyle w:val="ListParagraph"/>
        <w:numPr>
          <w:ilvl w:val="0"/>
          <w:numId w:val="6"/>
        </w:numPr>
        <w:spacing w:line="240" w:lineRule="auto"/>
        <w:ind w:left="993" w:hanging="284"/>
        <w:jc w:val="both"/>
        <w:rPr>
          <w:rFonts w:ascii="Times New Roman" w:hAnsi="Times New Roman" w:cs="Times New Roman"/>
          <w:color w:val="000000"/>
          <w:shd w:val="clear" w:color="auto" w:fill="FFFFFF"/>
        </w:rPr>
      </w:pPr>
      <w:r w:rsidRPr="005F1F77">
        <w:rPr>
          <w:rFonts w:ascii="Times New Roman" w:hAnsi="Times New Roman" w:cs="Times New Roman"/>
          <w:color w:val="000000"/>
          <w:shd w:val="clear" w:color="auto" w:fill="FFFFFF"/>
        </w:rPr>
        <w:t>Dielectric test</w:t>
      </w:r>
    </w:p>
    <w:p w:rsidR="005F1F77" w:rsidRPr="005F1F77" w:rsidRDefault="005F1F77" w:rsidP="009012E1">
      <w:pPr>
        <w:pStyle w:val="ListParagraph"/>
        <w:numPr>
          <w:ilvl w:val="0"/>
          <w:numId w:val="6"/>
        </w:numPr>
        <w:spacing w:line="240" w:lineRule="auto"/>
        <w:ind w:left="993" w:hanging="284"/>
        <w:jc w:val="both"/>
        <w:rPr>
          <w:rFonts w:ascii="Times New Roman" w:hAnsi="Times New Roman" w:cs="Times New Roman"/>
          <w:color w:val="000000"/>
          <w:shd w:val="clear" w:color="auto" w:fill="FFFFFF"/>
        </w:rPr>
      </w:pPr>
      <w:r w:rsidRPr="005F1F77">
        <w:rPr>
          <w:rFonts w:ascii="Times New Roman" w:hAnsi="Times New Roman" w:cs="Times New Roman"/>
          <w:color w:val="000000"/>
          <w:shd w:val="clear" w:color="auto" w:fill="FFFFFF"/>
        </w:rPr>
        <w:t>Short circuit test</w:t>
      </w:r>
    </w:p>
    <w:p w:rsidR="006D7DD9" w:rsidRPr="009012E1" w:rsidRDefault="005F1F77" w:rsidP="009012E1">
      <w:pPr>
        <w:pStyle w:val="ListParagraph"/>
        <w:numPr>
          <w:ilvl w:val="0"/>
          <w:numId w:val="6"/>
        </w:numPr>
        <w:spacing w:line="240" w:lineRule="auto"/>
        <w:ind w:left="993" w:hanging="284"/>
        <w:jc w:val="both"/>
        <w:rPr>
          <w:rFonts w:ascii="Times New Roman" w:hAnsi="Times New Roman" w:cs="Times New Roman"/>
          <w:color w:val="000000"/>
          <w:shd w:val="clear" w:color="auto" w:fill="FFFFFF"/>
        </w:rPr>
      </w:pPr>
      <w:r w:rsidRPr="005F1F77">
        <w:rPr>
          <w:rFonts w:ascii="Times New Roman" w:hAnsi="Times New Roman" w:cs="Times New Roman"/>
          <w:color w:val="000000"/>
          <w:shd w:val="clear" w:color="auto" w:fill="FFFFFF"/>
        </w:rPr>
        <w:t>Impulse test</w:t>
      </w:r>
    </w:p>
    <w:sectPr w:rsidR="006D7DD9" w:rsidRPr="009012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dy">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C6D"/>
    <w:multiLevelType w:val="hybridMultilevel"/>
    <w:tmpl w:val="EBBA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825D4"/>
    <w:multiLevelType w:val="hybridMultilevel"/>
    <w:tmpl w:val="21B6878C"/>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985941"/>
    <w:multiLevelType w:val="hybridMultilevel"/>
    <w:tmpl w:val="C428A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EB25DE"/>
    <w:multiLevelType w:val="hybridMultilevel"/>
    <w:tmpl w:val="68422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0F0743"/>
    <w:multiLevelType w:val="hybridMultilevel"/>
    <w:tmpl w:val="81566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C963AE"/>
    <w:multiLevelType w:val="hybridMultilevel"/>
    <w:tmpl w:val="C116E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4E"/>
    <w:rsid w:val="00226CE0"/>
    <w:rsid w:val="00226F7D"/>
    <w:rsid w:val="004E2DB9"/>
    <w:rsid w:val="005F1F77"/>
    <w:rsid w:val="00675D4E"/>
    <w:rsid w:val="006D7DD9"/>
    <w:rsid w:val="007340AC"/>
    <w:rsid w:val="009012E1"/>
    <w:rsid w:val="00906CB4"/>
    <w:rsid w:val="0095643E"/>
    <w:rsid w:val="00A233A6"/>
    <w:rsid w:val="00A23B6C"/>
    <w:rsid w:val="00A23D09"/>
    <w:rsid w:val="00A973F2"/>
    <w:rsid w:val="00C03E76"/>
    <w:rsid w:val="00D56490"/>
    <w:rsid w:val="00D9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F9F7C-B3A6-4D72-8F66-98ED5856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body" w:eastAsiaTheme="minorHAnsi" w:hAnsi="Times New Roman+body"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3A6"/>
    <w:pPr>
      <w:ind w:left="720"/>
      <w:contextualSpacing/>
    </w:pPr>
  </w:style>
  <w:style w:type="paragraph" w:customStyle="1" w:styleId="uiqtextpara">
    <w:name w:val="ui_qtext_para"/>
    <w:basedOn w:val="Normal"/>
    <w:rsid w:val="006D7D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2790">
      <w:bodyDiv w:val="1"/>
      <w:marLeft w:val="0"/>
      <w:marRight w:val="0"/>
      <w:marTop w:val="0"/>
      <w:marBottom w:val="0"/>
      <w:divBdr>
        <w:top w:val="none" w:sz="0" w:space="0" w:color="auto"/>
        <w:left w:val="none" w:sz="0" w:space="0" w:color="auto"/>
        <w:bottom w:val="none" w:sz="0" w:space="0" w:color="auto"/>
        <w:right w:val="none" w:sz="0" w:space="0" w:color="auto"/>
      </w:divBdr>
      <w:divsChild>
        <w:div w:id="1525435300">
          <w:marLeft w:val="0"/>
          <w:marRight w:val="0"/>
          <w:marTop w:val="0"/>
          <w:marBottom w:val="0"/>
          <w:divBdr>
            <w:top w:val="none" w:sz="0" w:space="0" w:color="auto"/>
            <w:left w:val="none" w:sz="0" w:space="0" w:color="auto"/>
            <w:bottom w:val="none" w:sz="0" w:space="0" w:color="auto"/>
            <w:right w:val="none" w:sz="0" w:space="0" w:color="auto"/>
          </w:divBdr>
        </w:div>
        <w:div w:id="49379737">
          <w:marLeft w:val="0"/>
          <w:marRight w:val="0"/>
          <w:marTop w:val="0"/>
          <w:marBottom w:val="0"/>
          <w:divBdr>
            <w:top w:val="none" w:sz="0" w:space="0" w:color="auto"/>
            <w:left w:val="none" w:sz="0" w:space="0" w:color="auto"/>
            <w:bottom w:val="none" w:sz="0" w:space="0" w:color="auto"/>
            <w:right w:val="none" w:sz="0" w:space="0" w:color="auto"/>
          </w:divBdr>
        </w:div>
        <w:div w:id="132526462">
          <w:marLeft w:val="0"/>
          <w:marRight w:val="0"/>
          <w:marTop w:val="0"/>
          <w:marBottom w:val="0"/>
          <w:divBdr>
            <w:top w:val="none" w:sz="0" w:space="0" w:color="auto"/>
            <w:left w:val="none" w:sz="0" w:space="0" w:color="auto"/>
            <w:bottom w:val="none" w:sz="0" w:space="0" w:color="auto"/>
            <w:right w:val="none" w:sz="0" w:space="0" w:color="auto"/>
          </w:divBdr>
        </w:div>
        <w:div w:id="1008368145">
          <w:marLeft w:val="0"/>
          <w:marRight w:val="0"/>
          <w:marTop w:val="0"/>
          <w:marBottom w:val="0"/>
          <w:divBdr>
            <w:top w:val="none" w:sz="0" w:space="0" w:color="auto"/>
            <w:left w:val="none" w:sz="0" w:space="0" w:color="auto"/>
            <w:bottom w:val="none" w:sz="0" w:space="0" w:color="auto"/>
            <w:right w:val="none" w:sz="0" w:space="0" w:color="auto"/>
          </w:divBdr>
        </w:div>
      </w:divsChild>
    </w:div>
    <w:div w:id="1233195588">
      <w:bodyDiv w:val="1"/>
      <w:marLeft w:val="0"/>
      <w:marRight w:val="0"/>
      <w:marTop w:val="0"/>
      <w:marBottom w:val="0"/>
      <w:divBdr>
        <w:top w:val="none" w:sz="0" w:space="0" w:color="auto"/>
        <w:left w:val="none" w:sz="0" w:space="0" w:color="auto"/>
        <w:bottom w:val="none" w:sz="0" w:space="0" w:color="auto"/>
        <w:right w:val="none" w:sz="0" w:space="0" w:color="auto"/>
      </w:divBdr>
      <w:divsChild>
        <w:div w:id="665014766">
          <w:marLeft w:val="0"/>
          <w:marRight w:val="0"/>
          <w:marTop w:val="0"/>
          <w:marBottom w:val="0"/>
          <w:divBdr>
            <w:top w:val="none" w:sz="0" w:space="0" w:color="auto"/>
            <w:left w:val="none" w:sz="0" w:space="0" w:color="auto"/>
            <w:bottom w:val="none" w:sz="0" w:space="0" w:color="auto"/>
            <w:right w:val="none" w:sz="0" w:space="0" w:color="auto"/>
          </w:divBdr>
        </w:div>
      </w:divsChild>
    </w:div>
    <w:div w:id="1364747299">
      <w:bodyDiv w:val="1"/>
      <w:marLeft w:val="0"/>
      <w:marRight w:val="0"/>
      <w:marTop w:val="0"/>
      <w:marBottom w:val="0"/>
      <w:divBdr>
        <w:top w:val="none" w:sz="0" w:space="0" w:color="auto"/>
        <w:left w:val="none" w:sz="0" w:space="0" w:color="auto"/>
        <w:bottom w:val="none" w:sz="0" w:space="0" w:color="auto"/>
        <w:right w:val="none" w:sz="0" w:space="0" w:color="auto"/>
      </w:divBdr>
    </w:div>
    <w:div w:id="1566837451">
      <w:bodyDiv w:val="1"/>
      <w:marLeft w:val="0"/>
      <w:marRight w:val="0"/>
      <w:marTop w:val="0"/>
      <w:marBottom w:val="0"/>
      <w:divBdr>
        <w:top w:val="none" w:sz="0" w:space="0" w:color="auto"/>
        <w:left w:val="none" w:sz="0" w:space="0" w:color="auto"/>
        <w:bottom w:val="none" w:sz="0" w:space="0" w:color="auto"/>
        <w:right w:val="none" w:sz="0" w:space="0" w:color="auto"/>
      </w:divBdr>
      <w:divsChild>
        <w:div w:id="110980358">
          <w:marLeft w:val="0"/>
          <w:marRight w:val="0"/>
          <w:marTop w:val="0"/>
          <w:marBottom w:val="0"/>
          <w:divBdr>
            <w:top w:val="none" w:sz="0" w:space="0" w:color="auto"/>
            <w:left w:val="none" w:sz="0" w:space="0" w:color="auto"/>
            <w:bottom w:val="none" w:sz="0" w:space="0" w:color="auto"/>
            <w:right w:val="none" w:sz="0" w:space="0" w:color="auto"/>
          </w:divBdr>
        </w:div>
        <w:div w:id="950432473">
          <w:marLeft w:val="0"/>
          <w:marRight w:val="0"/>
          <w:marTop w:val="0"/>
          <w:marBottom w:val="0"/>
          <w:divBdr>
            <w:top w:val="none" w:sz="0" w:space="0" w:color="auto"/>
            <w:left w:val="none" w:sz="0" w:space="0" w:color="auto"/>
            <w:bottom w:val="none" w:sz="0" w:space="0" w:color="auto"/>
            <w:right w:val="none" w:sz="0" w:space="0" w:color="auto"/>
          </w:divBdr>
        </w:div>
        <w:div w:id="323748119">
          <w:marLeft w:val="0"/>
          <w:marRight w:val="0"/>
          <w:marTop w:val="0"/>
          <w:marBottom w:val="0"/>
          <w:divBdr>
            <w:top w:val="none" w:sz="0" w:space="0" w:color="auto"/>
            <w:left w:val="none" w:sz="0" w:space="0" w:color="auto"/>
            <w:bottom w:val="none" w:sz="0" w:space="0" w:color="auto"/>
            <w:right w:val="none" w:sz="0" w:space="0" w:color="auto"/>
          </w:divBdr>
        </w:div>
        <w:div w:id="1692292890">
          <w:marLeft w:val="0"/>
          <w:marRight w:val="0"/>
          <w:marTop w:val="0"/>
          <w:marBottom w:val="0"/>
          <w:divBdr>
            <w:top w:val="none" w:sz="0" w:space="0" w:color="auto"/>
            <w:left w:val="none" w:sz="0" w:space="0" w:color="auto"/>
            <w:bottom w:val="none" w:sz="0" w:space="0" w:color="auto"/>
            <w:right w:val="none" w:sz="0" w:space="0" w:color="auto"/>
          </w:divBdr>
        </w:div>
        <w:div w:id="529801239">
          <w:marLeft w:val="0"/>
          <w:marRight w:val="0"/>
          <w:marTop w:val="0"/>
          <w:marBottom w:val="0"/>
          <w:divBdr>
            <w:top w:val="none" w:sz="0" w:space="0" w:color="auto"/>
            <w:left w:val="none" w:sz="0" w:space="0" w:color="auto"/>
            <w:bottom w:val="none" w:sz="0" w:space="0" w:color="auto"/>
            <w:right w:val="none" w:sz="0" w:space="0" w:color="auto"/>
          </w:divBdr>
        </w:div>
        <w:div w:id="302082635">
          <w:marLeft w:val="0"/>
          <w:marRight w:val="0"/>
          <w:marTop w:val="0"/>
          <w:marBottom w:val="0"/>
          <w:divBdr>
            <w:top w:val="none" w:sz="0" w:space="0" w:color="auto"/>
            <w:left w:val="none" w:sz="0" w:space="0" w:color="auto"/>
            <w:bottom w:val="none" w:sz="0" w:space="0" w:color="auto"/>
            <w:right w:val="none" w:sz="0" w:space="0" w:color="auto"/>
          </w:divBdr>
        </w:div>
      </w:divsChild>
    </w:div>
    <w:div w:id="183969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749A-6A75-4F68-A256-BE96FB78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Ogbapu Emmanuel</dc:creator>
  <cp:keywords/>
  <dc:description/>
  <cp:lastModifiedBy>Ogbapu Emmanuel</cp:lastModifiedBy>
  <cp:revision>3</cp:revision>
  <dcterms:created xsi:type="dcterms:W3CDTF">2020-06-05T19:22:00Z</dcterms:created>
  <dcterms:modified xsi:type="dcterms:W3CDTF">2020-06-05T19:23:00Z</dcterms:modified>
</cp:coreProperties>
</file>