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42238"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 xml:space="preserve">Name: James Vivian Chidera </w:t>
      </w:r>
    </w:p>
    <w:p w14:paraId="6321A19F"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Matric no: 18/MHS02/096</w:t>
      </w:r>
    </w:p>
    <w:p w14:paraId="1C424474"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 xml:space="preserve">Department: Nursing science </w:t>
      </w:r>
    </w:p>
    <w:p w14:paraId="3548DB00"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 xml:space="preserve">Course title: Physiology </w:t>
      </w:r>
    </w:p>
    <w:p w14:paraId="47066611"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b/>
          <w:bCs/>
          <w:color w:val="121212"/>
          <w:sz w:val="32"/>
          <w:szCs w:val="32"/>
        </w:rPr>
        <w:t>1. Write short notes on any two-eye defect.</w:t>
      </w:r>
    </w:p>
    <w:p w14:paraId="5B867690"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An eye defect is the partial or total loss of sight without pathology of the eye caused by disease of optic nerve or retina or brain.</w:t>
      </w:r>
    </w:p>
    <w:p w14:paraId="507F4ABA"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 xml:space="preserve">There are various types of eye defects, which includes </w:t>
      </w:r>
    </w:p>
    <w:p w14:paraId="3E62A84C"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 xml:space="preserve">1. Myopia or NEARSIGHTED </w:t>
      </w:r>
    </w:p>
    <w:p w14:paraId="69DF4692"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2. Hyperopia or FARE-SIGHTED</w:t>
      </w:r>
    </w:p>
    <w:p w14:paraId="35A33C83"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 xml:space="preserve">3. Astigmatism </w:t>
      </w:r>
    </w:p>
    <w:p w14:paraId="52552F87"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 xml:space="preserve">4. Presbyopia </w:t>
      </w:r>
    </w:p>
    <w:p w14:paraId="290D21E4"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b/>
          <w:bCs/>
          <w:color w:val="121212"/>
          <w:sz w:val="32"/>
          <w:szCs w:val="32"/>
        </w:rPr>
        <w:t xml:space="preserve">1. Myopia or NEARSIGHTED </w:t>
      </w:r>
    </w:p>
    <w:p w14:paraId="77D9E51E"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It is a condition in which close objects appear clearly, but far ones don’t.</w:t>
      </w:r>
    </w:p>
    <w:p w14:paraId="7D37A010"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 xml:space="preserve">Myopia is the most common cause of impaired vision in people under </w:t>
      </w:r>
      <w:proofErr w:type="gramStart"/>
      <w:r>
        <w:rPr>
          <w:rFonts w:ascii="Times New Roman" w:eastAsia="Times New Roman" w:hAnsi="Times New Roman" w:cs="Times New Roman"/>
          <w:color w:val="121212"/>
          <w:sz w:val="28"/>
          <w:szCs w:val="28"/>
        </w:rPr>
        <w:t>40..</w:t>
      </w:r>
      <w:proofErr w:type="gramEnd"/>
      <w:r>
        <w:rPr>
          <w:rFonts w:ascii="Times New Roman" w:eastAsia="Times New Roman" w:hAnsi="Times New Roman" w:cs="Times New Roman"/>
          <w:color w:val="121212"/>
          <w:sz w:val="28"/>
          <w:szCs w:val="28"/>
        </w:rPr>
        <w:t xml:space="preserve"> people with myopia experiences difficulty in reading high way signs.</w:t>
      </w:r>
    </w:p>
    <w:p w14:paraId="5A0482DE" w14:textId="77777777" w:rsidR="00DA3183" w:rsidRDefault="00DA3183" w:rsidP="00DA3183">
      <w:pPr>
        <w:rPr>
          <w:rFonts w:ascii="Times New Roman" w:eastAsia="Times New Roman" w:hAnsi="Times New Roman" w:cs="Times New Roman"/>
          <w:color w:val="121212"/>
          <w:sz w:val="28"/>
          <w:szCs w:val="28"/>
        </w:rPr>
      </w:pPr>
      <w:r>
        <w:rPr>
          <w:rFonts w:ascii="Times New Roman" w:eastAsia="Times New Roman" w:hAnsi="Times New Roman" w:cs="Times New Roman"/>
          <w:noProof/>
          <w:color w:val="121212"/>
          <w:sz w:val="28"/>
          <w:szCs w:val="28"/>
        </w:rPr>
        <w:lastRenderedPageBreak/>
        <w:drawing>
          <wp:inline distT="0" distB="0" distL="114300" distR="114300" wp14:anchorId="077C7FA9" wp14:editId="4E3A340F">
            <wp:extent cx="266700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2667000" cy="1809750"/>
                    </a:xfrm>
                    <a:prstGeom prst="rect">
                      <a:avLst/>
                    </a:prstGeom>
                    <a:noFill/>
                    <a:ln w="9525">
                      <a:noFill/>
                    </a:ln>
                  </pic:spPr>
                </pic:pic>
              </a:graphicData>
            </a:graphic>
          </wp:inline>
        </w:drawing>
      </w:r>
    </w:p>
    <w:p w14:paraId="7A1D5EA1" w14:textId="77777777" w:rsidR="00DA3183" w:rsidRDefault="00DA3183" w:rsidP="00DA3183">
      <w:pPr>
        <w:pStyle w:val="NormalWeb"/>
        <w:rPr>
          <w:rFonts w:eastAsia="Times New Roman"/>
          <w:color w:val="121212"/>
          <w:sz w:val="28"/>
          <w:szCs w:val="28"/>
        </w:rPr>
      </w:pPr>
      <w:r>
        <w:rPr>
          <w:rFonts w:eastAsia="Times New Roman"/>
          <w:color w:val="121212"/>
          <w:sz w:val="28"/>
          <w:szCs w:val="28"/>
        </w:rPr>
        <w:t>Short sight occurs when light coming from distant objects is 'overfocused', so that the point of focus is in front of the retina. It occurs because either the eyeball is too long, or because the cornea is too curved. Despite maximum flattening of the lens, the eye is not able to focus the light rays further back and on to the retina.</w:t>
      </w:r>
    </w:p>
    <w:p w14:paraId="53C43A7A" w14:textId="77777777" w:rsidR="00DA3183" w:rsidRDefault="00DA3183" w:rsidP="00DA3183">
      <w:pPr>
        <w:pStyle w:val="NormalWeb"/>
        <w:rPr>
          <w:rFonts w:eastAsia="Times New Roman"/>
          <w:color w:val="121212"/>
          <w:sz w:val="28"/>
          <w:szCs w:val="28"/>
        </w:rPr>
      </w:pPr>
      <w:r>
        <w:rPr>
          <w:rFonts w:eastAsia="Times New Roman"/>
          <w:color w:val="121212"/>
          <w:sz w:val="28"/>
          <w:szCs w:val="28"/>
        </w:rPr>
        <w:t>Light coming from near objects requires a stronger focusing activity anyway, so in myopia light from near objects is more likely to be focused in the right place. </w:t>
      </w:r>
    </w:p>
    <w:p w14:paraId="2A043B0E" w14:textId="77777777" w:rsidR="00DA3183" w:rsidRDefault="00DA3183" w:rsidP="00DA3183">
      <w:pPr>
        <w:pStyle w:val="NormalWeb"/>
        <w:rPr>
          <w:rFonts w:eastAsia="Times New Roman"/>
          <w:color w:val="121212"/>
          <w:sz w:val="28"/>
          <w:szCs w:val="28"/>
        </w:rPr>
      </w:pPr>
      <w:r>
        <w:rPr>
          <w:rFonts w:eastAsia="Times New Roman"/>
          <w:color w:val="121212"/>
          <w:sz w:val="28"/>
          <w:szCs w:val="28"/>
        </w:rPr>
        <w:t>People with short sight are not able to see distant objects clearly. </w:t>
      </w:r>
      <w:r>
        <w:rPr>
          <w:rStyle w:val="Strong"/>
          <w:rFonts w:eastAsia="Times New Roman"/>
          <w:b w:val="0"/>
          <w:color w:val="121212"/>
          <w:sz w:val="28"/>
          <w:szCs w:val="28"/>
        </w:rPr>
        <w:t xml:space="preserve">Short </w:t>
      </w:r>
      <w:r>
        <w:rPr>
          <w:rStyle w:val="Strong"/>
          <w:rFonts w:eastAsia="Times New Roman"/>
          <w:color w:val="121212"/>
          <w:sz w:val="28"/>
          <w:szCs w:val="28"/>
        </w:rPr>
        <w:t>sight</w:t>
      </w:r>
      <w:r>
        <w:rPr>
          <w:rFonts w:eastAsia="Times New Roman"/>
          <w:color w:val="121212"/>
          <w:sz w:val="28"/>
          <w:szCs w:val="28"/>
        </w:rPr>
        <w:t> or </w:t>
      </w:r>
      <w:r>
        <w:rPr>
          <w:rStyle w:val="Strong"/>
          <w:rFonts w:eastAsia="Times New Roman"/>
          <w:color w:val="121212"/>
          <w:sz w:val="28"/>
          <w:szCs w:val="28"/>
        </w:rPr>
        <w:t>near sight</w:t>
      </w:r>
      <w:r>
        <w:rPr>
          <w:rFonts w:eastAsia="Times New Roman"/>
          <w:color w:val="121212"/>
          <w:sz w:val="28"/>
          <w:szCs w:val="28"/>
        </w:rPr>
        <w:t> mean exactly what the terms suggest. You are sighted (you can see), near (short) distance objects. Near objects (for example, when reading a book) can often be seen well. This is because when looking at near objects, the light rays come into the eye going slightly outwards. These will focus further back in the eye than light rays that come in straight from distant objects.</w:t>
      </w:r>
    </w:p>
    <w:p w14:paraId="7F5A4EAA" w14:textId="77777777" w:rsidR="00DA3183" w:rsidRDefault="00DA3183" w:rsidP="00DA3183">
      <w:pPr>
        <w:pStyle w:val="NormalWeb"/>
        <w:rPr>
          <w:rFonts w:eastAsia="Times New Roman"/>
          <w:color w:val="121212"/>
          <w:sz w:val="28"/>
          <w:szCs w:val="28"/>
        </w:rPr>
      </w:pPr>
      <w:r>
        <w:rPr>
          <w:rFonts w:eastAsia="Times New Roman"/>
          <w:b/>
          <w:bCs/>
          <w:color w:val="121212"/>
          <w:sz w:val="32"/>
          <w:szCs w:val="32"/>
        </w:rPr>
        <w:lastRenderedPageBreak/>
        <w:t>Types of myopia includes:</w:t>
      </w:r>
    </w:p>
    <w:p w14:paraId="4688D402" w14:textId="77777777" w:rsidR="00DA3183" w:rsidRDefault="00DA3183" w:rsidP="00DA3183">
      <w:pPr>
        <w:pStyle w:val="NormalWeb"/>
        <w:rPr>
          <w:rFonts w:eastAsia="Times New Roman"/>
          <w:color w:val="121212"/>
          <w:sz w:val="28"/>
          <w:szCs w:val="28"/>
        </w:rPr>
      </w:pPr>
      <w:r>
        <w:rPr>
          <w:rFonts w:eastAsia="Times New Roman"/>
          <w:color w:val="121212"/>
          <w:sz w:val="28"/>
          <w:szCs w:val="28"/>
        </w:rPr>
        <w:t xml:space="preserve">1. High myopia </w:t>
      </w:r>
    </w:p>
    <w:p w14:paraId="0A3A1B22" w14:textId="77777777" w:rsidR="00DA3183" w:rsidRDefault="00DA3183" w:rsidP="00DA3183">
      <w:pPr>
        <w:pStyle w:val="NormalWeb"/>
        <w:rPr>
          <w:rFonts w:eastAsia="Times New Roman"/>
          <w:color w:val="121212"/>
          <w:sz w:val="28"/>
          <w:szCs w:val="28"/>
        </w:rPr>
      </w:pPr>
      <w:r>
        <w:rPr>
          <w:rFonts w:eastAsia="Times New Roman"/>
          <w:color w:val="121212"/>
          <w:sz w:val="28"/>
          <w:szCs w:val="28"/>
        </w:rPr>
        <w:t xml:space="preserve">2. Degenerative myopia </w:t>
      </w:r>
    </w:p>
    <w:p w14:paraId="722FA8FC" w14:textId="77777777" w:rsidR="00DA3183" w:rsidRDefault="00DA3183" w:rsidP="00DA3183">
      <w:pPr>
        <w:pStyle w:val="NormalWeb"/>
        <w:rPr>
          <w:rFonts w:eastAsia="Times New Roman"/>
          <w:color w:val="121212"/>
          <w:sz w:val="28"/>
          <w:szCs w:val="28"/>
        </w:rPr>
      </w:pPr>
      <w:r>
        <w:rPr>
          <w:rFonts w:eastAsia="Times New Roman"/>
          <w:b/>
          <w:color w:val="121212"/>
          <w:sz w:val="28"/>
          <w:szCs w:val="28"/>
        </w:rPr>
        <w:br/>
      </w:r>
      <w:r>
        <w:rPr>
          <w:rFonts w:eastAsia="Times New Roman"/>
          <w:b/>
          <w:color w:val="121212"/>
          <w:sz w:val="32"/>
          <w:szCs w:val="32"/>
        </w:rPr>
        <w:t>High </w:t>
      </w:r>
      <w:hyperlink r:id="rId6" w:history="1">
        <w:r>
          <w:rPr>
            <w:rStyle w:val="Hyperlink"/>
            <w:rFonts w:eastAsia="Times New Roman"/>
            <w:b/>
            <w:color w:val="121212"/>
            <w:sz w:val="32"/>
            <w:szCs w:val="32"/>
          </w:rPr>
          <w:t>myopia</w:t>
        </w:r>
      </w:hyperlink>
      <w:r>
        <w:rPr>
          <w:rFonts w:eastAsia="Times New Roman"/>
          <w:color w:val="121212"/>
          <w:sz w:val="32"/>
          <w:szCs w:val="32"/>
        </w:rPr>
        <w:t xml:space="preserve">: </w:t>
      </w:r>
      <w:r>
        <w:rPr>
          <w:rFonts w:eastAsia="Times New Roman"/>
          <w:color w:val="121212"/>
          <w:sz w:val="28"/>
          <w:szCs w:val="28"/>
        </w:rPr>
        <w:t>It’s a more serious form of the condition, where the eyeball grows more than it is supposed to and becomes very long front to back. Besides making it hard to see things at a distance, it can also raise your chance of having other conditions like a </w:t>
      </w:r>
      <w:hyperlink r:id="rId7" w:history="1">
        <w:r>
          <w:rPr>
            <w:rStyle w:val="Hyperlink"/>
            <w:rFonts w:eastAsia="Times New Roman"/>
            <w:color w:val="121212"/>
            <w:sz w:val="28"/>
            <w:szCs w:val="28"/>
          </w:rPr>
          <w:t>detached retina</w:t>
        </w:r>
      </w:hyperlink>
      <w:r>
        <w:rPr>
          <w:rFonts w:eastAsia="Times New Roman"/>
          <w:color w:val="121212"/>
          <w:sz w:val="28"/>
          <w:szCs w:val="28"/>
        </w:rPr>
        <w:t>, </w:t>
      </w:r>
      <w:hyperlink r:id="rId8" w:history="1">
        <w:r>
          <w:rPr>
            <w:rStyle w:val="Hyperlink"/>
            <w:rFonts w:eastAsia="Times New Roman"/>
            <w:color w:val="121212"/>
            <w:sz w:val="28"/>
            <w:szCs w:val="28"/>
          </w:rPr>
          <w:t>cataracts</w:t>
        </w:r>
      </w:hyperlink>
      <w:r>
        <w:rPr>
          <w:rFonts w:eastAsia="Times New Roman"/>
          <w:color w:val="121212"/>
          <w:sz w:val="28"/>
          <w:szCs w:val="28"/>
        </w:rPr>
        <w:t>, and </w:t>
      </w:r>
      <w:hyperlink r:id="rId9" w:history="1">
        <w:r>
          <w:rPr>
            <w:rStyle w:val="Hyperlink"/>
            <w:rFonts w:eastAsia="Times New Roman"/>
            <w:color w:val="121212"/>
            <w:sz w:val="28"/>
            <w:szCs w:val="28"/>
          </w:rPr>
          <w:t>glaucoma</w:t>
        </w:r>
      </w:hyperlink>
      <w:r>
        <w:rPr>
          <w:rFonts w:eastAsia="Times New Roman"/>
          <w:color w:val="121212"/>
          <w:sz w:val="28"/>
          <w:szCs w:val="28"/>
        </w:rPr>
        <w:t>.</w:t>
      </w:r>
    </w:p>
    <w:p w14:paraId="2972D03F" w14:textId="77777777" w:rsidR="00DA3183" w:rsidRDefault="00DA3183" w:rsidP="00DA3183">
      <w:pPr>
        <w:pStyle w:val="NormalWeb"/>
        <w:rPr>
          <w:rFonts w:eastAsia="Times New Roman"/>
          <w:color w:val="121212"/>
          <w:sz w:val="28"/>
          <w:szCs w:val="28"/>
        </w:rPr>
      </w:pPr>
      <w:r>
        <w:rPr>
          <w:rFonts w:eastAsia="Times New Roman"/>
          <w:b/>
          <w:color w:val="121212"/>
          <w:sz w:val="32"/>
          <w:szCs w:val="32"/>
        </w:rPr>
        <w:t>Degenerative myopia</w:t>
      </w:r>
      <w:r>
        <w:rPr>
          <w:rFonts w:eastAsia="Times New Roman"/>
          <w:color w:val="121212"/>
          <w:sz w:val="28"/>
          <w:szCs w:val="28"/>
        </w:rPr>
        <w:t>: Also called pathological or malignant myopia, it is a rare type you usually inherit from your parents. Your eyeball gets longer very quickly and causes severe myopia, usually by the teenage or early adult years. This type of myopia can get worse far into adulthood. Besides making it hard to see things at a distance, you may have a higher chance of having a detached retina, abnormal </w:t>
      </w:r>
      <w:hyperlink r:id="rId10" w:history="1">
        <w:r>
          <w:rPr>
            <w:rStyle w:val="Hyperlink"/>
            <w:rFonts w:eastAsia="Times New Roman"/>
            <w:color w:val="121212"/>
            <w:sz w:val="28"/>
            <w:szCs w:val="28"/>
          </w:rPr>
          <w:t>blood</w:t>
        </w:r>
      </w:hyperlink>
      <w:r>
        <w:rPr>
          <w:rFonts w:eastAsia="Times New Roman"/>
          <w:color w:val="121212"/>
          <w:sz w:val="28"/>
          <w:szCs w:val="28"/>
        </w:rPr>
        <w:t> vessel growth in the eye (choroid neovascularization), and </w:t>
      </w:r>
      <w:hyperlink r:id="rId11" w:history="1">
        <w:r>
          <w:rPr>
            <w:rStyle w:val="Hyperlink"/>
            <w:rFonts w:eastAsia="Times New Roman"/>
            <w:color w:val="121212"/>
            <w:sz w:val="28"/>
            <w:szCs w:val="28"/>
          </w:rPr>
          <w:t>glaucoma</w:t>
        </w:r>
      </w:hyperlink>
      <w:r>
        <w:rPr>
          <w:rFonts w:eastAsia="Times New Roman"/>
          <w:color w:val="121212"/>
          <w:sz w:val="28"/>
          <w:szCs w:val="28"/>
        </w:rPr>
        <w:t>.</w:t>
      </w:r>
    </w:p>
    <w:p w14:paraId="34ABCEBD" w14:textId="77777777" w:rsidR="00DA3183" w:rsidRDefault="00DA3183" w:rsidP="00DA3183">
      <w:pPr>
        <w:pStyle w:val="NormalWeb"/>
        <w:rPr>
          <w:rFonts w:eastAsia="Times New Roman"/>
          <w:color w:val="121212"/>
          <w:sz w:val="28"/>
          <w:szCs w:val="28"/>
        </w:rPr>
      </w:pPr>
      <w:r>
        <w:rPr>
          <w:rFonts w:eastAsia="Times New Roman"/>
          <w:b/>
          <w:bCs/>
          <w:color w:val="121212"/>
          <w:sz w:val="40"/>
          <w:szCs w:val="40"/>
        </w:rPr>
        <w:t xml:space="preserve">Symptoms of myopia </w:t>
      </w:r>
    </w:p>
    <w:p w14:paraId="3E26F7EF" w14:textId="77777777" w:rsidR="00DA3183" w:rsidRDefault="00DA3183" w:rsidP="00DA3183">
      <w:pPr>
        <w:pStyle w:val="NormalWeb"/>
        <w:rPr>
          <w:rFonts w:eastAsia="Times New Roman"/>
          <w:color w:val="121212"/>
          <w:sz w:val="28"/>
          <w:szCs w:val="28"/>
        </w:rPr>
      </w:pPr>
      <w:r>
        <w:rPr>
          <w:rStyle w:val="Strong"/>
          <w:rFonts w:eastAsia="Times New Roman"/>
          <w:color w:val="121212"/>
          <w:sz w:val="28"/>
          <w:szCs w:val="28"/>
        </w:rPr>
        <w:t xml:space="preserve">People usually first notice myopia in their teenage years, when they may experience headaches and it becomes apparent that other people </w:t>
      </w:r>
      <w:r>
        <w:rPr>
          <w:rStyle w:val="Strong"/>
          <w:rFonts w:eastAsia="Times New Roman"/>
          <w:color w:val="121212"/>
          <w:sz w:val="28"/>
          <w:szCs w:val="28"/>
        </w:rPr>
        <w:lastRenderedPageBreak/>
        <w:t>can see distant objects better than they do.</w:t>
      </w:r>
      <w:r>
        <w:rPr>
          <w:rFonts w:eastAsia="Times New Roman"/>
          <w:color w:val="121212"/>
          <w:sz w:val="28"/>
          <w:szCs w:val="28"/>
        </w:rPr>
        <w:t> This may come as a shock to a young person who has forgotten that they used to see more clearly as a child. Such a teenager may be amazed at the clarity of the world after they get their first lens prescription – often they were unaware that the human eye is capable of functioning that well. Other clues that a person may be developing nearsightedness include the need to squint to see clearly, frequent blinking and eye rubbing. A person who is nearsighted may also hold books close to read.</w:t>
      </w:r>
    </w:p>
    <w:p w14:paraId="78026C67" w14:textId="77777777" w:rsidR="00DA3183" w:rsidRDefault="00DA3183" w:rsidP="00DA3183">
      <w:pPr>
        <w:pStyle w:val="NormalWeb"/>
        <w:rPr>
          <w:rFonts w:eastAsia="Times New Roman"/>
          <w:color w:val="121212"/>
          <w:sz w:val="28"/>
          <w:szCs w:val="28"/>
        </w:rPr>
      </w:pPr>
      <w:r>
        <w:rPr>
          <w:rStyle w:val="Strong"/>
          <w:rFonts w:eastAsia="Times New Roman"/>
          <w:color w:val="121212"/>
          <w:sz w:val="28"/>
          <w:szCs w:val="28"/>
        </w:rPr>
        <w:t>Myopia almost never worsens rapidly</w:t>
      </w:r>
      <w:r>
        <w:rPr>
          <w:rStyle w:val="Strong"/>
          <w:rFonts w:eastAsia="Times New Roman"/>
          <w:b w:val="0"/>
          <w:color w:val="121212"/>
          <w:sz w:val="28"/>
          <w:szCs w:val="28"/>
        </w:rPr>
        <w:t>.</w:t>
      </w:r>
      <w:r>
        <w:rPr>
          <w:rFonts w:eastAsia="Times New Roman"/>
          <w:color w:val="121212"/>
          <w:sz w:val="28"/>
          <w:szCs w:val="28"/>
        </w:rPr>
        <w:t xml:space="preserve"> Some diseases, like diabetes, can make nearsightedness develop faster, but underlying diseases more </w:t>
      </w:r>
      <w:proofErr w:type="gramStart"/>
      <w:r>
        <w:rPr>
          <w:rFonts w:eastAsia="Times New Roman"/>
          <w:color w:val="121212"/>
          <w:sz w:val="28"/>
          <w:szCs w:val="28"/>
        </w:rPr>
        <w:t>commonly  cause</w:t>
      </w:r>
      <w:proofErr w:type="gramEnd"/>
      <w:r>
        <w:rPr>
          <w:rFonts w:eastAsia="Times New Roman"/>
          <w:color w:val="121212"/>
          <w:sz w:val="28"/>
          <w:szCs w:val="28"/>
        </w:rPr>
        <w:t xml:space="preserve"> trouble at the back of the eye. This makes it hard for an adult to notice if their prescription needs changing. The only way to be sure is to get regular eye tests.</w:t>
      </w:r>
    </w:p>
    <w:p w14:paraId="1005B0CB" w14:textId="77777777" w:rsidR="00DA3183" w:rsidRDefault="00DA3183" w:rsidP="00DA3183">
      <w:pPr>
        <w:pStyle w:val="NormalWeb"/>
        <w:rPr>
          <w:rFonts w:eastAsia="Times New Roman"/>
          <w:color w:val="121212"/>
          <w:sz w:val="28"/>
          <w:szCs w:val="28"/>
        </w:rPr>
      </w:pPr>
      <w:r>
        <w:rPr>
          <w:rFonts w:eastAsia="Times New Roman"/>
          <w:color w:val="121212"/>
          <w:sz w:val="28"/>
          <w:szCs w:val="28"/>
        </w:rPr>
        <w:t>Myopia can lead to poor performance at school. If a student's grades start dropping off around age 10 or 12, there's a chance eyesight is involved, although certainly plenty of other factors can cause 12-year-olds to have problems at school.</w:t>
      </w:r>
    </w:p>
    <w:p w14:paraId="455C1B83" w14:textId="77777777" w:rsidR="00DA3183" w:rsidRDefault="00DA3183" w:rsidP="00DA3183">
      <w:pPr>
        <w:pStyle w:val="NormalWeb"/>
        <w:rPr>
          <w:rFonts w:eastAsia="Times New Roman"/>
          <w:color w:val="121212"/>
          <w:sz w:val="28"/>
          <w:szCs w:val="28"/>
        </w:rPr>
      </w:pPr>
      <w:r>
        <w:rPr>
          <w:rFonts w:eastAsia="Times New Roman"/>
          <w:color w:val="121212"/>
          <w:sz w:val="28"/>
          <w:szCs w:val="28"/>
        </w:rPr>
        <w:t>Among adults, severe myopia can cause disability, primarily by preventing driving. This can usually be corrected.</w:t>
      </w:r>
    </w:p>
    <w:p w14:paraId="79983A2B" w14:textId="77777777" w:rsidR="00DA3183" w:rsidRDefault="00DA3183" w:rsidP="00DA3183">
      <w:pPr>
        <w:pStyle w:val="NormalWeb"/>
        <w:rPr>
          <w:rFonts w:eastAsia="Times New Roman"/>
          <w:color w:val="121212"/>
          <w:sz w:val="28"/>
          <w:szCs w:val="28"/>
        </w:rPr>
      </w:pPr>
      <w:r>
        <w:rPr>
          <w:rFonts w:eastAsia="Times New Roman"/>
          <w:color w:val="121212"/>
          <w:sz w:val="28"/>
          <w:szCs w:val="28"/>
        </w:rPr>
        <w:t>A person may also notice:</w:t>
      </w:r>
    </w:p>
    <w:p w14:paraId="5FFC6BB2" w14:textId="77777777" w:rsidR="00DA3183" w:rsidRDefault="00DA3183" w:rsidP="00DA3183">
      <w:pPr>
        <w:widowControl/>
        <w:numPr>
          <w:ilvl w:val="0"/>
          <w:numId w:val="1"/>
        </w:numPr>
        <w:spacing w:beforeAutospacing="1" w:after="0" w:afterAutospacing="1"/>
        <w:rPr>
          <w:rFonts w:ascii="Times New Roman" w:eastAsia="Times New Roman" w:hAnsi="Times New Roman" w:cs="Times New Roman"/>
          <w:color w:val="121212"/>
          <w:sz w:val="28"/>
          <w:szCs w:val="28"/>
        </w:rPr>
      </w:pPr>
      <w:hyperlink r:id="rId12" w:history="1">
        <w:r>
          <w:rPr>
            <w:rStyle w:val="Hyperlink"/>
            <w:rFonts w:ascii="Times New Roman" w:eastAsia="Times New Roman" w:hAnsi="Times New Roman" w:cs="Times New Roman"/>
            <w:color w:val="121212"/>
            <w:sz w:val="28"/>
            <w:szCs w:val="28"/>
          </w:rPr>
          <w:t>Headaches</w:t>
        </w:r>
      </w:hyperlink>
    </w:p>
    <w:p w14:paraId="71BC710A" w14:textId="77777777" w:rsidR="00DA3183" w:rsidRDefault="00DA3183" w:rsidP="00DA3183">
      <w:pPr>
        <w:widowControl/>
        <w:numPr>
          <w:ilvl w:val="0"/>
          <w:numId w:val="1"/>
        </w:numPr>
        <w:spacing w:beforeAutospacing="1" w:after="0" w:afterAutospacing="1"/>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Squinting</w:t>
      </w:r>
    </w:p>
    <w:p w14:paraId="6549839E" w14:textId="77777777" w:rsidR="00DA3183" w:rsidRDefault="00DA3183" w:rsidP="00DA3183">
      <w:pPr>
        <w:widowControl/>
        <w:numPr>
          <w:ilvl w:val="0"/>
          <w:numId w:val="1"/>
        </w:numPr>
        <w:spacing w:beforeAutospacing="1" w:after="0" w:afterAutospacing="1"/>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Eye strain</w:t>
      </w:r>
    </w:p>
    <w:p w14:paraId="504B2F52" w14:textId="77777777" w:rsidR="00DA3183" w:rsidRDefault="00DA3183" w:rsidP="00DA3183">
      <w:pPr>
        <w:widowControl/>
        <w:numPr>
          <w:ilvl w:val="0"/>
          <w:numId w:val="1"/>
        </w:numPr>
        <w:spacing w:beforeAutospacing="1" w:after="0" w:afterAutospacing="1"/>
        <w:rPr>
          <w:rFonts w:ascii="Times New Roman" w:eastAsia="Times New Roman" w:hAnsi="Times New Roman" w:cs="Times New Roman"/>
          <w:color w:val="121212"/>
          <w:sz w:val="28"/>
          <w:szCs w:val="28"/>
        </w:rPr>
      </w:pPr>
      <w:hyperlink r:id="rId13" w:history="1">
        <w:r>
          <w:rPr>
            <w:rStyle w:val="Hyperlink"/>
            <w:rFonts w:ascii="Times New Roman" w:eastAsia="Times New Roman" w:hAnsi="Times New Roman" w:cs="Times New Roman"/>
            <w:color w:val="121212"/>
            <w:sz w:val="28"/>
            <w:szCs w:val="28"/>
          </w:rPr>
          <w:t>Eye fatigue</w:t>
        </w:r>
      </w:hyperlink>
      <w:r>
        <w:rPr>
          <w:rFonts w:ascii="Times New Roman" w:eastAsia="Times New Roman" w:hAnsi="Times New Roman" w:cs="Times New Roman"/>
          <w:color w:val="121212"/>
          <w:sz w:val="28"/>
          <w:szCs w:val="28"/>
        </w:rPr>
        <w:t> when you try to see objects more than a few feet away</w:t>
      </w:r>
    </w:p>
    <w:p w14:paraId="6F633E58" w14:textId="77777777" w:rsidR="00DA3183" w:rsidRDefault="00DA3183" w:rsidP="00DA3183">
      <w:pPr>
        <w:widowControl/>
        <w:numPr>
          <w:ilvl w:val="0"/>
          <w:numId w:val="1"/>
        </w:numPr>
        <w:spacing w:beforeAutospacing="1" w:after="0" w:afterAutospacing="1"/>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Children with myopia often have trouble reading the blackboard at school.</w:t>
      </w:r>
    </w:p>
    <w:p w14:paraId="4D5BA2D7" w14:textId="77777777" w:rsidR="00DA3183" w:rsidRDefault="00DA3183" w:rsidP="00DA3183">
      <w:pPr>
        <w:pStyle w:val="Heading2"/>
        <w:spacing w:beforeAutospacing="0" w:after="165" w:afterAutospacing="0" w:line="17" w:lineRule="atLeast"/>
        <w:rPr>
          <w:rFonts w:ascii="Times New Roman" w:eastAsia="Times New Roman" w:hAnsi="Times New Roman" w:hint="default"/>
          <w:color w:val="121212"/>
          <w:sz w:val="28"/>
          <w:szCs w:val="28"/>
        </w:rPr>
      </w:pPr>
      <w:r>
        <w:rPr>
          <w:rFonts w:ascii="Times New Roman" w:eastAsia="Times New Roman" w:hAnsi="Times New Roman" w:hint="default"/>
          <w:color w:val="121212"/>
          <w:sz w:val="32"/>
          <w:szCs w:val="32"/>
        </w:rPr>
        <w:t>Treatment and Prevention</w:t>
      </w:r>
    </w:p>
    <w:p w14:paraId="4F82E919" w14:textId="57936F9F" w:rsidR="00DA3183" w:rsidRDefault="00DA3183" w:rsidP="00DA3183">
      <w:pPr>
        <w:pStyle w:val="NormalWeb"/>
        <w:rPr>
          <w:rFonts w:eastAsia="Times New Roman"/>
          <w:color w:val="121212"/>
          <w:sz w:val="28"/>
          <w:szCs w:val="28"/>
        </w:rPr>
      </w:pPr>
      <w:r>
        <w:rPr>
          <w:rStyle w:val="Strong"/>
          <w:rFonts w:eastAsia="Times New Roman"/>
          <w:color w:val="121212"/>
          <w:sz w:val="28"/>
          <w:szCs w:val="28"/>
        </w:rPr>
        <w:t>There are three possible treatments for myopia: glasses, contact lenses, and eye surgery.</w:t>
      </w:r>
      <w:r>
        <w:rPr>
          <w:rFonts w:eastAsia="Times New Roman"/>
          <w:color w:val="121212"/>
          <w:sz w:val="28"/>
          <w:szCs w:val="28"/>
        </w:rPr>
        <w:t> For less severe myopia, corrective glasses or contact lenses may only need to be used for certain activities, such as driving.</w:t>
      </w:r>
      <w:r>
        <w:rPr>
          <w:rFonts w:eastAsia="Times New Roman"/>
          <w:color w:val="121212"/>
          <w:sz w:val="28"/>
          <w:szCs w:val="28"/>
        </w:rPr>
        <w:t xml:space="preserve"> </w:t>
      </w:r>
      <w:r>
        <w:rPr>
          <w:rStyle w:val="Strong"/>
          <w:rFonts w:eastAsia="Times New Roman"/>
          <w:color w:val="121212"/>
          <w:sz w:val="28"/>
          <w:szCs w:val="28"/>
        </w:rPr>
        <w:t>Glasses can correct all vision errors,</w:t>
      </w:r>
      <w:r>
        <w:rPr>
          <w:rFonts w:eastAsia="Times New Roman"/>
          <w:color w:val="121212"/>
          <w:sz w:val="28"/>
          <w:szCs w:val="28"/>
        </w:rPr>
        <w:t> including hyperopia (farsightedness), myopia, and astigmatism. Bifocal lenses are particularly useful for older people with poor vision at long range and very close range. Looking through the upper lens helps long-range vision, while looking through the lower helps close-range vision.</w:t>
      </w:r>
    </w:p>
    <w:p w14:paraId="6C35397F" w14:textId="4E2E1BE0" w:rsidR="00DA3183" w:rsidRDefault="00DA3183" w:rsidP="00DA3183">
      <w:pPr>
        <w:pStyle w:val="NormalWeb"/>
        <w:rPr>
          <w:rFonts w:eastAsia="Times New Roman"/>
          <w:color w:val="121212"/>
          <w:sz w:val="28"/>
          <w:szCs w:val="28"/>
        </w:rPr>
      </w:pPr>
      <w:r>
        <w:rPr>
          <w:rStyle w:val="Strong"/>
          <w:rFonts w:eastAsia="Times New Roman"/>
          <w:color w:val="121212"/>
          <w:sz w:val="28"/>
          <w:szCs w:val="28"/>
        </w:rPr>
        <w:t>Contact lenses can also correct these problems</w:t>
      </w:r>
      <w:r>
        <w:rPr>
          <w:rStyle w:val="Strong"/>
          <w:rFonts w:eastAsia="Times New Roman"/>
          <w:b w:val="0"/>
          <w:color w:val="121212"/>
          <w:sz w:val="28"/>
          <w:szCs w:val="28"/>
        </w:rPr>
        <w:t>.</w:t>
      </w:r>
      <w:r>
        <w:rPr>
          <w:rStyle w:val="Strong"/>
          <w:rFonts w:eastAsia="Times New Roman"/>
          <w:b w:val="0"/>
          <w:color w:val="121212"/>
          <w:sz w:val="28"/>
          <w:szCs w:val="28"/>
        </w:rPr>
        <w:t xml:space="preserve"> </w:t>
      </w:r>
      <w:r>
        <w:rPr>
          <w:rFonts w:eastAsia="Times New Roman"/>
          <w:color w:val="121212"/>
          <w:sz w:val="28"/>
          <w:szCs w:val="28"/>
        </w:rPr>
        <w:t xml:space="preserve">Compared to glasses, these offer a larger field of corrected vision. Lenses with high correction factors (i.e., those made to correct very poor vision) are liable to be thicker and heavier than lenses that correct for less severe cases of myopia, and some people find them uncomfortable. This is particularly </w:t>
      </w:r>
      <w:r>
        <w:rPr>
          <w:rFonts w:eastAsia="Times New Roman"/>
          <w:color w:val="121212"/>
          <w:sz w:val="28"/>
          <w:szCs w:val="28"/>
        </w:rPr>
        <w:lastRenderedPageBreak/>
        <w:t>true of lenses that correct for astigmatism. Soft lenses are taking the place of hard and gas-permeable versions, as they're more comfortable and easier to adjust to, though they may be harder to clean. Disposable contact lenses, which can be worn and then thrown away, are also a popular option. Wearing lenses makes people somewhat more prone to eye infection. This risk can be minimized by cleaning them according to instructions, throwing away disposables on time, and never sleeping with the lenses in.</w:t>
      </w:r>
    </w:p>
    <w:p w14:paraId="50EBC009" w14:textId="77777777" w:rsidR="00DA3183" w:rsidRDefault="00DA3183" w:rsidP="00DA3183">
      <w:pPr>
        <w:pStyle w:val="NormalWeb"/>
        <w:rPr>
          <w:rFonts w:eastAsia="Times New Roman"/>
          <w:color w:val="121212"/>
          <w:sz w:val="28"/>
          <w:szCs w:val="28"/>
        </w:rPr>
      </w:pPr>
      <w:r>
        <w:rPr>
          <w:rFonts w:eastAsia="Times New Roman"/>
          <w:color w:val="121212"/>
          <w:sz w:val="28"/>
          <w:szCs w:val="28"/>
        </w:rPr>
        <w:t>Eye surgery can also correct these problems. Eye surgery can improve a person’s vision so much that he or she may no longer need to wear glasses or contacts. The most common procedures for myopia are:</w:t>
      </w:r>
    </w:p>
    <w:p w14:paraId="7F32FFB1" w14:textId="77777777" w:rsidR="00DA3183" w:rsidRDefault="00DA3183" w:rsidP="00DA3183">
      <w:pPr>
        <w:widowControl/>
        <w:numPr>
          <w:ilvl w:val="0"/>
          <w:numId w:val="2"/>
        </w:numPr>
        <w:spacing w:beforeAutospacing="1" w:after="0" w:afterAutospacing="1"/>
        <w:rPr>
          <w:rFonts w:ascii="Times New Roman" w:eastAsia="Times New Roman" w:hAnsi="Times New Roman" w:cs="Times New Roman"/>
          <w:color w:val="121212"/>
          <w:sz w:val="28"/>
          <w:szCs w:val="28"/>
        </w:rPr>
      </w:pPr>
      <w:r>
        <w:rPr>
          <w:rStyle w:val="Strong"/>
          <w:rFonts w:ascii="Times New Roman" w:eastAsia="Times New Roman" w:hAnsi="Times New Roman" w:cs="Times New Roman"/>
          <w:b w:val="0"/>
          <w:color w:val="121212"/>
          <w:sz w:val="28"/>
          <w:szCs w:val="28"/>
        </w:rPr>
        <w:t>Photo refractive keratectomy:</w:t>
      </w:r>
      <w:r>
        <w:rPr>
          <w:rFonts w:ascii="Times New Roman" w:eastAsia="Times New Roman" w:hAnsi="Times New Roman" w:cs="Times New Roman"/>
          <w:color w:val="121212"/>
          <w:sz w:val="28"/>
          <w:szCs w:val="28"/>
        </w:rPr>
        <w:t> Also called PRK, this surgery uses a laser to sculpt the middle layer of your cornea. That flattens the cornea’s curve and lets light rays focus closer to or on your retina.</w:t>
      </w:r>
    </w:p>
    <w:p w14:paraId="6288351D" w14:textId="77777777" w:rsidR="00DA3183" w:rsidRDefault="00DA3183" w:rsidP="00DA3183">
      <w:pPr>
        <w:widowControl/>
        <w:numPr>
          <w:ilvl w:val="0"/>
          <w:numId w:val="2"/>
        </w:numPr>
        <w:spacing w:beforeAutospacing="1" w:after="0" w:afterAutospacing="1"/>
        <w:rPr>
          <w:rFonts w:ascii="Times New Roman" w:eastAsia="Times New Roman" w:hAnsi="Times New Roman" w:cs="Times New Roman"/>
          <w:color w:val="121212"/>
          <w:sz w:val="28"/>
          <w:szCs w:val="28"/>
        </w:rPr>
      </w:pPr>
      <w:hyperlink r:id="rId14" w:history="1">
        <w:r>
          <w:rPr>
            <w:rStyle w:val="Hyperlink"/>
            <w:rFonts w:ascii="Times New Roman" w:eastAsia="Times New Roman" w:hAnsi="Times New Roman" w:cs="Times New Roman"/>
            <w:b/>
            <w:bCs/>
            <w:color w:val="121212"/>
            <w:sz w:val="28"/>
            <w:szCs w:val="28"/>
          </w:rPr>
          <w:t>LASIK</w:t>
        </w:r>
      </w:hyperlink>
      <w:r>
        <w:rPr>
          <w:rFonts w:ascii="Times New Roman" w:eastAsia="Times New Roman" w:hAnsi="Times New Roman" w:cs="Times New Roman"/>
          <w:color w:val="121212"/>
          <w:sz w:val="28"/>
          <w:szCs w:val="28"/>
        </w:rPr>
        <w:t> </w:t>
      </w:r>
      <w:r>
        <w:rPr>
          <w:rStyle w:val="Strong"/>
          <w:rFonts w:ascii="Times New Roman" w:eastAsia="Times New Roman" w:hAnsi="Times New Roman" w:cs="Times New Roman"/>
          <w:b w:val="0"/>
          <w:color w:val="121212"/>
          <w:sz w:val="28"/>
          <w:szCs w:val="28"/>
        </w:rPr>
        <w:t>:</w:t>
      </w:r>
      <w:r>
        <w:rPr>
          <w:rFonts w:ascii="Times New Roman" w:eastAsia="Times New Roman" w:hAnsi="Times New Roman" w:cs="Times New Roman"/>
          <w:color w:val="121212"/>
          <w:sz w:val="28"/>
          <w:szCs w:val="28"/>
        </w:rPr>
        <w:t> This is the most common surgery for myopia. The surgeon uses a laser or another tool to create a thin flap on the top layer of your cornea. He sculpts the cornea with another laser and moves the flap back into place.</w:t>
      </w:r>
    </w:p>
    <w:p w14:paraId="1E6A97A4" w14:textId="77777777" w:rsidR="00DA3183" w:rsidRDefault="00DA3183" w:rsidP="00DA3183">
      <w:pPr>
        <w:pStyle w:val="NormalWeb"/>
        <w:rPr>
          <w:rFonts w:eastAsia="Times New Roman"/>
          <w:b/>
          <w:bCs/>
          <w:color w:val="121212"/>
          <w:sz w:val="36"/>
          <w:szCs w:val="36"/>
        </w:rPr>
      </w:pPr>
      <w:r>
        <w:rPr>
          <w:rFonts w:eastAsia="Times New Roman"/>
          <w:b/>
          <w:bCs/>
          <w:color w:val="121212"/>
          <w:sz w:val="36"/>
          <w:szCs w:val="36"/>
        </w:rPr>
        <w:t>2. Hyperopia or FARE-SIGHTED</w:t>
      </w:r>
    </w:p>
    <w:p w14:paraId="7A483CF3" w14:textId="116129F6" w:rsidR="00DA3183" w:rsidRDefault="00DA3183" w:rsidP="00DA3183">
      <w:pPr>
        <w:pStyle w:val="NormalWeb"/>
        <w:rPr>
          <w:rFonts w:eastAsia="Times New Roman"/>
          <w:color w:val="121212"/>
          <w:sz w:val="28"/>
          <w:szCs w:val="28"/>
        </w:rPr>
      </w:pPr>
      <w:r>
        <w:rPr>
          <w:rFonts w:eastAsia="Times New Roman"/>
          <w:color w:val="121212"/>
          <w:sz w:val="28"/>
          <w:szCs w:val="28"/>
        </w:rPr>
        <w:lastRenderedPageBreak/>
        <w:t xml:space="preserve">It is a vision condition in which </w:t>
      </w:r>
      <w:proofErr w:type="gramStart"/>
      <w:r>
        <w:rPr>
          <w:rFonts w:eastAsia="Times New Roman"/>
          <w:color w:val="121212"/>
          <w:sz w:val="28"/>
          <w:szCs w:val="28"/>
        </w:rPr>
        <w:t xml:space="preserve">nearby </w:t>
      </w:r>
      <w:r>
        <w:rPr>
          <w:rFonts w:eastAsia="Times New Roman"/>
          <w:color w:val="121212"/>
          <w:sz w:val="28"/>
          <w:szCs w:val="28"/>
        </w:rPr>
        <w:t xml:space="preserve"> objects</w:t>
      </w:r>
      <w:proofErr w:type="gramEnd"/>
      <w:r>
        <w:rPr>
          <w:rFonts w:eastAsia="Times New Roman"/>
          <w:color w:val="121212"/>
          <w:sz w:val="28"/>
          <w:szCs w:val="28"/>
        </w:rPr>
        <w:t xml:space="preserve"> are blurry. It is a common vision condition in adults. </w:t>
      </w:r>
    </w:p>
    <w:p w14:paraId="40573655" w14:textId="77777777" w:rsidR="00DA3183" w:rsidRDefault="00DA3183" w:rsidP="00DA3183">
      <w:pPr>
        <w:widowControl/>
        <w:jc w:val="left"/>
        <w:rPr>
          <w:rFonts w:ascii="Times New Roman" w:eastAsia="Times New Roman" w:hAnsi="Times New Roman" w:cs="Times New Roman"/>
          <w:color w:val="121212"/>
          <w:kern w:val="0"/>
          <w:sz w:val="28"/>
          <w:szCs w:val="28"/>
          <w:shd w:val="clear" w:color="auto" w:fill="FFFFFF"/>
          <w:lang w:bidi="ar"/>
        </w:rPr>
      </w:pPr>
      <w:r>
        <w:rPr>
          <w:rFonts w:ascii="Times New Roman" w:eastAsia="Times New Roman" w:hAnsi="Times New Roman" w:cs="Times New Roman"/>
          <w:color w:val="121212"/>
          <w:kern w:val="0"/>
          <w:sz w:val="28"/>
          <w:szCs w:val="28"/>
          <w:shd w:val="clear" w:color="auto" w:fill="FFFFFF"/>
          <w:lang w:bidi="ar"/>
        </w:rPr>
        <w:t>Hyperopia, or farsightedness, is a common vision problem, affecting about a fourth of the population. People with hyperopia can see distant objects very well, but have difficulty focusing on objects that are up close. The condition is sometimes referred to as "hypermetropia" rather than hyperopia.</w:t>
      </w:r>
    </w:p>
    <w:p w14:paraId="6CCC1EB0" w14:textId="77777777" w:rsidR="00DA3183" w:rsidRDefault="00DA3183" w:rsidP="00DA3183">
      <w:pPr>
        <w:widowControl/>
        <w:jc w:val="left"/>
        <w:rPr>
          <w:rFonts w:ascii="Noto Sans" w:eastAsia="Noto Sans" w:hAnsi="Noto Sans" w:cs="Noto Sans"/>
          <w:color w:val="212529"/>
          <w:kern w:val="0"/>
          <w:sz w:val="24"/>
          <w:shd w:val="clear" w:color="auto" w:fill="FFFFFF"/>
          <w:lang w:bidi="ar"/>
        </w:rPr>
      </w:pPr>
    </w:p>
    <w:p w14:paraId="6DC22E89" w14:textId="77777777" w:rsidR="00DA3183" w:rsidRDefault="00DA3183" w:rsidP="00DA3183">
      <w:pPr>
        <w:pStyle w:val="NormalWeb"/>
        <w:rPr>
          <w:rFonts w:eastAsia="Times New Roman"/>
          <w:color w:val="121212"/>
          <w:sz w:val="28"/>
          <w:szCs w:val="28"/>
        </w:rPr>
      </w:pPr>
      <w:r>
        <w:rPr>
          <w:noProof/>
        </w:rPr>
        <w:drawing>
          <wp:inline distT="0" distB="0" distL="114300" distR="114300" wp14:anchorId="29EC1019" wp14:editId="60325118">
            <wp:extent cx="5266690" cy="231775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a:stretch>
                      <a:fillRect/>
                    </a:stretch>
                  </pic:blipFill>
                  <pic:spPr>
                    <a:xfrm>
                      <a:off x="0" y="0"/>
                      <a:ext cx="5266690" cy="2317750"/>
                    </a:xfrm>
                    <a:prstGeom prst="rect">
                      <a:avLst/>
                    </a:prstGeom>
                    <a:noFill/>
                    <a:ln w="9525">
                      <a:noFill/>
                    </a:ln>
                  </pic:spPr>
                </pic:pic>
              </a:graphicData>
            </a:graphic>
          </wp:inline>
        </w:drawing>
      </w:r>
    </w:p>
    <w:p w14:paraId="4D802D7D" w14:textId="77777777" w:rsidR="00DA3183" w:rsidRDefault="00DA3183" w:rsidP="00DA3183">
      <w:pPr>
        <w:pStyle w:val="NormalWeb"/>
        <w:textAlignment w:val="baseline"/>
        <w:rPr>
          <w:rFonts w:eastAsia="Times New Roman"/>
          <w:color w:val="121212"/>
          <w:sz w:val="28"/>
          <w:szCs w:val="28"/>
        </w:rPr>
      </w:pPr>
      <w:r>
        <w:rPr>
          <w:rFonts w:eastAsia="Times New Roman"/>
          <w:color w:val="121212"/>
          <w:sz w:val="28"/>
          <w:szCs w:val="28"/>
        </w:rPr>
        <w:t>As hyperopia results from the visual image being focused behind the retina, it has two main causes:</w:t>
      </w:r>
    </w:p>
    <w:p w14:paraId="495DE7A8" w14:textId="77777777" w:rsidR="00DA3183" w:rsidRDefault="00DA3183" w:rsidP="00DA3183">
      <w:pPr>
        <w:widowControl/>
        <w:numPr>
          <w:ilvl w:val="0"/>
          <w:numId w:val="3"/>
        </w:numPr>
        <w:spacing w:after="150"/>
        <w:ind w:left="0"/>
        <w:textAlignment w:val="baseline"/>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Low converging power of </w:t>
      </w:r>
      <w:hyperlink r:id="rId16" w:tooltip="Eye lens" w:history="1">
        <w:r>
          <w:rPr>
            <w:rStyle w:val="Hyperlink"/>
            <w:rFonts w:ascii="Times New Roman" w:eastAsia="Times New Roman" w:hAnsi="Times New Roman" w:cs="Times New Roman"/>
            <w:color w:val="121212"/>
            <w:sz w:val="28"/>
            <w:szCs w:val="28"/>
          </w:rPr>
          <w:t>eye lens</w:t>
        </w:r>
      </w:hyperlink>
      <w:r>
        <w:rPr>
          <w:rFonts w:ascii="Times New Roman" w:eastAsia="Times New Roman" w:hAnsi="Times New Roman" w:cs="Times New Roman"/>
          <w:color w:val="121212"/>
          <w:sz w:val="28"/>
          <w:szCs w:val="28"/>
        </w:rPr>
        <w:t> because of weak action of </w:t>
      </w:r>
      <w:hyperlink r:id="rId17" w:tooltip="Ciliary muscle" w:history="1">
        <w:r>
          <w:rPr>
            <w:rStyle w:val="Hyperlink"/>
            <w:rFonts w:ascii="Times New Roman" w:eastAsia="Times New Roman" w:hAnsi="Times New Roman" w:cs="Times New Roman"/>
            <w:color w:val="121212"/>
            <w:sz w:val="28"/>
            <w:szCs w:val="28"/>
          </w:rPr>
          <w:t>ciliary muscles</w:t>
        </w:r>
      </w:hyperlink>
    </w:p>
    <w:p w14:paraId="328CEA4E" w14:textId="77777777" w:rsidR="00DA3183" w:rsidRDefault="00DA3183" w:rsidP="00DA3183">
      <w:pPr>
        <w:widowControl/>
        <w:numPr>
          <w:ilvl w:val="0"/>
          <w:numId w:val="3"/>
        </w:numPr>
        <w:spacing w:beforeAutospacing="1" w:after="0" w:afterAutospacing="1"/>
        <w:textAlignment w:val="baseline"/>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Abnormal shape of the </w:t>
      </w:r>
      <w:hyperlink r:id="rId18" w:tooltip="Cornea" w:history="1">
        <w:r>
          <w:rPr>
            <w:rStyle w:val="Hyperlink"/>
            <w:rFonts w:ascii="Times New Roman" w:eastAsia="Times New Roman" w:hAnsi="Times New Roman" w:cs="Times New Roman"/>
            <w:color w:val="121212"/>
            <w:sz w:val="28"/>
            <w:szCs w:val="28"/>
          </w:rPr>
          <w:t>cornea</w:t>
        </w:r>
      </w:hyperlink>
    </w:p>
    <w:p w14:paraId="630576BE" w14:textId="77777777" w:rsidR="00DA3183" w:rsidRDefault="00DA3183" w:rsidP="00DA3183">
      <w:pPr>
        <w:pStyle w:val="NormalWeb"/>
        <w:textAlignment w:val="baseline"/>
        <w:rPr>
          <w:rFonts w:eastAsia="Times New Roman"/>
          <w:color w:val="121212"/>
          <w:sz w:val="28"/>
          <w:szCs w:val="28"/>
        </w:rPr>
      </w:pPr>
      <w:r>
        <w:rPr>
          <w:rFonts w:eastAsia="Times New Roman"/>
          <w:color w:val="121212"/>
          <w:sz w:val="28"/>
          <w:szCs w:val="28"/>
        </w:rPr>
        <w:lastRenderedPageBreak/>
        <w:t>Far-sightedness is often present from birth, but children have a very flexible eye lens, which helps to compensate. In rare instances hyperopia can be due to </w:t>
      </w:r>
      <w:hyperlink r:id="rId19" w:tooltip="Diabetes" w:history="1">
        <w:r>
          <w:rPr>
            <w:rStyle w:val="Hyperlink"/>
            <w:rFonts w:eastAsia="Times New Roman"/>
            <w:color w:val="121212"/>
            <w:sz w:val="28"/>
            <w:szCs w:val="28"/>
          </w:rPr>
          <w:t>diabetes</w:t>
        </w:r>
      </w:hyperlink>
      <w:r>
        <w:rPr>
          <w:rFonts w:eastAsia="Times New Roman"/>
          <w:color w:val="121212"/>
          <w:sz w:val="28"/>
          <w:szCs w:val="28"/>
        </w:rPr>
        <w:t>, and problems with the </w:t>
      </w:r>
      <w:hyperlink r:id="rId20" w:tooltip="Blood vessels" w:history="1">
        <w:r>
          <w:rPr>
            <w:rStyle w:val="Hyperlink"/>
            <w:rFonts w:eastAsia="Times New Roman"/>
            <w:color w:val="121212"/>
            <w:sz w:val="28"/>
            <w:szCs w:val="28"/>
          </w:rPr>
          <w:t>blood vessels</w:t>
        </w:r>
      </w:hyperlink>
      <w:r>
        <w:rPr>
          <w:rFonts w:eastAsia="Times New Roman"/>
          <w:color w:val="121212"/>
          <w:sz w:val="28"/>
          <w:szCs w:val="28"/>
        </w:rPr>
        <w:t> in the </w:t>
      </w:r>
      <w:hyperlink r:id="rId21" w:tooltip="Retina" w:history="1">
        <w:r>
          <w:rPr>
            <w:rStyle w:val="Hyperlink"/>
            <w:rFonts w:eastAsia="Times New Roman"/>
            <w:color w:val="121212"/>
            <w:sz w:val="28"/>
            <w:szCs w:val="28"/>
          </w:rPr>
          <w:t>retina</w:t>
        </w:r>
      </w:hyperlink>
      <w:r>
        <w:rPr>
          <w:rFonts w:eastAsia="Times New Roman"/>
          <w:color w:val="121212"/>
          <w:sz w:val="28"/>
          <w:szCs w:val="28"/>
        </w:rPr>
        <w:t>.</w:t>
      </w:r>
    </w:p>
    <w:p w14:paraId="63A95101" w14:textId="77777777" w:rsidR="00DA3183" w:rsidRDefault="00DA3183" w:rsidP="00DA3183">
      <w:pPr>
        <w:widowControl/>
        <w:jc w:val="left"/>
        <w:rPr>
          <w:rFonts w:ascii="Times New Roman" w:eastAsia="Times New Roman" w:hAnsi="Times New Roman" w:cs="Times New Roman"/>
          <w:color w:val="121212"/>
          <w:sz w:val="28"/>
          <w:szCs w:val="28"/>
        </w:rPr>
      </w:pPr>
    </w:p>
    <w:p w14:paraId="71958879" w14:textId="77777777" w:rsidR="00DA3183" w:rsidRDefault="00DA3183" w:rsidP="00DA3183">
      <w:pPr>
        <w:pStyle w:val="NormalWeb"/>
        <w:rPr>
          <w:rFonts w:eastAsia="Times New Roman"/>
          <w:color w:val="121212"/>
          <w:sz w:val="28"/>
          <w:szCs w:val="28"/>
        </w:rPr>
      </w:pPr>
      <w:r>
        <w:rPr>
          <w:rFonts w:eastAsia="Times New Roman"/>
          <w:color w:val="121212"/>
          <w:sz w:val="28"/>
          <w:szCs w:val="28"/>
        </w:rPr>
        <w:t>The </w:t>
      </w:r>
      <w:hyperlink r:id="rId22" w:history="1">
        <w:r>
          <w:rPr>
            <w:rStyle w:val="Hyperlink"/>
            <w:rFonts w:eastAsia="Times New Roman"/>
            <w:color w:val="121212"/>
            <w:sz w:val="28"/>
            <w:szCs w:val="28"/>
          </w:rPr>
          <w:t>eyes</w:t>
        </w:r>
      </w:hyperlink>
      <w:r>
        <w:rPr>
          <w:rFonts w:eastAsia="Times New Roman"/>
          <w:color w:val="121212"/>
          <w:sz w:val="28"/>
          <w:szCs w:val="28"/>
        </w:rPr>
        <w:t> focus on light rays and send the image of what you’re looking at to your </w:t>
      </w:r>
      <w:hyperlink r:id="rId23" w:history="1">
        <w:r>
          <w:rPr>
            <w:rStyle w:val="Hyperlink"/>
            <w:rFonts w:eastAsia="Times New Roman"/>
            <w:color w:val="121212"/>
            <w:sz w:val="28"/>
            <w:szCs w:val="28"/>
          </w:rPr>
          <w:t>brain</w:t>
        </w:r>
      </w:hyperlink>
      <w:r>
        <w:rPr>
          <w:rFonts w:eastAsia="Times New Roman"/>
          <w:color w:val="121212"/>
          <w:sz w:val="28"/>
          <w:szCs w:val="28"/>
        </w:rPr>
        <w:t>. When you’re farsighted, the light rays don’t focus the way they should.</w:t>
      </w:r>
    </w:p>
    <w:p w14:paraId="10A1867E" w14:textId="77777777" w:rsidR="00DA3183" w:rsidRDefault="00DA3183" w:rsidP="00DA3183">
      <w:pPr>
        <w:pStyle w:val="NormalWeb"/>
        <w:rPr>
          <w:rFonts w:eastAsia="Times New Roman"/>
          <w:color w:val="121212"/>
          <w:sz w:val="28"/>
          <w:szCs w:val="28"/>
        </w:rPr>
      </w:pPr>
      <w:r>
        <w:rPr>
          <w:rFonts w:eastAsia="Times New Roman"/>
          <w:color w:val="121212"/>
          <w:sz w:val="28"/>
          <w:szCs w:val="28"/>
        </w:rPr>
        <w:t>The </w:t>
      </w:r>
      <w:hyperlink r:id="rId24" w:history="1">
        <w:r>
          <w:rPr>
            <w:rStyle w:val="Hyperlink"/>
            <w:rFonts w:eastAsia="Times New Roman"/>
            <w:color w:val="121212"/>
            <w:sz w:val="28"/>
            <w:szCs w:val="28"/>
          </w:rPr>
          <w:t>cornea</w:t>
        </w:r>
      </w:hyperlink>
      <w:r>
        <w:rPr>
          <w:rFonts w:eastAsia="Times New Roman"/>
          <w:color w:val="121212"/>
          <w:sz w:val="28"/>
          <w:szCs w:val="28"/>
        </w:rPr>
        <w:t>, the clear outer layer of your </w:t>
      </w:r>
      <w:hyperlink r:id="rId25" w:history="1">
        <w:r>
          <w:rPr>
            <w:rStyle w:val="Hyperlink"/>
            <w:rFonts w:eastAsia="Times New Roman"/>
            <w:color w:val="121212"/>
            <w:sz w:val="28"/>
            <w:szCs w:val="28"/>
          </w:rPr>
          <w:t>eye</w:t>
        </w:r>
      </w:hyperlink>
      <w:r>
        <w:rPr>
          <w:rFonts w:eastAsia="Times New Roman"/>
          <w:color w:val="121212"/>
          <w:sz w:val="28"/>
          <w:szCs w:val="28"/>
        </w:rPr>
        <w:t>, and the lens focus images directly on the surface of your retina, which lines the back of your </w:t>
      </w:r>
      <w:hyperlink r:id="rId26" w:history="1">
        <w:r>
          <w:rPr>
            <w:rStyle w:val="Hyperlink"/>
            <w:rFonts w:eastAsia="Times New Roman"/>
            <w:color w:val="121212"/>
            <w:sz w:val="28"/>
            <w:szCs w:val="28"/>
          </w:rPr>
          <w:t>eye</w:t>
        </w:r>
      </w:hyperlink>
      <w:r>
        <w:rPr>
          <w:rFonts w:eastAsia="Times New Roman"/>
          <w:color w:val="121212"/>
          <w:sz w:val="28"/>
          <w:szCs w:val="28"/>
        </w:rPr>
        <w:t>. If your </w:t>
      </w:r>
      <w:hyperlink r:id="rId27" w:history="1">
        <w:r>
          <w:rPr>
            <w:rStyle w:val="Hyperlink"/>
            <w:rFonts w:eastAsia="Times New Roman"/>
            <w:color w:val="121212"/>
            <w:sz w:val="28"/>
            <w:szCs w:val="28"/>
          </w:rPr>
          <w:t>eye</w:t>
        </w:r>
      </w:hyperlink>
      <w:r>
        <w:rPr>
          <w:rFonts w:eastAsia="Times New Roman"/>
          <w:color w:val="121212"/>
          <w:sz w:val="28"/>
          <w:szCs w:val="28"/>
        </w:rPr>
        <w:t> is too short, or the power to focus is too weak, the image will go to the wrong place, behind your retina. That’s what makes things look blurry.</w:t>
      </w:r>
    </w:p>
    <w:p w14:paraId="1FB13F0E" w14:textId="77777777" w:rsidR="00DA3183" w:rsidRDefault="00DA3183" w:rsidP="00DA3183">
      <w:pPr>
        <w:pStyle w:val="NormalWeb"/>
        <w:rPr>
          <w:rFonts w:eastAsia="Times New Roman"/>
          <w:color w:val="121212"/>
          <w:sz w:val="28"/>
          <w:szCs w:val="28"/>
        </w:rPr>
      </w:pPr>
      <w:r>
        <w:rPr>
          <w:rFonts w:eastAsia="Times New Roman"/>
          <w:b/>
          <w:bCs/>
          <w:color w:val="121212"/>
          <w:sz w:val="32"/>
          <w:szCs w:val="32"/>
        </w:rPr>
        <w:t>Types of hyperopia</w:t>
      </w:r>
    </w:p>
    <w:p w14:paraId="6DCCC729" w14:textId="77777777" w:rsidR="00DA3183" w:rsidRDefault="00DA3183" w:rsidP="00DA3183">
      <w:pPr>
        <w:widowControl/>
        <w:jc w:val="left"/>
        <w:rPr>
          <w:rFonts w:ascii="Times New Roman" w:eastAsia="Times New Roman" w:hAnsi="Times New Roman" w:cs="Times New Roman"/>
          <w:color w:val="121212"/>
          <w:sz w:val="28"/>
          <w:szCs w:val="28"/>
        </w:rPr>
      </w:pPr>
      <w:r>
        <w:rPr>
          <w:rFonts w:ascii="Times New Roman" w:eastAsia="Times New Roman" w:hAnsi="Times New Roman" w:cs="Times New Roman"/>
          <w:color w:val="121212"/>
          <w:kern w:val="0"/>
          <w:sz w:val="28"/>
          <w:szCs w:val="28"/>
          <w:lang w:bidi="ar"/>
        </w:rPr>
        <w:t>There are three types of hyperopia: congenital hypermetropia, simple hypermetropia and acquired hypermetropia.</w:t>
      </w:r>
    </w:p>
    <w:p w14:paraId="6401703F" w14:textId="77777777" w:rsidR="00DA3183" w:rsidRDefault="00DA3183" w:rsidP="00DA3183">
      <w:pPr>
        <w:widowControl/>
        <w:numPr>
          <w:ilvl w:val="0"/>
          <w:numId w:val="4"/>
        </w:numPr>
        <w:spacing w:after="180"/>
        <w:ind w:left="240"/>
        <w:jc w:val="left"/>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In congenital hypermetropia one eye is abnormally small. This type of hypermetropia is not common.</w:t>
      </w:r>
    </w:p>
    <w:p w14:paraId="263C0092" w14:textId="77777777" w:rsidR="00DA3183" w:rsidRDefault="00DA3183" w:rsidP="00DA3183">
      <w:pPr>
        <w:widowControl/>
        <w:numPr>
          <w:ilvl w:val="0"/>
          <w:numId w:val="4"/>
        </w:numPr>
        <w:spacing w:after="180"/>
        <w:ind w:left="240"/>
        <w:jc w:val="left"/>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Acquired hyperopia </w:t>
      </w:r>
    </w:p>
    <w:p w14:paraId="66EEB927" w14:textId="77777777" w:rsidR="00DA3183" w:rsidRDefault="00DA3183" w:rsidP="00DA3183">
      <w:pPr>
        <w:widowControl/>
        <w:numPr>
          <w:ilvl w:val="0"/>
          <w:numId w:val="4"/>
        </w:numPr>
        <w:spacing w:after="180"/>
        <w:ind w:left="240"/>
        <w:jc w:val="left"/>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 xml:space="preserve">Simple hyperopia is </w:t>
      </w:r>
    </w:p>
    <w:p w14:paraId="6F41FE62" w14:textId="77777777" w:rsidR="00DA3183" w:rsidRDefault="00DA3183" w:rsidP="00DA3183">
      <w:pPr>
        <w:widowControl/>
        <w:numPr>
          <w:ilvl w:val="0"/>
          <w:numId w:val="5"/>
        </w:numPr>
        <w:spacing w:beforeAutospacing="1" w:after="0" w:afterAutospacing="1"/>
        <w:rPr>
          <w:rFonts w:ascii="Times New Roman" w:eastAsia="Times New Roman" w:hAnsi="Times New Roman" w:cs="Times New Roman"/>
          <w:color w:val="121212"/>
          <w:sz w:val="28"/>
          <w:szCs w:val="28"/>
        </w:rPr>
      </w:pPr>
      <w:r>
        <w:rPr>
          <w:rStyle w:val="Strong"/>
          <w:rFonts w:ascii="Times New Roman" w:eastAsia="Times New Roman" w:hAnsi="Times New Roman" w:cs="Times New Roman"/>
          <w:color w:val="121212"/>
          <w:sz w:val="28"/>
          <w:szCs w:val="28"/>
        </w:rPr>
        <w:lastRenderedPageBreak/>
        <w:t xml:space="preserve">In </w:t>
      </w:r>
      <w:r>
        <w:rPr>
          <w:rStyle w:val="Strong"/>
          <w:rFonts w:ascii="Times New Roman" w:eastAsia="Times New Roman" w:hAnsi="Times New Roman" w:cs="Times New Roman"/>
          <w:b w:val="0"/>
          <w:bCs w:val="0"/>
          <w:color w:val="121212"/>
          <w:sz w:val="28"/>
          <w:szCs w:val="28"/>
        </w:rPr>
        <w:t>congenital hypermetropia</w:t>
      </w:r>
      <w:r>
        <w:rPr>
          <w:rFonts w:ascii="Times New Roman" w:eastAsia="Times New Roman" w:hAnsi="Times New Roman" w:cs="Times New Roman"/>
          <w:b/>
          <w:bCs/>
          <w:color w:val="121212"/>
          <w:sz w:val="28"/>
          <w:szCs w:val="28"/>
        </w:rPr>
        <w:t> </w:t>
      </w:r>
      <w:r>
        <w:rPr>
          <w:rFonts w:ascii="Times New Roman" w:eastAsia="Times New Roman" w:hAnsi="Times New Roman" w:cs="Times New Roman"/>
          <w:color w:val="121212"/>
          <w:sz w:val="28"/>
          <w:szCs w:val="28"/>
        </w:rPr>
        <w:t>one eye is abnormally small. This type of hypermetropia is not common.</w:t>
      </w:r>
    </w:p>
    <w:p w14:paraId="51C8E10C" w14:textId="77777777" w:rsidR="00DA3183" w:rsidRDefault="00DA3183" w:rsidP="00DA3183">
      <w:pPr>
        <w:widowControl/>
        <w:numPr>
          <w:ilvl w:val="0"/>
          <w:numId w:val="5"/>
        </w:numPr>
        <w:spacing w:beforeAutospacing="1" w:after="0" w:afterAutospacing="1"/>
        <w:rPr>
          <w:rFonts w:ascii="Times New Roman" w:eastAsia="Times New Roman" w:hAnsi="Times New Roman" w:cs="Times New Roman"/>
          <w:color w:val="121212"/>
          <w:sz w:val="28"/>
          <w:szCs w:val="28"/>
        </w:rPr>
      </w:pPr>
      <w:r>
        <w:rPr>
          <w:rStyle w:val="Strong"/>
          <w:rFonts w:ascii="Times New Roman" w:eastAsia="Times New Roman" w:hAnsi="Times New Roman" w:cs="Times New Roman"/>
          <w:b w:val="0"/>
          <w:bCs w:val="0"/>
          <w:color w:val="121212"/>
          <w:sz w:val="28"/>
          <w:szCs w:val="28"/>
        </w:rPr>
        <w:t>Acquired hyperopia</w:t>
      </w:r>
      <w:r>
        <w:rPr>
          <w:rFonts w:ascii="Times New Roman" w:eastAsia="Times New Roman" w:hAnsi="Times New Roman" w:cs="Times New Roman"/>
          <w:b/>
          <w:bCs/>
          <w:color w:val="121212"/>
          <w:sz w:val="28"/>
          <w:szCs w:val="28"/>
        </w:rPr>
        <w:t> </w:t>
      </w:r>
      <w:r>
        <w:rPr>
          <w:rFonts w:ascii="Times New Roman" w:eastAsia="Times New Roman" w:hAnsi="Times New Roman" w:cs="Times New Roman"/>
          <w:color w:val="121212"/>
          <w:sz w:val="28"/>
          <w:szCs w:val="28"/>
        </w:rPr>
        <w:t>is a very common hyperopia. It usually occurs in those cases in which the lens has been removed after a cataract operation. Hypermetropia may also be acquired after an eye injury, eye disorders such as lens misplaced (aphakia)...</w:t>
      </w:r>
    </w:p>
    <w:p w14:paraId="226E757C" w14:textId="77777777" w:rsidR="00DA3183" w:rsidRDefault="00DA3183" w:rsidP="00DA3183">
      <w:pPr>
        <w:widowControl/>
        <w:numPr>
          <w:ilvl w:val="0"/>
          <w:numId w:val="5"/>
        </w:numPr>
        <w:spacing w:beforeAutospacing="1" w:after="0" w:afterAutospacing="1"/>
        <w:rPr>
          <w:rFonts w:ascii="Times New Roman" w:eastAsia="Times New Roman" w:hAnsi="Times New Roman" w:cs="Times New Roman"/>
          <w:color w:val="121212"/>
          <w:sz w:val="28"/>
          <w:szCs w:val="28"/>
        </w:rPr>
      </w:pPr>
      <w:r>
        <w:rPr>
          <w:rStyle w:val="Strong"/>
          <w:rFonts w:ascii="Times New Roman" w:eastAsia="Times New Roman" w:hAnsi="Times New Roman" w:cs="Times New Roman"/>
          <w:b w:val="0"/>
          <w:bCs w:val="0"/>
          <w:color w:val="121212"/>
          <w:sz w:val="28"/>
          <w:szCs w:val="28"/>
        </w:rPr>
        <w:t>Simple hyperopia</w:t>
      </w:r>
      <w:r>
        <w:rPr>
          <w:rFonts w:ascii="Times New Roman" w:eastAsia="Times New Roman" w:hAnsi="Times New Roman" w:cs="Times New Roman"/>
          <w:b/>
          <w:bCs/>
          <w:color w:val="121212"/>
          <w:sz w:val="28"/>
          <w:szCs w:val="28"/>
        </w:rPr>
        <w:t> </w:t>
      </w:r>
      <w:r>
        <w:rPr>
          <w:rFonts w:ascii="Times New Roman" w:eastAsia="Times New Roman" w:hAnsi="Times New Roman" w:cs="Times New Roman"/>
          <w:color w:val="121212"/>
          <w:sz w:val="28"/>
          <w:szCs w:val="28"/>
        </w:rPr>
        <w:t>is very common. It is a continuation of childhood hyperopia that has not been detected over time. Most children usually have farsightedness when they are born. As the child grows, the length of the eyeball increases and farsightedness often disappears. If the hyperopia persists in the child, it is called simple hyperopia (one eye has not grown enough). Early detection is very important, because if it is not corrected, it can provoke different pathologies such as strabismus.</w:t>
      </w:r>
    </w:p>
    <w:p w14:paraId="029DCDA6" w14:textId="77777777" w:rsidR="00DA3183" w:rsidRDefault="00DA3183" w:rsidP="00DA3183">
      <w:pPr>
        <w:widowControl/>
        <w:spacing w:beforeAutospacing="1" w:after="0" w:afterAutospacing="1"/>
        <w:ind w:left="720"/>
        <w:rPr>
          <w:rFonts w:ascii="Times New Roman" w:eastAsia="Times New Roman" w:hAnsi="Times New Roman" w:cs="Times New Roman"/>
          <w:color w:val="121212"/>
          <w:sz w:val="28"/>
          <w:szCs w:val="28"/>
        </w:rPr>
      </w:pPr>
      <w:r>
        <w:rPr>
          <w:rFonts w:ascii="Times New Roman" w:eastAsia="Times New Roman" w:hAnsi="Times New Roman" w:cs="Times New Roman"/>
          <w:b/>
          <w:bCs/>
          <w:color w:val="121212"/>
          <w:sz w:val="32"/>
          <w:szCs w:val="32"/>
        </w:rPr>
        <w:t xml:space="preserve">Symptoms of Hyperopia </w:t>
      </w:r>
    </w:p>
    <w:p w14:paraId="7AE7043C" w14:textId="77777777" w:rsidR="00DA3183" w:rsidRDefault="00DA3183" w:rsidP="00DA3183">
      <w:pPr>
        <w:widowControl/>
        <w:numPr>
          <w:ilvl w:val="0"/>
          <w:numId w:val="6"/>
        </w:numPr>
        <w:spacing w:beforeAutospacing="1" w:after="0" w:afterAutospacing="1"/>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Trouble focusing on nearby objects</w:t>
      </w:r>
    </w:p>
    <w:p w14:paraId="0B9A7514" w14:textId="77777777" w:rsidR="00DA3183" w:rsidRDefault="00DA3183" w:rsidP="00DA3183">
      <w:pPr>
        <w:widowControl/>
        <w:numPr>
          <w:ilvl w:val="0"/>
          <w:numId w:val="6"/>
        </w:numPr>
        <w:spacing w:beforeAutospacing="1" w:after="0" w:afterAutospacing="1"/>
        <w:rPr>
          <w:rFonts w:ascii="Times New Roman" w:eastAsia="Times New Roman" w:hAnsi="Times New Roman" w:cs="Times New Roman"/>
          <w:color w:val="121212"/>
          <w:sz w:val="28"/>
          <w:szCs w:val="28"/>
        </w:rPr>
      </w:pPr>
      <w:hyperlink r:id="rId28" w:history="1">
        <w:r>
          <w:rPr>
            <w:rStyle w:val="Hyperlink"/>
            <w:rFonts w:ascii="Times New Roman" w:eastAsia="Times New Roman" w:hAnsi="Times New Roman" w:cs="Times New Roman"/>
            <w:color w:val="121212"/>
            <w:sz w:val="28"/>
            <w:szCs w:val="28"/>
          </w:rPr>
          <w:t>Headaches</w:t>
        </w:r>
      </w:hyperlink>
    </w:p>
    <w:p w14:paraId="3F8A2D73" w14:textId="77777777" w:rsidR="00DA3183" w:rsidRDefault="00DA3183" w:rsidP="00DA3183">
      <w:pPr>
        <w:widowControl/>
        <w:numPr>
          <w:ilvl w:val="0"/>
          <w:numId w:val="6"/>
        </w:numPr>
        <w:spacing w:beforeAutospacing="1" w:after="0" w:afterAutospacing="1"/>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Blurry </w:t>
      </w:r>
      <w:hyperlink r:id="rId29" w:history="1">
        <w:r>
          <w:rPr>
            <w:rStyle w:val="Hyperlink"/>
            <w:rFonts w:ascii="Times New Roman" w:eastAsia="Times New Roman" w:hAnsi="Times New Roman" w:cs="Times New Roman"/>
            <w:color w:val="121212"/>
            <w:sz w:val="28"/>
            <w:szCs w:val="28"/>
          </w:rPr>
          <w:t>vision</w:t>
        </w:r>
      </w:hyperlink>
    </w:p>
    <w:p w14:paraId="32FE5C8F" w14:textId="77777777" w:rsidR="00DA3183" w:rsidRDefault="00DA3183" w:rsidP="00DA3183">
      <w:pPr>
        <w:widowControl/>
        <w:numPr>
          <w:ilvl w:val="0"/>
          <w:numId w:val="6"/>
        </w:numPr>
        <w:spacing w:beforeAutospacing="1" w:after="0" w:afterAutospacing="1"/>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Eye strain</w:t>
      </w:r>
    </w:p>
    <w:p w14:paraId="6331B43C" w14:textId="77777777" w:rsidR="00DA3183" w:rsidRDefault="00DA3183" w:rsidP="00DA3183">
      <w:pPr>
        <w:widowControl/>
        <w:numPr>
          <w:ilvl w:val="0"/>
          <w:numId w:val="6"/>
        </w:numPr>
        <w:spacing w:beforeAutospacing="1" w:after="0" w:afterAutospacing="1"/>
        <w:rPr>
          <w:rFonts w:ascii="Times New Roman" w:eastAsia="Times New Roman" w:hAnsi="Times New Roman" w:cs="Times New Roman"/>
          <w:color w:val="121212"/>
          <w:sz w:val="28"/>
          <w:szCs w:val="28"/>
        </w:rPr>
      </w:pPr>
      <w:hyperlink r:id="rId30" w:history="1">
        <w:r>
          <w:rPr>
            <w:rStyle w:val="Hyperlink"/>
            <w:rFonts w:ascii="Times New Roman" w:eastAsia="Times New Roman" w:hAnsi="Times New Roman" w:cs="Times New Roman"/>
            <w:color w:val="121212"/>
            <w:sz w:val="28"/>
            <w:szCs w:val="28"/>
          </w:rPr>
          <w:t>Fatigue</w:t>
        </w:r>
      </w:hyperlink>
      <w:r>
        <w:rPr>
          <w:rFonts w:ascii="Times New Roman" w:eastAsia="Times New Roman" w:hAnsi="Times New Roman" w:cs="Times New Roman"/>
          <w:color w:val="121212"/>
          <w:sz w:val="28"/>
          <w:szCs w:val="28"/>
        </w:rPr>
        <w:t> or </w:t>
      </w:r>
      <w:hyperlink r:id="rId31" w:history="1">
        <w:r>
          <w:rPr>
            <w:rStyle w:val="Hyperlink"/>
            <w:rFonts w:ascii="Times New Roman" w:eastAsia="Times New Roman" w:hAnsi="Times New Roman" w:cs="Times New Roman"/>
            <w:color w:val="121212"/>
            <w:sz w:val="28"/>
            <w:szCs w:val="28"/>
          </w:rPr>
          <w:t>headache</w:t>
        </w:r>
      </w:hyperlink>
      <w:r>
        <w:rPr>
          <w:rFonts w:ascii="Times New Roman" w:eastAsia="Times New Roman" w:hAnsi="Times New Roman" w:cs="Times New Roman"/>
          <w:color w:val="121212"/>
          <w:sz w:val="28"/>
          <w:szCs w:val="28"/>
        </w:rPr>
        <w:t> after you do a close-up task such as reading</w:t>
      </w:r>
    </w:p>
    <w:p w14:paraId="04DC5D48" w14:textId="77777777" w:rsidR="00DA3183" w:rsidRDefault="00DA3183" w:rsidP="00DA3183">
      <w:pPr>
        <w:pStyle w:val="NormalWeb"/>
        <w:spacing w:beforeAutospacing="0" w:after="150" w:afterAutospacing="0"/>
        <w:rPr>
          <w:rFonts w:eastAsia="Times New Roman"/>
          <w:color w:val="121212"/>
          <w:sz w:val="28"/>
          <w:szCs w:val="28"/>
        </w:rPr>
      </w:pPr>
      <w:r>
        <w:rPr>
          <w:rStyle w:val="Strong"/>
          <w:rFonts w:eastAsia="Times New Roman"/>
          <w:color w:val="121212"/>
          <w:sz w:val="28"/>
          <w:szCs w:val="28"/>
        </w:rPr>
        <w:lastRenderedPageBreak/>
        <w:t>The main symptom is blurred vision of nearby objects</w:t>
      </w:r>
      <w:r>
        <w:rPr>
          <w:rFonts w:eastAsia="Times New Roman"/>
          <w:color w:val="121212"/>
          <w:sz w:val="28"/>
          <w:szCs w:val="28"/>
        </w:rPr>
        <w:t>. Most patients with hyperopia, however, are usually asymptomatic in their youth, as they are able to compensate for poor near vision through the accommodative ability of the crystalline lens (the eye’s natural lens whose elasticity enables objects to be focused on). The crystalline lens’s elasticity is lost with age.</w:t>
      </w:r>
    </w:p>
    <w:p w14:paraId="14F353D3" w14:textId="77777777" w:rsidR="00DA3183" w:rsidRDefault="00DA3183" w:rsidP="00DA3183">
      <w:pPr>
        <w:pStyle w:val="NormalWeb"/>
        <w:spacing w:beforeAutospacing="0" w:after="150" w:afterAutospacing="0"/>
        <w:rPr>
          <w:rFonts w:eastAsia="Times New Roman"/>
          <w:color w:val="121212"/>
          <w:sz w:val="28"/>
          <w:szCs w:val="28"/>
        </w:rPr>
      </w:pPr>
      <w:r>
        <w:rPr>
          <w:rFonts w:eastAsia="Times New Roman"/>
          <w:color w:val="121212"/>
          <w:sz w:val="28"/>
          <w:szCs w:val="28"/>
        </w:rPr>
        <w:t>Constant movement of the eye’s muscles in young patients can cause symptoms that are not directly related to vision, such as headaches and fatigue, pain or redness of the eye.</w:t>
      </w:r>
    </w:p>
    <w:p w14:paraId="55E36FC3" w14:textId="77777777" w:rsidR="00DA3183" w:rsidRDefault="00DA3183" w:rsidP="00DA3183">
      <w:pPr>
        <w:pStyle w:val="NormalWeb"/>
        <w:spacing w:beforeAutospacing="0" w:after="150" w:afterAutospacing="0"/>
        <w:rPr>
          <w:rFonts w:eastAsia="Times New Roman"/>
          <w:color w:val="121212"/>
          <w:sz w:val="28"/>
          <w:szCs w:val="28"/>
        </w:rPr>
      </w:pPr>
      <w:r>
        <w:rPr>
          <w:rStyle w:val="Strong"/>
          <w:rFonts w:eastAsia="Times New Roman"/>
          <w:color w:val="121212"/>
          <w:sz w:val="28"/>
          <w:szCs w:val="28"/>
        </w:rPr>
        <w:t>Gestures such as rubbing the eyes or wrinkling the forehead on a regular basis may be the first signs of hyperopia.</w:t>
      </w:r>
      <w:r>
        <w:rPr>
          <w:rFonts w:eastAsia="Times New Roman"/>
          <w:color w:val="121212"/>
          <w:sz w:val="28"/>
          <w:szCs w:val="28"/>
        </w:rPr>
        <w:t> </w:t>
      </w:r>
    </w:p>
    <w:p w14:paraId="114368D4" w14:textId="77777777" w:rsidR="00DA3183" w:rsidRDefault="00DA3183" w:rsidP="00DA3183">
      <w:pPr>
        <w:pStyle w:val="NormalWeb"/>
        <w:spacing w:beforeAutospacing="0" w:after="150" w:afterAutospacing="0"/>
        <w:rPr>
          <w:rFonts w:eastAsia="Times New Roman"/>
          <w:color w:val="121212"/>
          <w:sz w:val="28"/>
          <w:szCs w:val="28"/>
        </w:rPr>
      </w:pPr>
      <w:r>
        <w:rPr>
          <w:rFonts w:eastAsia="Times New Roman"/>
          <w:color w:val="121212"/>
          <w:sz w:val="28"/>
          <w:szCs w:val="28"/>
        </w:rPr>
        <w:t>In the case of children, parents should be particularly attentive to certain symptoms, some of which are not usually associated with vision, such as underachievement at school or the inability to adapt. </w:t>
      </w:r>
    </w:p>
    <w:p w14:paraId="62195073" w14:textId="77777777" w:rsidR="00DA3183" w:rsidRDefault="00DA3183" w:rsidP="00DA3183">
      <w:pPr>
        <w:pStyle w:val="NormalWeb"/>
        <w:spacing w:beforeAutospacing="0" w:after="150" w:afterAutospacing="0"/>
        <w:rPr>
          <w:rFonts w:eastAsia="Times New Roman"/>
          <w:color w:val="121212"/>
          <w:sz w:val="28"/>
          <w:szCs w:val="28"/>
        </w:rPr>
      </w:pPr>
      <w:r>
        <w:rPr>
          <w:rFonts w:eastAsia="Times New Roman"/>
          <w:color w:val="121212"/>
          <w:sz w:val="28"/>
          <w:szCs w:val="28"/>
        </w:rPr>
        <w:t>If hyperopia in children remains untreated it can cause strabismus (deviation of the eyes) or amblyopia (also known as lazy eye).</w:t>
      </w:r>
    </w:p>
    <w:p w14:paraId="003037E7" w14:textId="77777777" w:rsidR="00DA3183" w:rsidRDefault="00DA3183" w:rsidP="00DA3183">
      <w:pPr>
        <w:pStyle w:val="NormalWeb"/>
        <w:spacing w:beforeAutospacing="0" w:after="150" w:afterAutospacing="0"/>
        <w:rPr>
          <w:rFonts w:eastAsia="Times New Roman"/>
          <w:color w:val="121212"/>
          <w:sz w:val="28"/>
          <w:szCs w:val="28"/>
        </w:rPr>
      </w:pPr>
      <w:r>
        <w:rPr>
          <w:rFonts w:eastAsia="Times New Roman"/>
          <w:b/>
          <w:bCs/>
          <w:color w:val="121212"/>
          <w:sz w:val="36"/>
          <w:szCs w:val="36"/>
        </w:rPr>
        <w:t xml:space="preserve">Treatments </w:t>
      </w:r>
    </w:p>
    <w:p w14:paraId="54DD5084" w14:textId="77777777" w:rsidR="00DA3183" w:rsidRDefault="00DA3183" w:rsidP="00DA3183">
      <w:pPr>
        <w:pStyle w:val="NormalWeb"/>
        <w:spacing w:beforeAutospacing="0" w:after="150" w:afterAutospacing="0"/>
        <w:rPr>
          <w:rFonts w:eastAsia="Times New Roman"/>
          <w:color w:val="464646"/>
          <w:sz w:val="28"/>
          <w:szCs w:val="28"/>
        </w:rPr>
      </w:pPr>
      <w:r>
        <w:rPr>
          <w:rFonts w:eastAsia="Times New Roman"/>
          <w:color w:val="464646"/>
          <w:sz w:val="28"/>
          <w:szCs w:val="28"/>
        </w:rPr>
        <w:t>Hyperopia can easily be corrected by wearing glasses with converging lenses or contact lenses.</w:t>
      </w:r>
    </w:p>
    <w:p w14:paraId="4966A940" w14:textId="77777777" w:rsidR="00DA3183" w:rsidRDefault="00DA3183" w:rsidP="00DA3183">
      <w:pPr>
        <w:pStyle w:val="NormalWeb"/>
        <w:spacing w:beforeAutospacing="0" w:after="150" w:afterAutospacing="0"/>
        <w:rPr>
          <w:rFonts w:eastAsia="Times New Roman"/>
          <w:color w:val="464646"/>
          <w:sz w:val="28"/>
          <w:szCs w:val="28"/>
        </w:rPr>
      </w:pPr>
      <w:r>
        <w:rPr>
          <w:rStyle w:val="Strong"/>
          <w:rFonts w:eastAsia="Times New Roman"/>
          <w:color w:val="464646"/>
          <w:sz w:val="28"/>
          <w:szCs w:val="28"/>
        </w:rPr>
        <w:lastRenderedPageBreak/>
        <w:t>Even if the degree of hyperopia is small, correction is still advisable to prevent secondary problems such as headaches or eye irritation.</w:t>
      </w:r>
      <w:r>
        <w:rPr>
          <w:rFonts w:eastAsia="Times New Roman"/>
          <w:color w:val="464646"/>
          <w:sz w:val="28"/>
          <w:szCs w:val="28"/>
        </w:rPr>
        <w:t> </w:t>
      </w:r>
    </w:p>
    <w:p w14:paraId="0277E78D" w14:textId="77777777" w:rsidR="00DA3183" w:rsidRDefault="00DA3183" w:rsidP="00DA3183">
      <w:pPr>
        <w:pStyle w:val="NormalWeb"/>
        <w:spacing w:beforeAutospacing="0" w:after="150" w:afterAutospacing="0"/>
        <w:rPr>
          <w:rFonts w:eastAsia="Times New Roman"/>
          <w:color w:val="464646"/>
          <w:sz w:val="28"/>
          <w:szCs w:val="28"/>
        </w:rPr>
      </w:pPr>
      <w:r>
        <w:rPr>
          <w:rFonts w:eastAsia="Times New Roman"/>
          <w:color w:val="464646"/>
          <w:sz w:val="28"/>
          <w:szCs w:val="28"/>
        </w:rPr>
        <w:t>If the patient prefers not to wear glasses or contact lenses, some corneal refractive surgery techniques are available for patients with a low degree of hyperopia.</w:t>
      </w:r>
    </w:p>
    <w:p w14:paraId="4CFAC3E5" w14:textId="0ADA07BC" w:rsidR="00DA3183" w:rsidRDefault="00DA3183" w:rsidP="00DA3183">
      <w:pPr>
        <w:pStyle w:val="NormalWeb"/>
        <w:spacing w:beforeAutospacing="0" w:after="150" w:afterAutospacing="0"/>
        <w:rPr>
          <w:rFonts w:eastAsia="Times New Roman"/>
          <w:color w:val="464646"/>
          <w:sz w:val="28"/>
          <w:szCs w:val="28"/>
        </w:rPr>
      </w:pPr>
      <w:r>
        <w:rPr>
          <w:rFonts w:eastAsia="Times New Roman"/>
          <w:color w:val="464646"/>
          <w:sz w:val="28"/>
          <w:szCs w:val="28"/>
        </w:rPr>
        <w:t xml:space="preserve">Another option is phakic lenses (between the cornea and the crystalline lens), indicated for patients with greater defects. For patients over the age of 40-45, </w:t>
      </w:r>
      <w:r>
        <w:rPr>
          <w:rFonts w:eastAsia="Times New Roman"/>
          <w:color w:val="464646"/>
          <w:sz w:val="28"/>
          <w:szCs w:val="28"/>
        </w:rPr>
        <w:t>pseudo phakic</w:t>
      </w:r>
      <w:r>
        <w:rPr>
          <w:rFonts w:eastAsia="Times New Roman"/>
          <w:color w:val="464646"/>
          <w:sz w:val="28"/>
          <w:szCs w:val="28"/>
        </w:rPr>
        <w:t xml:space="preserve"> lenses (replacement of the crystalline lens) can also be a solution.</w:t>
      </w:r>
    </w:p>
    <w:p w14:paraId="4B3A0075" w14:textId="77777777" w:rsidR="00DA3183" w:rsidRDefault="00DA3183" w:rsidP="00DA3183">
      <w:pPr>
        <w:pStyle w:val="NormalWeb"/>
        <w:spacing w:beforeAutospacing="0" w:after="150" w:afterAutospacing="0"/>
        <w:rPr>
          <w:rFonts w:eastAsia="Times New Roman"/>
          <w:color w:val="464646"/>
          <w:sz w:val="28"/>
          <w:szCs w:val="28"/>
        </w:rPr>
      </w:pPr>
      <w:r>
        <w:rPr>
          <w:rStyle w:val="Strong"/>
          <w:rFonts w:eastAsia="Times New Roman"/>
          <w:color w:val="464646"/>
          <w:sz w:val="28"/>
          <w:szCs w:val="28"/>
        </w:rPr>
        <w:t>Refractive surgery to correct hyperopia is particularly delicate and requires an exhaustive evaluation in order to select the best treatment.</w:t>
      </w:r>
    </w:p>
    <w:p w14:paraId="0B30784D" w14:textId="77777777" w:rsidR="00DA3183" w:rsidRDefault="00DA3183" w:rsidP="00DA3183">
      <w:pPr>
        <w:pStyle w:val="NormalWeb"/>
        <w:rPr>
          <w:rFonts w:eastAsia="Times New Roman"/>
          <w:color w:val="121212"/>
          <w:sz w:val="28"/>
          <w:szCs w:val="28"/>
        </w:rPr>
      </w:pPr>
    </w:p>
    <w:p w14:paraId="5D83D5BF" w14:textId="77777777" w:rsidR="00DA3183" w:rsidRDefault="00DA3183" w:rsidP="00DA3183">
      <w:pPr>
        <w:pStyle w:val="NormalWeb"/>
        <w:rPr>
          <w:rFonts w:ascii="Source Sans Pro" w:eastAsia="Source Sans Pro" w:hAnsi="Source Sans Pro" w:cs="Source Sans Pro"/>
          <w:color w:val="444444"/>
          <w:sz w:val="25"/>
          <w:szCs w:val="25"/>
        </w:rPr>
      </w:pPr>
    </w:p>
    <w:p w14:paraId="25ABEDEF" w14:textId="77777777" w:rsidR="00DA3183" w:rsidRDefault="00DA3183" w:rsidP="00DA3183">
      <w:pPr>
        <w:pStyle w:val="NormalWeb"/>
        <w:rPr>
          <w:rFonts w:ascii="Lato" w:eastAsia="Lato" w:hAnsi="Lato" w:cs="Lato"/>
          <w:color w:val="32325D"/>
        </w:rPr>
      </w:pPr>
    </w:p>
    <w:p w14:paraId="4FD3B2BB" w14:textId="77777777" w:rsidR="00DA3183" w:rsidRDefault="00DA3183" w:rsidP="00DA3183">
      <w:pPr>
        <w:rPr>
          <w:rFonts w:ascii="Times New Roman" w:eastAsia="Times New Roman" w:hAnsi="Times New Roman" w:cs="Times New Roman"/>
          <w:sz w:val="28"/>
          <w:szCs w:val="28"/>
        </w:rPr>
      </w:pPr>
    </w:p>
    <w:p w14:paraId="19897CAD" w14:textId="77777777" w:rsidR="00DA3183" w:rsidRDefault="00DA3183"/>
    <w:sectPr w:rsidR="00DA31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w:altName w:val="Calibri"/>
    <w:charset w:val="00"/>
    <w:family w:val="auto"/>
    <w:pitch w:val="default"/>
  </w:font>
  <w:font w:name="Source Sans Pro">
    <w:charset w:val="00"/>
    <w:family w:val="swiss"/>
    <w:pitch w:val="variable"/>
    <w:sig w:usb0="600002F7" w:usb1="02000001" w:usb2="00000000" w:usb3="00000000" w:csb0="0000019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CD6D5"/>
    <w:multiLevelType w:val="multilevel"/>
    <w:tmpl w:val="5EDCD6D5"/>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 w15:restartNumberingAfterBreak="0">
    <w:nsid w:val="5EDCD8AB"/>
    <w:multiLevelType w:val="multilevel"/>
    <w:tmpl w:val="5EDCD8AB"/>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2" w15:restartNumberingAfterBreak="0">
    <w:nsid w:val="5EDCDD4D"/>
    <w:multiLevelType w:val="multilevel"/>
    <w:tmpl w:val="5EDCDD4D"/>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3" w15:restartNumberingAfterBreak="0">
    <w:nsid w:val="5EDCDE13"/>
    <w:multiLevelType w:val="multilevel"/>
    <w:tmpl w:val="5EDCDE13"/>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4" w15:restartNumberingAfterBreak="0">
    <w:nsid w:val="5EDCDE7B"/>
    <w:multiLevelType w:val="multilevel"/>
    <w:tmpl w:val="5EDCDE7B"/>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5" w15:restartNumberingAfterBreak="0">
    <w:nsid w:val="5EDCDF0F"/>
    <w:multiLevelType w:val="multilevel"/>
    <w:tmpl w:val="5EDCDF0F"/>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83"/>
    <w:rsid w:val="00DA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5317"/>
  <w15:chartTrackingRefBased/>
  <w15:docId w15:val="{F8FCC278-2CB5-4914-AE46-0E898B5D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183"/>
    <w:pPr>
      <w:widowControl w:val="0"/>
      <w:jc w:val="both"/>
    </w:pPr>
    <w:rPr>
      <w:rFonts w:eastAsiaTheme="minorEastAsia"/>
      <w:kern w:val="2"/>
      <w:sz w:val="21"/>
      <w:szCs w:val="24"/>
      <w:lang w:eastAsia="zh-CN"/>
    </w:rPr>
  </w:style>
  <w:style w:type="paragraph" w:styleId="Heading2">
    <w:name w:val="heading 2"/>
    <w:next w:val="Normal"/>
    <w:link w:val="Heading2Char"/>
    <w:unhideWhenUsed/>
    <w:qFormat/>
    <w:rsid w:val="00DA3183"/>
    <w:pPr>
      <w:spacing w:beforeAutospacing="1" w:after="0" w:afterAutospacing="1"/>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3183"/>
    <w:rPr>
      <w:rFonts w:ascii="SimSun" w:eastAsia="SimSun" w:hAnsi="SimSun" w:cs="Times New Roman"/>
      <w:b/>
      <w:bCs/>
      <w:sz w:val="36"/>
      <w:szCs w:val="36"/>
      <w:lang w:eastAsia="zh-CN"/>
    </w:rPr>
  </w:style>
  <w:style w:type="paragraph" w:styleId="NormalWeb">
    <w:name w:val="Normal (Web)"/>
    <w:qFormat/>
    <w:rsid w:val="00DA3183"/>
    <w:pPr>
      <w:spacing w:beforeAutospacing="1" w:after="0" w:afterAutospacing="1"/>
    </w:pPr>
    <w:rPr>
      <w:rFonts w:ascii="Times New Roman" w:eastAsia="SimSun" w:hAnsi="Times New Roman" w:cs="Times New Roman"/>
      <w:sz w:val="24"/>
      <w:szCs w:val="24"/>
      <w:lang w:eastAsia="zh-CN"/>
    </w:rPr>
  </w:style>
  <w:style w:type="character" w:styleId="Hyperlink">
    <w:name w:val="Hyperlink"/>
    <w:basedOn w:val="DefaultParagraphFont"/>
    <w:qFormat/>
    <w:rsid w:val="00DA3183"/>
    <w:rPr>
      <w:color w:val="0000FF"/>
      <w:u w:val="single"/>
    </w:rPr>
  </w:style>
  <w:style w:type="character" w:styleId="Strong">
    <w:name w:val="Strong"/>
    <w:basedOn w:val="DefaultParagraphFont"/>
    <w:qFormat/>
    <w:rsid w:val="00DA3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bmd.com/eye-health/eye-fatigue-causes-symptoms-treatment" TargetMode="External"/><Relationship Id="rId18" Type="http://schemas.openxmlformats.org/officeDocument/2006/relationships/hyperlink" Target="/wiki/Cornea" TargetMode="External"/><Relationship Id="rId26" Type="http://schemas.openxmlformats.org/officeDocument/2006/relationships/hyperlink" Target="https://www.webmd.com/eye-health/video/eye-anatomy" TargetMode="External"/><Relationship Id="rId3" Type="http://schemas.openxmlformats.org/officeDocument/2006/relationships/settings" Target="settings.xml"/><Relationship Id="rId21" Type="http://schemas.openxmlformats.org/officeDocument/2006/relationships/hyperlink" Target="/wiki/Retina" TargetMode="External"/><Relationship Id="rId7" Type="http://schemas.openxmlformats.org/officeDocument/2006/relationships/hyperlink" Target="https://www.webmd.com/eye-health/eye-health-retinal-detachment" TargetMode="External"/><Relationship Id="rId12" Type="http://schemas.openxmlformats.org/officeDocument/2006/relationships/hyperlink" Target="https://www.webmd.com/migraines-headaches/default.htm" TargetMode="External"/><Relationship Id="rId17" Type="http://schemas.openxmlformats.org/officeDocument/2006/relationships/hyperlink" Target="/wiki/Ciliary_muscle" TargetMode="External"/><Relationship Id="rId25" Type="http://schemas.openxmlformats.org/officeDocument/2006/relationships/hyperlink" Target="https://www.webmd.com/eye-health/eye-assessment/default.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wiki/Eye_lens" TargetMode="External"/><Relationship Id="rId20" Type="http://schemas.openxmlformats.org/officeDocument/2006/relationships/hyperlink" Target="/wiki/Blood_vessels" TargetMode="External"/><Relationship Id="rId29" Type="http://schemas.openxmlformats.org/officeDocument/2006/relationships/hyperlink" Target="https://www.webmd.com/eye-health/default.htm" TargetMode="External"/><Relationship Id="rId1" Type="http://schemas.openxmlformats.org/officeDocument/2006/relationships/numbering" Target="numbering.xml"/><Relationship Id="rId6" Type="http://schemas.openxmlformats.org/officeDocument/2006/relationships/hyperlink" Target="https://www.webmd.com/eye-health/healthy-vision-as-you-age-14/quiz-checklist/default.htm" TargetMode="External"/><Relationship Id="rId11" Type="http://schemas.openxmlformats.org/officeDocument/2006/relationships/hyperlink" Target="https://www.webmd.com/eye-health/video/glaucoma" TargetMode="External"/><Relationship Id="rId24" Type="http://schemas.openxmlformats.org/officeDocument/2006/relationships/hyperlink" Target="https://www.webmd.com/eye-health/cornea-conditions-symptoms-treatments"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s://www.webmd.com/brain/picture-of-the-brain" TargetMode="External"/><Relationship Id="rId28" Type="http://schemas.openxmlformats.org/officeDocument/2006/relationships/hyperlink" Target="https://www.webmd.com/migraines-headaches/default.htm" TargetMode="External"/><Relationship Id="rId10" Type="http://schemas.openxmlformats.org/officeDocument/2006/relationships/hyperlink" Target="https://www.webmd.com/heart/anatomy-picture-of-blood" TargetMode="External"/><Relationship Id="rId19" Type="http://schemas.openxmlformats.org/officeDocument/2006/relationships/hyperlink" Target="/wiki/Diabetes" TargetMode="External"/><Relationship Id="rId31" Type="http://schemas.openxmlformats.org/officeDocument/2006/relationships/hyperlink" Target="https://www.webmd.com/migraines-headaches/ss/slideshow-migraine-overview" TargetMode="External"/><Relationship Id="rId4" Type="http://schemas.openxmlformats.org/officeDocument/2006/relationships/webSettings" Target="webSettings.xml"/><Relationship Id="rId9" Type="http://schemas.openxmlformats.org/officeDocument/2006/relationships/hyperlink" Target="https://www.webmd.com/eye-health/glaucoma-eyes" TargetMode="External"/><Relationship Id="rId14" Type="http://schemas.openxmlformats.org/officeDocument/2006/relationships/hyperlink" Target="https://www.webmd.com/eye-health/lasik-laser-eye-surgery" TargetMode="External"/><Relationship Id="rId22" Type="http://schemas.openxmlformats.org/officeDocument/2006/relationships/hyperlink" Target="https://www.webmd.com/eye-health/eye-assessment/default.htm" TargetMode="External"/><Relationship Id="rId27" Type="http://schemas.openxmlformats.org/officeDocument/2006/relationships/hyperlink" Target="https://www.webmd.com/eye-health/video/eye-anatomy" TargetMode="External"/><Relationship Id="rId30" Type="http://schemas.openxmlformats.org/officeDocument/2006/relationships/hyperlink" Target="https://www.webmd.com/women/guide/why-so-tired-10-causes-fatigue" TargetMode="External"/><Relationship Id="rId8" Type="http://schemas.openxmlformats.org/officeDocument/2006/relationships/hyperlink" Target="https://www.webmd.com/eye-health/cata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1822</Words>
  <Characters>10392</Characters>
  <Application>Microsoft Office Word</Application>
  <DocSecurity>0</DocSecurity>
  <Lines>86</Lines>
  <Paragraphs>24</Paragraphs>
  <ScaleCrop>false</ScaleCrop>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Tobilola Ibinaiye</dc:creator>
  <cp:keywords/>
  <dc:description/>
  <cp:lastModifiedBy>Tobilola Ibinaiye</cp:lastModifiedBy>
  <cp:revision>1</cp:revision>
  <dcterms:created xsi:type="dcterms:W3CDTF">2020-06-07T16:34:00Z</dcterms:created>
  <dcterms:modified xsi:type="dcterms:W3CDTF">2020-06-07T16:36:00Z</dcterms:modified>
</cp:coreProperties>
</file>