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95" w:rsidRPr="00BB2C46" w:rsidRDefault="0036487F">
      <w:pPr>
        <w:rPr>
          <w:rFonts w:ascii="Times New Roman" w:hAnsi="Times New Roman" w:cs="Times New Roman"/>
          <w:sz w:val="24"/>
          <w:szCs w:val="24"/>
        </w:rPr>
      </w:pPr>
      <w:r w:rsidRPr="00BB2C46">
        <w:rPr>
          <w:rFonts w:ascii="Times New Roman" w:hAnsi="Times New Roman" w:cs="Times New Roman"/>
          <w:sz w:val="24"/>
          <w:szCs w:val="24"/>
        </w:rPr>
        <w:t xml:space="preserve">NAME: NGUE TCHOUMBA EVE JOYCE </w:t>
      </w:r>
    </w:p>
    <w:p w:rsidR="0036487F" w:rsidRPr="00BB2C46" w:rsidRDefault="0036487F">
      <w:pPr>
        <w:rPr>
          <w:rFonts w:ascii="Times New Roman" w:hAnsi="Times New Roman" w:cs="Times New Roman"/>
          <w:sz w:val="24"/>
          <w:szCs w:val="24"/>
        </w:rPr>
      </w:pPr>
      <w:r w:rsidRPr="00BB2C46">
        <w:rPr>
          <w:rFonts w:ascii="Times New Roman" w:hAnsi="Times New Roman" w:cs="Times New Roman"/>
          <w:sz w:val="24"/>
          <w:szCs w:val="24"/>
        </w:rPr>
        <w:t xml:space="preserve">DEPARTMENT: PHARMACOLOGY </w:t>
      </w:r>
    </w:p>
    <w:p w:rsidR="0036487F" w:rsidRPr="00BB2C46" w:rsidRDefault="0036487F">
      <w:pPr>
        <w:rPr>
          <w:rFonts w:ascii="Times New Roman" w:hAnsi="Times New Roman" w:cs="Times New Roman"/>
          <w:sz w:val="24"/>
          <w:szCs w:val="24"/>
        </w:rPr>
      </w:pPr>
      <w:r w:rsidRPr="00BB2C46">
        <w:rPr>
          <w:rFonts w:ascii="Times New Roman" w:hAnsi="Times New Roman" w:cs="Times New Roman"/>
          <w:sz w:val="24"/>
          <w:szCs w:val="24"/>
        </w:rPr>
        <w:t>COURSE CODE: PHS 212</w:t>
      </w:r>
    </w:p>
    <w:p w:rsidR="0036487F" w:rsidRPr="00BB2C46" w:rsidRDefault="0036487F">
      <w:pPr>
        <w:rPr>
          <w:rFonts w:ascii="Times New Roman" w:hAnsi="Times New Roman" w:cs="Times New Roman"/>
          <w:sz w:val="24"/>
          <w:szCs w:val="24"/>
        </w:rPr>
      </w:pPr>
      <w:r w:rsidRPr="00BB2C46">
        <w:rPr>
          <w:rFonts w:ascii="Times New Roman" w:hAnsi="Times New Roman" w:cs="Times New Roman"/>
          <w:sz w:val="24"/>
          <w:szCs w:val="24"/>
        </w:rPr>
        <w:t>MATRIC NUMBER: 19/mhs07/006</w:t>
      </w:r>
    </w:p>
    <w:p w:rsidR="0036487F" w:rsidRPr="00BB2C46" w:rsidRDefault="0036487F">
      <w:pPr>
        <w:rPr>
          <w:rFonts w:ascii="Times New Roman" w:hAnsi="Times New Roman" w:cs="Times New Roman"/>
          <w:sz w:val="24"/>
          <w:szCs w:val="24"/>
        </w:rPr>
      </w:pPr>
      <w:bookmarkStart w:id="0" w:name="_GoBack"/>
      <w:bookmarkEnd w:id="0"/>
    </w:p>
    <w:p w:rsidR="0036487F" w:rsidRPr="00F80166" w:rsidRDefault="0036487F">
      <w:pPr>
        <w:rPr>
          <w:rFonts w:ascii="Times New Roman" w:hAnsi="Times New Roman" w:cs="Times New Roman"/>
          <w:b/>
          <w:sz w:val="24"/>
          <w:szCs w:val="24"/>
        </w:rPr>
      </w:pPr>
      <w:r w:rsidRPr="00F80166">
        <w:rPr>
          <w:rFonts w:ascii="Times New Roman" w:hAnsi="Times New Roman" w:cs="Times New Roman"/>
          <w:b/>
          <w:sz w:val="24"/>
          <w:szCs w:val="24"/>
        </w:rPr>
        <w:t xml:space="preserve">Discuss on the physiology of balance </w:t>
      </w:r>
    </w:p>
    <w:p w:rsidR="0036487F" w:rsidRPr="00BB2C46" w:rsidRDefault="00543079">
      <w:pPr>
        <w:rPr>
          <w:rFonts w:ascii="Times New Roman" w:hAnsi="Times New Roman" w:cs="Times New Roman"/>
          <w:sz w:val="24"/>
          <w:szCs w:val="24"/>
        </w:rPr>
      </w:pPr>
      <w:r w:rsidRPr="00BB2C46">
        <w:rPr>
          <w:rFonts w:ascii="Times New Roman" w:hAnsi="Times New Roman" w:cs="Times New Roman"/>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w:t>
      </w:r>
      <w:proofErr w:type="gramStart"/>
      <w:r w:rsidRPr="00BB2C46">
        <w:rPr>
          <w:rFonts w:ascii="Times New Roman" w:hAnsi="Times New Roman" w:cs="Times New Roman"/>
          <w:sz w:val="24"/>
          <w:szCs w:val="24"/>
        </w:rPr>
        <w:t>eyes .</w:t>
      </w:r>
      <w:proofErr w:type="gramEnd"/>
      <w:r w:rsidRPr="00BB2C46">
        <w:rPr>
          <w:rFonts w:ascii="Times New Roman" w:hAnsi="Times New Roman" w:cs="Times New Roman"/>
          <w:sz w:val="24"/>
          <w:szCs w:val="24"/>
        </w:rPr>
        <w:t xml:space="preserve"> There are two sets of end organs in the inner ear, or labyrinth: the semicircular canals, which respond to rotational movements (angular acceleration); and the utricle and </w:t>
      </w:r>
      <w:proofErr w:type="spellStart"/>
      <w:r w:rsidRPr="00BB2C46">
        <w:rPr>
          <w:rFonts w:ascii="Times New Roman" w:hAnsi="Times New Roman" w:cs="Times New Roman"/>
          <w:sz w:val="24"/>
          <w:szCs w:val="24"/>
        </w:rPr>
        <w:t>saccule</w:t>
      </w:r>
      <w:proofErr w:type="spellEnd"/>
      <w:r w:rsidRPr="00BB2C46">
        <w:rPr>
          <w:rFonts w:ascii="Times New Roman" w:hAnsi="Times New Roman" w:cs="Times New Roman"/>
          <w:sz w:val="24"/>
          <w:szCs w:val="24"/>
        </w:rPr>
        <w:t xml:space="preserv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BB2C46">
        <w:rPr>
          <w:rFonts w:ascii="Times New Roman" w:hAnsi="Times New Roman" w:cs="Times New Roman"/>
          <w:sz w:val="24"/>
          <w:szCs w:val="24"/>
        </w:rPr>
        <w:t>exteroceptive</w:t>
      </w:r>
      <w:proofErr w:type="spellEnd"/>
      <w:r w:rsidRPr="00BB2C46">
        <w:rPr>
          <w:rFonts w:ascii="Times New Roman" w:hAnsi="Times New Roman" w:cs="Times New Roman"/>
          <w:sz w:val="24"/>
          <w:szCs w:val="24"/>
        </w:rPr>
        <w:t xml:space="preserve">, dealing with events outside the body, as in the case of the responses of the cochlea to sound. Functionally these organs are closely related to the cerebellum and to the reflex </w:t>
      </w:r>
      <w:proofErr w:type="spellStart"/>
      <w:r w:rsidRPr="00BB2C46">
        <w:rPr>
          <w:rFonts w:ascii="Times New Roman" w:hAnsi="Times New Roman" w:cs="Times New Roman"/>
          <w:sz w:val="24"/>
          <w:szCs w:val="24"/>
        </w:rPr>
        <w:t>centres</w:t>
      </w:r>
      <w:proofErr w:type="spellEnd"/>
      <w:r w:rsidRPr="00BB2C46">
        <w:rPr>
          <w:rFonts w:ascii="Times New Roman" w:hAnsi="Times New Roman" w:cs="Times New Roman"/>
          <w:sz w:val="24"/>
          <w:szCs w:val="24"/>
        </w:rPr>
        <w:t xml:space="preserve"> of the spinal cord and brainstem that govern the movements of the eyes, neck, and limbs. </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balance</w:t>
      </w:r>
      <w:proofErr w:type="gramEnd"/>
      <w:r w:rsidRPr="00BB2C46">
        <w:rPr>
          <w:rFonts w:ascii="Times New Roman" w:hAnsi="Times New Roman" w:cs="Times New Roman"/>
          <w:sz w:val="24"/>
          <w:szCs w:val="24"/>
        </w:rPr>
        <w:t xml:space="preserve"> is mediated by the vestibular nuclei in the brain stem</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the</w:t>
      </w:r>
      <w:proofErr w:type="gramEnd"/>
      <w:r w:rsidRPr="00BB2C46">
        <w:rPr>
          <w:rFonts w:ascii="Times New Roman" w:hAnsi="Times New Roman" w:cs="Times New Roman"/>
          <w:sz w:val="24"/>
          <w:szCs w:val="24"/>
        </w:rPr>
        <w:t xml:space="preserve"> labyrinth (a part of the inner ear), is a major organ of our vestibular (balance) system</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the</w:t>
      </w:r>
      <w:proofErr w:type="gramEnd"/>
      <w:r w:rsidRPr="00BB2C46">
        <w:rPr>
          <w:rFonts w:ascii="Times New Roman" w:hAnsi="Times New Roman" w:cs="Times New Roman"/>
          <w:sz w:val="24"/>
          <w:szCs w:val="24"/>
        </w:rPr>
        <w:t xml:space="preserve"> three semicircular canals of the labyrinth is associated</w:t>
      </w:r>
      <w:r w:rsidR="00F80166">
        <w:rPr>
          <w:rFonts w:ascii="Times New Roman" w:hAnsi="Times New Roman" w:cs="Times New Roman"/>
          <w:sz w:val="24"/>
          <w:szCs w:val="24"/>
        </w:rPr>
        <w:t xml:space="preserve"> with sensing rotary motion </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the</w:t>
      </w:r>
      <w:proofErr w:type="gramEnd"/>
      <w:r w:rsidRPr="00BB2C46">
        <w:rPr>
          <w:rFonts w:ascii="Times New Roman" w:hAnsi="Times New Roman" w:cs="Times New Roman"/>
          <w:sz w:val="24"/>
          <w:szCs w:val="24"/>
        </w:rPr>
        <w:t xml:space="preserve"> brain senses the direction and speed of rotation of the head by the movement of fluid</w:t>
      </w:r>
      <w:r w:rsidR="00F80166">
        <w:rPr>
          <w:rFonts w:ascii="Times New Roman" w:hAnsi="Times New Roman" w:cs="Times New Roman"/>
          <w:sz w:val="24"/>
          <w:szCs w:val="24"/>
        </w:rPr>
        <w:t xml:space="preserve"> in the semicircular canals</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balance</w:t>
      </w:r>
      <w:proofErr w:type="gramEnd"/>
      <w:r w:rsidRPr="00BB2C46">
        <w:rPr>
          <w:rFonts w:ascii="Times New Roman" w:hAnsi="Times New Roman" w:cs="Times New Roman"/>
          <w:sz w:val="24"/>
          <w:szCs w:val="24"/>
        </w:rPr>
        <w:t xml:space="preserve"> is maintained by the interactions between the labyrinth and other systems in the body, such as the visual and skeletal systems</w:t>
      </w:r>
      <w:r w:rsidR="00F80166">
        <w:rPr>
          <w:rFonts w:ascii="Times New Roman" w:hAnsi="Times New Roman" w:cs="Times New Roman"/>
          <w:sz w:val="24"/>
          <w:szCs w:val="24"/>
        </w:rPr>
        <w:t>.</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the</w:t>
      </w:r>
      <w:proofErr w:type="gramEnd"/>
      <w:r w:rsidRPr="00BB2C46">
        <w:rPr>
          <w:rFonts w:ascii="Times New Roman" w:hAnsi="Times New Roman" w:cs="Times New Roman"/>
          <w:sz w:val="24"/>
          <w:szCs w:val="24"/>
        </w:rPr>
        <w:t xml:space="preserve"> main inputs into the balance system are the: </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vestibular</w:t>
      </w:r>
      <w:proofErr w:type="gramEnd"/>
      <w:r w:rsidRPr="00BB2C46">
        <w:rPr>
          <w:rFonts w:ascii="Times New Roman" w:hAnsi="Times New Roman" w:cs="Times New Roman"/>
          <w:sz w:val="24"/>
          <w:szCs w:val="24"/>
        </w:rPr>
        <w:t xml:space="preserve"> labyrinths</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visual</w:t>
      </w:r>
      <w:proofErr w:type="gramEnd"/>
      <w:r w:rsidRPr="00BB2C46">
        <w:rPr>
          <w:rFonts w:ascii="Times New Roman" w:hAnsi="Times New Roman" w:cs="Times New Roman"/>
          <w:sz w:val="24"/>
          <w:szCs w:val="24"/>
        </w:rPr>
        <w:t xml:space="preserve"> system (eyes) </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somatosensory</w:t>
      </w:r>
      <w:proofErr w:type="gramEnd"/>
      <w:r w:rsidRPr="00BB2C46">
        <w:rPr>
          <w:rFonts w:ascii="Times New Roman" w:hAnsi="Times New Roman" w:cs="Times New Roman"/>
          <w:sz w:val="24"/>
          <w:szCs w:val="24"/>
        </w:rPr>
        <w:t xml:space="preserve"> system, especially proprioception</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the</w:t>
      </w:r>
      <w:proofErr w:type="gramEnd"/>
      <w:r w:rsidRPr="00BB2C46">
        <w:rPr>
          <w:rFonts w:ascii="Times New Roman" w:hAnsi="Times New Roman" w:cs="Times New Roman"/>
          <w:sz w:val="24"/>
          <w:szCs w:val="24"/>
        </w:rPr>
        <w:t xml:space="preserve"> main outputs from the vestibular nuclei are: </w:t>
      </w:r>
    </w:p>
    <w:p w:rsidR="00BB2C46" w:rsidRPr="00BB2C46" w:rsidRDefault="00BB2C46" w:rsidP="00BB2C46">
      <w:pPr>
        <w:rPr>
          <w:rFonts w:ascii="Times New Roman" w:hAnsi="Times New Roman" w:cs="Times New Roman"/>
          <w:sz w:val="24"/>
          <w:szCs w:val="24"/>
        </w:rPr>
      </w:pPr>
      <w:proofErr w:type="spellStart"/>
      <w:proofErr w:type="gramStart"/>
      <w:r w:rsidRPr="00BB2C46">
        <w:rPr>
          <w:rFonts w:ascii="Times New Roman" w:hAnsi="Times New Roman" w:cs="Times New Roman"/>
          <w:sz w:val="24"/>
          <w:szCs w:val="24"/>
        </w:rPr>
        <w:t>vestibulo</w:t>
      </w:r>
      <w:proofErr w:type="spellEnd"/>
      <w:r w:rsidRPr="00BB2C46">
        <w:rPr>
          <w:rFonts w:ascii="Times New Roman" w:hAnsi="Times New Roman" w:cs="Times New Roman"/>
          <w:sz w:val="24"/>
          <w:szCs w:val="24"/>
        </w:rPr>
        <w:t>-ocular</w:t>
      </w:r>
      <w:proofErr w:type="gramEnd"/>
      <w:r w:rsidRPr="00BB2C46">
        <w:rPr>
          <w:rFonts w:ascii="Times New Roman" w:hAnsi="Times New Roman" w:cs="Times New Roman"/>
          <w:sz w:val="24"/>
          <w:szCs w:val="24"/>
        </w:rPr>
        <w:t xml:space="preserve">: </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permitting</w:t>
      </w:r>
      <w:proofErr w:type="gramEnd"/>
      <w:r w:rsidRPr="00BB2C46">
        <w:rPr>
          <w:rFonts w:ascii="Times New Roman" w:hAnsi="Times New Roman" w:cs="Times New Roman"/>
          <w:sz w:val="24"/>
          <w:szCs w:val="24"/>
        </w:rPr>
        <w:t xml:space="preserve"> reflex eye movements related to posture</w:t>
      </w:r>
    </w:p>
    <w:p w:rsidR="00F80166" w:rsidRDefault="00BB2C46" w:rsidP="00BB2C46">
      <w:pPr>
        <w:rPr>
          <w:rFonts w:ascii="Times New Roman" w:hAnsi="Times New Roman" w:cs="Times New Roman"/>
          <w:sz w:val="24"/>
          <w:szCs w:val="24"/>
        </w:rPr>
      </w:pPr>
      <w:proofErr w:type="spellStart"/>
      <w:proofErr w:type="gramStart"/>
      <w:r>
        <w:rPr>
          <w:rFonts w:ascii="Times New Roman" w:hAnsi="Times New Roman" w:cs="Times New Roman"/>
          <w:sz w:val="24"/>
          <w:szCs w:val="24"/>
        </w:rPr>
        <w:t>vestibulo</w:t>
      </w:r>
      <w:proofErr w:type="spellEnd"/>
      <w:r>
        <w:rPr>
          <w:rFonts w:ascii="Times New Roman" w:hAnsi="Times New Roman" w:cs="Times New Roman"/>
          <w:sz w:val="24"/>
          <w:szCs w:val="24"/>
        </w:rPr>
        <w:t>-spinal</w:t>
      </w:r>
      <w:proofErr w:type="gramEnd"/>
      <w:r>
        <w:rPr>
          <w:rFonts w:ascii="Times New Roman" w:hAnsi="Times New Roman" w:cs="Times New Roman"/>
          <w:sz w:val="24"/>
          <w:szCs w:val="24"/>
        </w:rPr>
        <w:t xml:space="preserve"> which supply:</w:t>
      </w:r>
    </w:p>
    <w:p w:rsidR="00BB2C46" w:rsidRP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lastRenderedPageBreak/>
        <w:t>anti-gravity</w:t>
      </w:r>
      <w:proofErr w:type="gramEnd"/>
      <w:r w:rsidRPr="00BB2C46">
        <w:rPr>
          <w:rFonts w:ascii="Times New Roman" w:hAnsi="Times New Roman" w:cs="Times New Roman"/>
          <w:sz w:val="24"/>
          <w:szCs w:val="24"/>
        </w:rPr>
        <w:t xml:space="preserve"> muscles in the lower limbs</w:t>
      </w:r>
    </w:p>
    <w:p w:rsidR="00BB2C46" w:rsidRDefault="00BB2C46" w:rsidP="00BB2C46">
      <w:pPr>
        <w:rPr>
          <w:rFonts w:ascii="Times New Roman" w:hAnsi="Times New Roman" w:cs="Times New Roman"/>
          <w:sz w:val="24"/>
          <w:szCs w:val="24"/>
        </w:rPr>
      </w:pPr>
      <w:proofErr w:type="gramStart"/>
      <w:r w:rsidRPr="00BB2C46">
        <w:rPr>
          <w:rFonts w:ascii="Times New Roman" w:hAnsi="Times New Roman" w:cs="Times New Roman"/>
          <w:sz w:val="24"/>
          <w:szCs w:val="24"/>
        </w:rPr>
        <w:t>reflex</w:t>
      </w:r>
      <w:proofErr w:type="gramEnd"/>
      <w:r w:rsidRPr="00BB2C46">
        <w:rPr>
          <w:rFonts w:ascii="Times New Roman" w:hAnsi="Times New Roman" w:cs="Times New Roman"/>
          <w:sz w:val="24"/>
          <w:szCs w:val="24"/>
        </w:rPr>
        <w:t xml:space="preserve"> arcs which control gait</w:t>
      </w:r>
      <w:r w:rsidRPr="00BB2C46">
        <w:rPr>
          <w:rFonts w:ascii="Times New Roman" w:hAnsi="Times New Roman" w:cs="Times New Roman"/>
          <w:sz w:val="24"/>
          <w:szCs w:val="24"/>
        </w:rPr>
        <w:t>.</w:t>
      </w:r>
    </w:p>
    <w:p w:rsidR="00BB2C46" w:rsidRDefault="00BB2C46" w:rsidP="00BB2C46">
      <w:pPr>
        <w:rPr>
          <w:rFonts w:ascii="Times New Roman" w:hAnsi="Times New Roman" w:cs="Times New Roman"/>
          <w:sz w:val="24"/>
          <w:szCs w:val="24"/>
        </w:rPr>
      </w:pPr>
    </w:p>
    <w:p w:rsidR="00BB2C46" w:rsidRPr="00BB2C46" w:rsidRDefault="00BB2C46" w:rsidP="00BB2C46">
      <w:pPr>
        <w:rPr>
          <w:rFonts w:ascii="Times New Roman" w:hAnsi="Times New Roman" w:cs="Times New Roman"/>
          <w:sz w:val="24"/>
          <w:szCs w:val="24"/>
        </w:rPr>
      </w:pPr>
      <w:r w:rsidRPr="00BB2C46">
        <w:rPr>
          <w:rFonts w:ascii="Times New Roman" w:hAnsi="Times New Roman" w:cs="Times New Roman"/>
          <w:sz w:val="24"/>
          <w:szCs w:val="24"/>
        </w:rPr>
        <w:t>The receptor apparatus in the ampulla is crista-</w:t>
      </w:r>
      <w:proofErr w:type="spellStart"/>
      <w:r w:rsidRPr="00BB2C46">
        <w:rPr>
          <w:rFonts w:ascii="Times New Roman" w:hAnsi="Times New Roman" w:cs="Times New Roman"/>
          <w:sz w:val="24"/>
          <w:szCs w:val="24"/>
        </w:rPr>
        <w:t>ampullaris</w:t>
      </w:r>
      <w:proofErr w:type="spellEnd"/>
      <w:r w:rsidRPr="00BB2C46">
        <w:rPr>
          <w:rFonts w:ascii="Times New Roman" w:hAnsi="Times New Roman" w:cs="Times New Roman"/>
          <w:sz w:val="24"/>
          <w:szCs w:val="24"/>
        </w:rPr>
        <w:t xml:space="preserve">. It consists of the cupola which </w:t>
      </w:r>
      <w:proofErr w:type="gramStart"/>
      <w:r w:rsidRPr="00BB2C46">
        <w:rPr>
          <w:rFonts w:ascii="Times New Roman" w:hAnsi="Times New Roman" w:cs="Times New Roman"/>
          <w:sz w:val="24"/>
          <w:szCs w:val="24"/>
        </w:rPr>
        <w:t>is a gelatinous wedge</w:t>
      </w:r>
      <w:proofErr w:type="gramEnd"/>
      <w:r w:rsidRPr="00BB2C46">
        <w:rPr>
          <w:rFonts w:ascii="Times New Roman" w:hAnsi="Times New Roman" w:cs="Times New Roman"/>
          <w:sz w:val="24"/>
          <w:szCs w:val="24"/>
        </w:rPr>
        <w:t xml:space="preserve"> shaped structure running fully across the cross-section of the </w:t>
      </w:r>
      <w:proofErr w:type="spellStart"/>
      <w:r w:rsidRPr="00BB2C46">
        <w:rPr>
          <w:rFonts w:ascii="Times New Roman" w:hAnsi="Times New Roman" w:cs="Times New Roman"/>
          <w:sz w:val="24"/>
          <w:szCs w:val="24"/>
        </w:rPr>
        <w:t>ampula</w:t>
      </w:r>
      <w:proofErr w:type="spellEnd"/>
      <w:r w:rsidRPr="00BB2C46">
        <w:rPr>
          <w:rFonts w:ascii="Times New Roman" w:hAnsi="Times New Roman" w:cs="Times New Roman"/>
          <w:sz w:val="24"/>
          <w:szCs w:val="24"/>
        </w:rPr>
        <w:t xml:space="preserve">. Into the thick end of this wedge projects a ridge carrying many hair cells whose processes are embedded in cupola. The utricle and </w:t>
      </w:r>
      <w:proofErr w:type="spellStart"/>
      <w:r w:rsidRPr="00BB2C46">
        <w:rPr>
          <w:rFonts w:ascii="Times New Roman" w:hAnsi="Times New Roman" w:cs="Times New Roman"/>
          <w:sz w:val="24"/>
          <w:szCs w:val="24"/>
        </w:rPr>
        <w:t>saccule</w:t>
      </w:r>
      <w:proofErr w:type="spellEnd"/>
      <w:r w:rsidRPr="00BB2C46">
        <w:rPr>
          <w:rFonts w:ascii="Times New Roman" w:hAnsi="Times New Roman" w:cs="Times New Roman"/>
          <w:sz w:val="24"/>
          <w:szCs w:val="24"/>
        </w:rPr>
        <w:t xml:space="preserve"> have a patch or macula of hair cells that are also projecting into and embedded in gelatinous mass. This also contains above the hairs an </w:t>
      </w:r>
      <w:proofErr w:type="spellStart"/>
      <w:r w:rsidRPr="00BB2C46">
        <w:rPr>
          <w:rFonts w:ascii="Times New Roman" w:hAnsi="Times New Roman" w:cs="Times New Roman"/>
          <w:sz w:val="24"/>
          <w:szCs w:val="24"/>
        </w:rPr>
        <w:t>otolith</w:t>
      </w:r>
      <w:proofErr w:type="spellEnd"/>
      <w:r w:rsidRPr="00BB2C46">
        <w:rPr>
          <w:rFonts w:ascii="Times New Roman" w:hAnsi="Times New Roman" w:cs="Times New Roman"/>
          <w:sz w:val="24"/>
          <w:szCs w:val="24"/>
        </w:rPr>
        <w:t xml:space="preserve"> composed of a mass of calcium carbonate crystals called </w:t>
      </w:r>
      <w:proofErr w:type="spellStart"/>
      <w:r w:rsidRPr="00BB2C46">
        <w:rPr>
          <w:rFonts w:ascii="Times New Roman" w:hAnsi="Times New Roman" w:cs="Times New Roman"/>
          <w:sz w:val="24"/>
          <w:szCs w:val="24"/>
        </w:rPr>
        <w:t>otoconia</w:t>
      </w:r>
      <w:proofErr w:type="spellEnd"/>
      <w:r w:rsidRPr="00BB2C46">
        <w:rPr>
          <w:rFonts w:ascii="Times New Roman" w:hAnsi="Times New Roman" w:cs="Times New Roman"/>
          <w:sz w:val="24"/>
          <w:szCs w:val="24"/>
        </w:rPr>
        <w:t>.</w:t>
      </w:r>
    </w:p>
    <w:p w:rsidR="00BB2C46" w:rsidRDefault="00BB2C46" w:rsidP="00BB2C46">
      <w:pPr>
        <w:rPr>
          <w:rFonts w:ascii="Times New Roman" w:hAnsi="Times New Roman" w:cs="Times New Roman"/>
          <w:sz w:val="24"/>
          <w:szCs w:val="24"/>
        </w:rPr>
      </w:pPr>
      <w:r w:rsidRPr="00BB2C46">
        <w:rPr>
          <w:rFonts w:ascii="Times New Roman" w:hAnsi="Times New Roman" w:cs="Times New Roman"/>
          <w:sz w:val="24"/>
          <w:szCs w:val="24"/>
        </w:rPr>
        <w:t xml:space="preserve">The vestibular system is affected by linear and rotational movements of the head. Classically, semicircular canals respond to angular accelerations and the </w:t>
      </w:r>
      <w:proofErr w:type="spellStart"/>
      <w:r w:rsidRPr="00BB2C46">
        <w:rPr>
          <w:rFonts w:ascii="Times New Roman" w:hAnsi="Times New Roman" w:cs="Times New Roman"/>
          <w:sz w:val="24"/>
          <w:szCs w:val="24"/>
        </w:rPr>
        <w:t>otolinth</w:t>
      </w:r>
      <w:proofErr w:type="spellEnd"/>
      <w:r w:rsidRPr="00BB2C46">
        <w:rPr>
          <w:rFonts w:ascii="Times New Roman" w:hAnsi="Times New Roman" w:cs="Times New Roman"/>
          <w:sz w:val="24"/>
          <w:szCs w:val="24"/>
        </w:rPr>
        <w:t xml:space="preserve"> organs of the utricle and </w:t>
      </w:r>
      <w:proofErr w:type="spellStart"/>
      <w:r w:rsidRPr="00BB2C46">
        <w:rPr>
          <w:rFonts w:ascii="Times New Roman" w:hAnsi="Times New Roman" w:cs="Times New Roman"/>
          <w:sz w:val="24"/>
          <w:szCs w:val="24"/>
        </w:rPr>
        <w:t>saccule</w:t>
      </w:r>
      <w:proofErr w:type="spellEnd"/>
      <w:r w:rsidRPr="00BB2C46">
        <w:rPr>
          <w:rFonts w:ascii="Times New Roman" w:hAnsi="Times New Roman" w:cs="Times New Roman"/>
          <w:sz w:val="24"/>
          <w:szCs w:val="24"/>
        </w:rPr>
        <w:t xml:space="preserve"> respond to the direction of gravity force and to linear acceleration.</w:t>
      </w:r>
      <w:r>
        <w:rPr>
          <w:rFonts w:ascii="Times New Roman" w:hAnsi="Times New Roman" w:cs="Times New Roman"/>
          <w:sz w:val="24"/>
          <w:szCs w:val="24"/>
        </w:rPr>
        <w:t xml:space="preserve"> </w:t>
      </w:r>
    </w:p>
    <w:p w:rsidR="00F4118D" w:rsidRPr="00F4118D" w:rsidRDefault="00F4118D" w:rsidP="00F4118D">
      <w:pPr>
        <w:rPr>
          <w:rFonts w:ascii="Times New Roman" w:hAnsi="Times New Roman" w:cs="Times New Roman"/>
          <w:sz w:val="24"/>
          <w:szCs w:val="24"/>
        </w:rPr>
      </w:pPr>
      <w:r w:rsidRPr="00F80166">
        <w:rPr>
          <w:rFonts w:ascii="Times New Roman" w:hAnsi="Times New Roman" w:cs="Times New Roman"/>
          <w:b/>
          <w:sz w:val="24"/>
          <w:szCs w:val="24"/>
        </w:rPr>
        <w:t xml:space="preserve">Functions of </w:t>
      </w:r>
      <w:proofErr w:type="spellStart"/>
      <w:r w:rsidRPr="00F80166">
        <w:rPr>
          <w:rFonts w:ascii="Times New Roman" w:hAnsi="Times New Roman" w:cs="Times New Roman"/>
          <w:b/>
          <w:sz w:val="24"/>
          <w:szCs w:val="24"/>
        </w:rPr>
        <w:t>Vesticular</w:t>
      </w:r>
      <w:proofErr w:type="spellEnd"/>
      <w:r w:rsidRPr="00F80166">
        <w:rPr>
          <w:rFonts w:ascii="Times New Roman" w:hAnsi="Times New Roman" w:cs="Times New Roman"/>
          <w:b/>
          <w:sz w:val="24"/>
          <w:szCs w:val="24"/>
        </w:rPr>
        <w:t xml:space="preserve"> </w:t>
      </w:r>
      <w:proofErr w:type="gramStart"/>
      <w:r w:rsidRPr="00F80166">
        <w:rPr>
          <w:rFonts w:ascii="Times New Roman" w:hAnsi="Times New Roman" w:cs="Times New Roman"/>
          <w:b/>
          <w:sz w:val="24"/>
          <w:szCs w:val="24"/>
        </w:rPr>
        <w:t>System</w:t>
      </w:r>
      <w:r w:rsidRPr="00F4118D">
        <w:rPr>
          <w:rFonts w:ascii="Times New Roman" w:hAnsi="Times New Roman" w:cs="Times New Roman"/>
          <w:sz w:val="24"/>
          <w:szCs w:val="24"/>
        </w:rPr>
        <w:t xml:space="preserve"> :</w:t>
      </w:r>
      <w:proofErr w:type="gramEnd"/>
    </w:p>
    <w:p w:rsidR="00F4118D" w:rsidRPr="00F4118D" w:rsidRDefault="00F4118D" w:rsidP="00F4118D">
      <w:pPr>
        <w:rPr>
          <w:rFonts w:ascii="Times New Roman" w:hAnsi="Times New Roman" w:cs="Times New Roman"/>
          <w:sz w:val="24"/>
          <w:szCs w:val="24"/>
        </w:rPr>
      </w:pPr>
      <w:r w:rsidRPr="00F4118D">
        <w:rPr>
          <w:rFonts w:ascii="Times New Roman" w:hAnsi="Times New Roman" w:cs="Times New Roman"/>
          <w:sz w:val="24"/>
          <w:szCs w:val="24"/>
        </w:rPr>
        <w:t>It contributes to the sensation of motion and of spatial orientation of the head.</w:t>
      </w:r>
    </w:p>
    <w:p w:rsidR="00F4118D" w:rsidRPr="00F4118D" w:rsidRDefault="00F4118D" w:rsidP="00F4118D">
      <w:pPr>
        <w:rPr>
          <w:rFonts w:ascii="Times New Roman" w:hAnsi="Times New Roman" w:cs="Times New Roman"/>
          <w:sz w:val="24"/>
          <w:szCs w:val="24"/>
        </w:rPr>
      </w:pPr>
      <w:r w:rsidRPr="00F4118D">
        <w:rPr>
          <w:rFonts w:ascii="Times New Roman" w:hAnsi="Times New Roman" w:cs="Times New Roman"/>
          <w:sz w:val="24"/>
          <w:szCs w:val="24"/>
        </w:rPr>
        <w:t>During head movement, it helps to maintain a stable image on the retina by causing compensatory eye movements.</w:t>
      </w:r>
    </w:p>
    <w:p w:rsidR="00F4118D" w:rsidRPr="00F4118D" w:rsidRDefault="00F4118D" w:rsidP="00F4118D">
      <w:pPr>
        <w:rPr>
          <w:rFonts w:ascii="Times New Roman" w:hAnsi="Times New Roman" w:cs="Times New Roman"/>
          <w:sz w:val="24"/>
          <w:szCs w:val="24"/>
        </w:rPr>
      </w:pPr>
      <w:r w:rsidRPr="00F4118D">
        <w:rPr>
          <w:rFonts w:ascii="Times New Roman" w:hAnsi="Times New Roman" w:cs="Times New Roman"/>
          <w:sz w:val="24"/>
          <w:szCs w:val="24"/>
        </w:rPr>
        <w:t>It contributes to the maintenance of balance and various postures.</w:t>
      </w:r>
    </w:p>
    <w:p w:rsidR="00F4118D" w:rsidRPr="00F4118D" w:rsidRDefault="00F4118D" w:rsidP="00F4118D">
      <w:pPr>
        <w:rPr>
          <w:rFonts w:ascii="Times New Roman" w:hAnsi="Times New Roman" w:cs="Times New Roman"/>
          <w:sz w:val="24"/>
          <w:szCs w:val="24"/>
        </w:rPr>
      </w:pPr>
      <w:r w:rsidRPr="00F4118D">
        <w:rPr>
          <w:rFonts w:ascii="Times New Roman" w:hAnsi="Times New Roman" w:cs="Times New Roman"/>
          <w:sz w:val="24"/>
          <w:szCs w:val="24"/>
        </w:rPr>
        <w:t xml:space="preserve">Movement of the head cause flow of </w:t>
      </w:r>
      <w:proofErr w:type="spellStart"/>
      <w:r w:rsidRPr="00F4118D">
        <w:rPr>
          <w:rFonts w:ascii="Times New Roman" w:hAnsi="Times New Roman" w:cs="Times New Roman"/>
          <w:sz w:val="24"/>
          <w:szCs w:val="24"/>
        </w:rPr>
        <w:t>endolymph</w:t>
      </w:r>
      <w:proofErr w:type="spellEnd"/>
      <w:r w:rsidRPr="00F4118D">
        <w:rPr>
          <w:rFonts w:ascii="Times New Roman" w:hAnsi="Times New Roman" w:cs="Times New Roman"/>
          <w:sz w:val="24"/>
          <w:szCs w:val="24"/>
        </w:rPr>
        <w:t xml:space="preserve"> and deflection of cupola of crista-</w:t>
      </w:r>
      <w:proofErr w:type="spellStart"/>
      <w:r w:rsidRPr="00F4118D">
        <w:rPr>
          <w:rFonts w:ascii="Times New Roman" w:hAnsi="Times New Roman" w:cs="Times New Roman"/>
          <w:sz w:val="24"/>
          <w:szCs w:val="24"/>
        </w:rPr>
        <w:t>ampularis.As</w:t>
      </w:r>
      <w:proofErr w:type="spellEnd"/>
      <w:r w:rsidRPr="00F4118D">
        <w:rPr>
          <w:rFonts w:ascii="Times New Roman" w:hAnsi="Times New Roman" w:cs="Times New Roman"/>
          <w:sz w:val="24"/>
          <w:szCs w:val="24"/>
        </w:rPr>
        <w:t xml:space="preserve"> a result of these hairs get bend. As a result impulses are generated in hair cells and are passed on through vestibular branch of VIII cranial nerve to the brain. Similarly flow of </w:t>
      </w:r>
      <w:proofErr w:type="spellStart"/>
      <w:r w:rsidRPr="00F4118D">
        <w:rPr>
          <w:rFonts w:ascii="Times New Roman" w:hAnsi="Times New Roman" w:cs="Times New Roman"/>
          <w:sz w:val="24"/>
          <w:szCs w:val="24"/>
        </w:rPr>
        <w:t>endolymph</w:t>
      </w:r>
      <w:proofErr w:type="spellEnd"/>
      <w:r w:rsidRPr="00F4118D">
        <w:rPr>
          <w:rFonts w:ascii="Times New Roman" w:hAnsi="Times New Roman" w:cs="Times New Roman"/>
          <w:sz w:val="24"/>
          <w:szCs w:val="24"/>
        </w:rPr>
        <w:t xml:space="preserve"> in </w:t>
      </w:r>
      <w:proofErr w:type="spellStart"/>
      <w:r w:rsidRPr="00F4118D">
        <w:rPr>
          <w:rFonts w:ascii="Times New Roman" w:hAnsi="Times New Roman" w:cs="Times New Roman"/>
          <w:sz w:val="24"/>
          <w:szCs w:val="24"/>
        </w:rPr>
        <w:t>otolith</w:t>
      </w:r>
      <w:proofErr w:type="spellEnd"/>
      <w:r w:rsidRPr="00F4118D">
        <w:rPr>
          <w:rFonts w:ascii="Times New Roman" w:hAnsi="Times New Roman" w:cs="Times New Roman"/>
          <w:sz w:val="24"/>
          <w:szCs w:val="24"/>
        </w:rPr>
        <w:t xml:space="preserve"> organ of utricle and </w:t>
      </w:r>
      <w:proofErr w:type="spellStart"/>
      <w:r w:rsidRPr="00F4118D">
        <w:rPr>
          <w:rFonts w:ascii="Times New Roman" w:hAnsi="Times New Roman" w:cs="Times New Roman"/>
          <w:sz w:val="24"/>
          <w:szCs w:val="24"/>
        </w:rPr>
        <w:t>saccule</w:t>
      </w:r>
      <w:proofErr w:type="spellEnd"/>
      <w:r w:rsidRPr="00F4118D">
        <w:rPr>
          <w:rFonts w:ascii="Times New Roman" w:hAnsi="Times New Roman" w:cs="Times New Roman"/>
          <w:sz w:val="24"/>
          <w:szCs w:val="24"/>
        </w:rPr>
        <w:t xml:space="preserve"> causes the movement of hairs of the hair cells. This causes generation of action potential discharge which is passed on to the brain through vestibular branch of VIII cranial nerve. In brief static equilibrium is the orientation of the body relative to the pull of gravity. The macule of utricle and </w:t>
      </w:r>
      <w:proofErr w:type="spellStart"/>
      <w:r w:rsidRPr="00F4118D">
        <w:rPr>
          <w:rFonts w:ascii="Times New Roman" w:hAnsi="Times New Roman" w:cs="Times New Roman"/>
          <w:sz w:val="24"/>
          <w:szCs w:val="24"/>
        </w:rPr>
        <w:t>saccule</w:t>
      </w:r>
      <w:proofErr w:type="spellEnd"/>
      <w:r w:rsidRPr="00F4118D">
        <w:rPr>
          <w:rFonts w:ascii="Times New Roman" w:hAnsi="Times New Roman" w:cs="Times New Roman"/>
          <w:sz w:val="24"/>
          <w:szCs w:val="24"/>
        </w:rPr>
        <w:t xml:space="preserve"> are the sense organs of static equilibrium. Dynamic equilibrium is the maintenance of body position in response to movement. Crista </w:t>
      </w:r>
      <w:proofErr w:type="spellStart"/>
      <w:r w:rsidRPr="00F4118D">
        <w:rPr>
          <w:rFonts w:ascii="Times New Roman" w:hAnsi="Times New Roman" w:cs="Times New Roman"/>
          <w:sz w:val="24"/>
          <w:szCs w:val="24"/>
        </w:rPr>
        <w:t>ampullaris</w:t>
      </w:r>
      <w:proofErr w:type="spellEnd"/>
      <w:r w:rsidRPr="00F4118D">
        <w:rPr>
          <w:rFonts w:ascii="Times New Roman" w:hAnsi="Times New Roman" w:cs="Times New Roman"/>
          <w:sz w:val="24"/>
          <w:szCs w:val="24"/>
        </w:rPr>
        <w:t xml:space="preserve"> is the sense organ for the dynamic equilibrium.</w:t>
      </w:r>
    </w:p>
    <w:p w:rsidR="00F4118D" w:rsidRPr="00F80166" w:rsidRDefault="00F4118D" w:rsidP="00F4118D">
      <w:pPr>
        <w:rPr>
          <w:rFonts w:ascii="Times New Roman" w:hAnsi="Times New Roman" w:cs="Times New Roman"/>
          <w:b/>
          <w:sz w:val="24"/>
          <w:szCs w:val="24"/>
        </w:rPr>
      </w:pPr>
      <w:r w:rsidRPr="00F80166">
        <w:rPr>
          <w:rFonts w:ascii="Times New Roman" w:hAnsi="Times New Roman" w:cs="Times New Roman"/>
          <w:b/>
          <w:sz w:val="24"/>
          <w:szCs w:val="24"/>
        </w:rPr>
        <w:t>Vestibular Disease:</w:t>
      </w:r>
    </w:p>
    <w:p w:rsidR="00F4118D" w:rsidRPr="00BB2C46" w:rsidRDefault="00F4118D" w:rsidP="00F4118D">
      <w:pPr>
        <w:rPr>
          <w:rFonts w:ascii="Times New Roman" w:hAnsi="Times New Roman" w:cs="Times New Roman"/>
          <w:sz w:val="24"/>
          <w:szCs w:val="24"/>
        </w:rPr>
      </w:pPr>
      <w:r w:rsidRPr="00F4118D">
        <w:rPr>
          <w:rFonts w:ascii="Times New Roman" w:hAnsi="Times New Roman" w:cs="Times New Roman"/>
          <w:sz w:val="24"/>
          <w:szCs w:val="24"/>
        </w:rPr>
        <w:t xml:space="preserve">There are a variety of diseases of the inner ear which are characterized by vertigo, severe dizziness, and tinnitus or ringing in the ears and deafness. The vertigo is often so severe that there is nausea and vomiting, blurred vision, a tendency to fall in a certain direction and </w:t>
      </w:r>
      <w:proofErr w:type="spellStart"/>
      <w:r w:rsidRPr="00F4118D">
        <w:rPr>
          <w:rFonts w:ascii="Times New Roman" w:hAnsi="Times New Roman" w:cs="Times New Roman"/>
          <w:sz w:val="24"/>
          <w:szCs w:val="24"/>
        </w:rPr>
        <w:t>nystagmus</w:t>
      </w:r>
      <w:proofErr w:type="spellEnd"/>
      <w:r w:rsidRPr="00F4118D">
        <w:rPr>
          <w:rFonts w:ascii="Times New Roman" w:hAnsi="Times New Roman" w:cs="Times New Roman"/>
          <w:sz w:val="24"/>
          <w:szCs w:val="24"/>
        </w:rPr>
        <w:t xml:space="preserve">. </w:t>
      </w:r>
      <w:proofErr w:type="spellStart"/>
      <w:r w:rsidRPr="00F4118D">
        <w:rPr>
          <w:rFonts w:ascii="Times New Roman" w:hAnsi="Times New Roman" w:cs="Times New Roman"/>
          <w:sz w:val="24"/>
          <w:szCs w:val="24"/>
        </w:rPr>
        <w:t>Nystagmus</w:t>
      </w:r>
      <w:proofErr w:type="spellEnd"/>
      <w:r w:rsidRPr="00F4118D">
        <w:rPr>
          <w:rFonts w:ascii="Times New Roman" w:hAnsi="Times New Roman" w:cs="Times New Roman"/>
          <w:sz w:val="24"/>
          <w:szCs w:val="24"/>
        </w:rPr>
        <w:t xml:space="preserve"> is characterized by rapid, involuntary movement of the eyeballs. Electronystagmography is a diagnostic test that is useful in identifying vestibular diseases. Electrodes are placed on each side of the face to measure movement of the eye while they are closed</w:t>
      </w:r>
      <w:r w:rsidR="00F80166">
        <w:rPr>
          <w:rFonts w:ascii="Times New Roman" w:hAnsi="Times New Roman" w:cs="Times New Roman"/>
          <w:sz w:val="24"/>
          <w:szCs w:val="24"/>
        </w:rPr>
        <w:t xml:space="preserve">. </w:t>
      </w:r>
    </w:p>
    <w:sectPr w:rsidR="00F4118D" w:rsidRPr="00BB2C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7F"/>
    <w:rsid w:val="00274495"/>
    <w:rsid w:val="0036487F"/>
    <w:rsid w:val="00543079"/>
    <w:rsid w:val="00BB2C46"/>
    <w:rsid w:val="00F4118D"/>
    <w:rsid w:val="00F8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7D80-77AE-4DBE-A95A-9F2F620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2020-06-09T14:07:00Z</dcterms:created>
  <dcterms:modified xsi:type="dcterms:W3CDTF">2020-06-10T13:45:00Z</dcterms:modified>
</cp:coreProperties>
</file>