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4F4" w:rsidRDefault="00810382">
      <w:r>
        <w:t>NAME: VOPNU LEBARI EBANEHITA</w:t>
      </w:r>
    </w:p>
    <w:p w:rsidR="00810382" w:rsidRDefault="00810382">
      <w:r>
        <w:t>MATRIC NO: 18/MHS02/193</w:t>
      </w:r>
    </w:p>
    <w:p w:rsidR="00810382" w:rsidRDefault="00810382">
      <w:r>
        <w:t>DEPARTMENT: NURSING</w:t>
      </w:r>
    </w:p>
    <w:p w:rsidR="00810382" w:rsidRDefault="00810382">
      <w:r>
        <w:t>COURSE CODE: PHS212</w:t>
      </w:r>
    </w:p>
    <w:p w:rsidR="00810382" w:rsidRDefault="00810382"/>
    <w:p w:rsidR="00810382" w:rsidRDefault="00810382">
      <w:r>
        <w:t>QUESTION: DISCUSS THE PHYSIOLOGY OF BALANCE</w:t>
      </w:r>
    </w:p>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810382" w:rsidRDefault="00810382"/>
    <w:p w:rsidR="00553061" w:rsidRPr="00B4092C" w:rsidRDefault="00810382">
      <w:pPr>
        <w:rPr>
          <w:rFonts w:ascii="Times New Roman" w:hAnsi="Times New Roman" w:cs="Times New Roman"/>
        </w:rPr>
      </w:pPr>
      <w:r w:rsidRPr="00B4092C">
        <w:rPr>
          <w:rFonts w:ascii="Times New Roman" w:hAnsi="Times New Roman" w:cs="Times New Roman"/>
        </w:rPr>
        <w:lastRenderedPageBreak/>
        <w:t>PHYSIOLOGY OF BALANCE</w:t>
      </w:r>
    </w:p>
    <w:p w:rsidR="00B4092C" w:rsidRPr="00B4092C" w:rsidRDefault="00B4092C">
      <w:pPr>
        <w:rPr>
          <w:rFonts w:ascii="Times New Roman" w:hAnsi="Times New Roman" w:cs="Times New Roman"/>
        </w:rPr>
      </w:pPr>
      <w:r w:rsidRPr="00B4092C">
        <w:rPr>
          <w:rFonts w:ascii="Times New Roman" w:hAnsi="Times New Roman" w:cs="Times New Roman"/>
        </w:rPr>
        <w:t xml:space="preserve">           </w:t>
      </w:r>
      <w:r w:rsidR="00553061" w:rsidRPr="00B4092C">
        <w:rPr>
          <w:rFonts w:ascii="Times New Roman" w:hAnsi="Times New Roman" w:cs="Times New Roman"/>
        </w:rPr>
        <w:t>Postural balance is controlled by intricate connections between the vestibular, visual and proprioception system. Among these, the vestibular system is one of the key factors in coordinating and maintaining balance. The peripheral apparatus for the vestibular system consists of the semicircular canals, which sense head rotation; and the otoliths, which sense gravity and linear acceleration. The central vestibular pathways form a large network from the vestibular nuclei, ocular motor nuclei, integration centers in the pons and rostral midbrain, vestibulocerebellum, thalamus, to the multisensory vestibular cortex areas in the temporoparietal cortex. The most important structures for the central vestibular pathways are those mediating the vestibulo-ocular reflex (VOR), and the descending pathways into the spinal cord along the medial and lateral vestibulospinal tract which mediate postural control. The cortical structures involved in vestibular function are the parietoinsular vestibular cortex, the retroinsular cortex, the superior temporal gyrus and the inferior parietal lobule. Activation of the cortical network during vestibular stimulation is not symmetrical; dominance is stronger in the nondominant hemisphere, in the hemisphere ipsilateral to the stimulated ear and in the hemisphere ipsilateral to the slow phase of the vestibular caloric nystagmus. Disorder of the vestibular pathway, anyway along its various tracts, may result in balance and coordination impairments and lead to misperception of motion.</w:t>
      </w:r>
      <w:r w:rsidRPr="00B4092C">
        <w:rPr>
          <w:rFonts w:ascii="Times New Roman" w:hAnsi="Times New Roman" w:cs="Times New Roman"/>
        </w:rPr>
        <w:t xml:space="preserve"> </w:t>
      </w:r>
    </w:p>
    <w:p w:rsidR="00553061" w:rsidRPr="00B4092C" w:rsidRDefault="00B4092C">
      <w:pPr>
        <w:rPr>
          <w:rFonts w:ascii="Times New Roman" w:hAnsi="Times New Roman" w:cs="Times New Roman"/>
        </w:rPr>
      </w:pPr>
      <w:r w:rsidRPr="00B4092C">
        <w:rPr>
          <w:rFonts w:ascii="Times New Roman" w:hAnsi="Times New Roman" w:cs="Times New Roman"/>
        </w:rPr>
        <w:t xml:space="preserve">                </w:t>
      </w:r>
      <w:r w:rsidR="00553061" w:rsidRPr="00B4092C">
        <w:rPr>
          <w:rFonts w:ascii="Times New Roman" w:hAnsi="Times New Roman" w:cs="Times New Roman"/>
        </w:rPr>
        <w:t xml:space="preserve">In the vestibular system, equilibrioception is determined by the level of a </w:t>
      </w:r>
      <w:r>
        <w:rPr>
          <w:rFonts w:ascii="Times New Roman" w:hAnsi="Times New Roman" w:cs="Times New Roman"/>
        </w:rPr>
        <w:t>fluid</w:t>
      </w:r>
      <w:r w:rsidR="00553061" w:rsidRPr="00B4092C">
        <w:rPr>
          <w:rFonts w:ascii="Times New Roman" w:hAnsi="Times New Roman" w:cs="Times New Roman"/>
        </w:rPr>
        <w:t xml:space="preserve"> called </w:t>
      </w:r>
      <w:r w:rsidR="00553061" w:rsidRPr="00B4092C">
        <w:rPr>
          <w:rFonts w:ascii="Times New Roman" w:hAnsi="Times New Roman" w:cs="Times New Roman"/>
        </w:rPr>
        <w:t>endolymph</w:t>
      </w:r>
      <w:r w:rsidR="00553061" w:rsidRPr="00B4092C">
        <w:rPr>
          <w:rFonts w:ascii="Times New Roman" w:hAnsi="Times New Roman" w:cs="Times New Roman"/>
        </w:rPr>
        <w:t xml:space="preserve"> in the </w:t>
      </w:r>
      <w:r w:rsidR="00553061" w:rsidRPr="00B4092C">
        <w:rPr>
          <w:rFonts w:ascii="Times New Roman" w:hAnsi="Times New Roman" w:cs="Times New Roman"/>
        </w:rPr>
        <w:t>labyrinth</w:t>
      </w:r>
      <w:r w:rsidR="00553061" w:rsidRPr="00B4092C">
        <w:rPr>
          <w:rFonts w:ascii="Times New Roman" w:hAnsi="Times New Roman" w:cs="Times New Roman"/>
        </w:rPr>
        <w:t xml:space="preserve">, a complex set of tubing in the inner </w:t>
      </w:r>
      <w:r w:rsidR="00553061" w:rsidRPr="00B4092C">
        <w:rPr>
          <w:rFonts w:ascii="Times New Roman" w:hAnsi="Times New Roman" w:cs="Times New Roman"/>
        </w:rPr>
        <w:t>ear</w:t>
      </w:r>
      <w:r w:rsidR="00553061" w:rsidRPr="00B4092C">
        <w:rPr>
          <w:rFonts w:ascii="Times New Roman" w:hAnsi="Times New Roman" w:cs="Times New Roman"/>
        </w:rPr>
        <w:t>.</w:t>
      </w:r>
    </w:p>
    <w:p w:rsidR="00553061" w:rsidRPr="00B4092C" w:rsidRDefault="00553061">
      <w:pPr>
        <w:rPr>
          <w:rFonts w:ascii="Times New Roman" w:hAnsi="Times New Roman" w:cs="Times New Roman"/>
        </w:rPr>
      </w:pPr>
    </w:p>
    <w:p w:rsidR="00553061" w:rsidRPr="00B4092C" w:rsidRDefault="00B4092C">
      <w:pPr>
        <w:rPr>
          <w:rFonts w:ascii="Times New Roman" w:hAnsi="Times New Roman" w:cs="Times New Roman"/>
        </w:rPr>
      </w:pPr>
      <w:r w:rsidRPr="00B4092C">
        <w:rPr>
          <w:rFonts w:ascii="Times New Roman" w:hAnsi="Times New Roman" w:cs="Times New Roman"/>
        </w:rPr>
        <w:t xml:space="preserve">DYSFUNCTIONS </w:t>
      </w:r>
    </w:p>
    <w:p w:rsidR="00553061" w:rsidRPr="00B4092C" w:rsidRDefault="00B4092C" w:rsidP="00553061">
      <w:pPr>
        <w:pStyle w:val="NormalWeb"/>
        <w:rPr>
          <w:sz w:val="22"/>
          <w:szCs w:val="22"/>
        </w:rPr>
      </w:pPr>
      <w:r>
        <w:rPr>
          <w:sz w:val="22"/>
          <w:szCs w:val="22"/>
        </w:rPr>
        <w:t xml:space="preserve">             </w:t>
      </w:r>
      <w:r w:rsidR="00553061" w:rsidRPr="00B4092C">
        <w:rPr>
          <w:sz w:val="22"/>
          <w:szCs w:val="22"/>
        </w:rPr>
        <w:t xml:space="preserve">When the sense of balance is interrupted it causes dizziness, </w:t>
      </w:r>
      <w:r w:rsidR="00553061" w:rsidRPr="00B4092C">
        <w:rPr>
          <w:sz w:val="22"/>
          <w:szCs w:val="22"/>
        </w:rPr>
        <w:t>disorientation</w:t>
      </w:r>
      <w:r w:rsidR="00553061" w:rsidRPr="00B4092C">
        <w:rPr>
          <w:sz w:val="22"/>
          <w:szCs w:val="22"/>
        </w:rPr>
        <w:t xml:space="preserve"> and </w:t>
      </w:r>
      <w:r w:rsidR="00553061" w:rsidRPr="00B4092C">
        <w:rPr>
          <w:sz w:val="22"/>
          <w:szCs w:val="22"/>
        </w:rPr>
        <w:t>nausea</w:t>
      </w:r>
      <w:r w:rsidR="00553061" w:rsidRPr="00B4092C">
        <w:rPr>
          <w:sz w:val="22"/>
          <w:szCs w:val="22"/>
        </w:rPr>
        <w:t xml:space="preserve">. Balance can be upset by </w:t>
      </w:r>
      <w:r w:rsidR="00553061" w:rsidRPr="00B4092C">
        <w:rPr>
          <w:sz w:val="22"/>
          <w:szCs w:val="22"/>
        </w:rPr>
        <w:t>Ménière's disease</w:t>
      </w:r>
      <w:r w:rsidR="00553061" w:rsidRPr="00B4092C">
        <w:rPr>
          <w:sz w:val="22"/>
          <w:szCs w:val="22"/>
        </w:rPr>
        <w:t xml:space="preserve">, </w:t>
      </w:r>
      <w:r w:rsidR="00553061" w:rsidRPr="00B4092C">
        <w:rPr>
          <w:sz w:val="22"/>
          <w:szCs w:val="22"/>
        </w:rPr>
        <w:t>superior canal dehiscence syndrome</w:t>
      </w:r>
      <w:r w:rsidR="00553061" w:rsidRPr="00B4092C">
        <w:rPr>
          <w:sz w:val="22"/>
          <w:szCs w:val="22"/>
        </w:rPr>
        <w:t xml:space="preserve">, an </w:t>
      </w:r>
      <w:r w:rsidR="00553061" w:rsidRPr="00B4092C">
        <w:rPr>
          <w:sz w:val="22"/>
          <w:szCs w:val="22"/>
        </w:rPr>
        <w:t>inner ear infection</w:t>
      </w:r>
      <w:r w:rsidR="00553061" w:rsidRPr="00B4092C">
        <w:rPr>
          <w:sz w:val="22"/>
          <w:szCs w:val="22"/>
        </w:rPr>
        <w:t xml:space="preserve">, by a bad </w:t>
      </w:r>
      <w:r w:rsidRPr="00B4092C">
        <w:rPr>
          <w:sz w:val="22"/>
          <w:szCs w:val="22"/>
        </w:rPr>
        <w:t>common</w:t>
      </w:r>
      <w:r w:rsidR="00553061" w:rsidRPr="00B4092C">
        <w:rPr>
          <w:sz w:val="22"/>
          <w:szCs w:val="22"/>
        </w:rPr>
        <w:t xml:space="preserve"> cold</w:t>
      </w:r>
      <w:r w:rsidR="00553061" w:rsidRPr="00B4092C">
        <w:rPr>
          <w:sz w:val="22"/>
          <w:szCs w:val="22"/>
        </w:rPr>
        <w:t xml:space="preserve"> affecting the head or a number of other medical conditions including but not limited to </w:t>
      </w:r>
      <w:r w:rsidR="00553061" w:rsidRPr="00B4092C">
        <w:rPr>
          <w:sz w:val="22"/>
          <w:szCs w:val="22"/>
        </w:rPr>
        <w:t>vertigo</w:t>
      </w:r>
      <w:r w:rsidR="00553061" w:rsidRPr="00B4092C">
        <w:rPr>
          <w:sz w:val="22"/>
          <w:szCs w:val="22"/>
        </w:rPr>
        <w:t xml:space="preserve">. It can also be temporarily disturbed by quick or prolonged acceleration, for example riding on a merry-go-round. Blows can also affect equilibrioreception, especially those to the side of the head or directly to the ear. </w:t>
      </w:r>
    </w:p>
    <w:p w:rsidR="00553061" w:rsidRPr="00B4092C" w:rsidRDefault="00B4092C" w:rsidP="00553061">
      <w:pPr>
        <w:pStyle w:val="NormalWeb"/>
        <w:rPr>
          <w:sz w:val="22"/>
          <w:szCs w:val="22"/>
        </w:rPr>
      </w:pPr>
      <w:r>
        <w:rPr>
          <w:sz w:val="22"/>
          <w:szCs w:val="22"/>
        </w:rPr>
        <w:t xml:space="preserve">             </w:t>
      </w:r>
      <w:bookmarkStart w:id="0" w:name="_GoBack"/>
      <w:bookmarkEnd w:id="0"/>
      <w:r w:rsidR="00553061" w:rsidRPr="00B4092C">
        <w:rPr>
          <w:sz w:val="22"/>
          <w:szCs w:val="22"/>
        </w:rPr>
        <w:t xml:space="preserve">Most </w:t>
      </w:r>
      <w:r w:rsidR="00553061" w:rsidRPr="00B4092C">
        <w:rPr>
          <w:sz w:val="22"/>
          <w:szCs w:val="22"/>
        </w:rPr>
        <w:t>astronauts</w:t>
      </w:r>
      <w:r w:rsidR="00553061" w:rsidRPr="00B4092C">
        <w:rPr>
          <w:sz w:val="22"/>
          <w:szCs w:val="22"/>
        </w:rPr>
        <w:t xml:space="preserve"> find that their sense of balance is impaired when in orbit because they are in a constant state of </w:t>
      </w:r>
      <w:r w:rsidR="00553061" w:rsidRPr="00B4092C">
        <w:rPr>
          <w:sz w:val="22"/>
          <w:szCs w:val="22"/>
        </w:rPr>
        <w:t>weightlessness</w:t>
      </w:r>
      <w:r w:rsidR="00553061" w:rsidRPr="00B4092C">
        <w:rPr>
          <w:sz w:val="22"/>
          <w:szCs w:val="22"/>
        </w:rPr>
        <w:t xml:space="preserve">. This causes a form of </w:t>
      </w:r>
      <w:r w:rsidR="00553061" w:rsidRPr="00B4092C">
        <w:rPr>
          <w:sz w:val="22"/>
          <w:szCs w:val="22"/>
        </w:rPr>
        <w:t>motion sickness</w:t>
      </w:r>
      <w:r w:rsidR="00553061" w:rsidRPr="00B4092C">
        <w:rPr>
          <w:sz w:val="22"/>
          <w:szCs w:val="22"/>
        </w:rPr>
        <w:t xml:space="preserve"> called </w:t>
      </w:r>
      <w:r w:rsidR="00553061" w:rsidRPr="00B4092C">
        <w:rPr>
          <w:sz w:val="22"/>
          <w:szCs w:val="22"/>
        </w:rPr>
        <w:t>space adaptation syndrome</w:t>
      </w:r>
      <w:r w:rsidR="00553061" w:rsidRPr="00B4092C">
        <w:rPr>
          <w:sz w:val="22"/>
          <w:szCs w:val="22"/>
        </w:rPr>
        <w:t xml:space="preserve">. </w:t>
      </w:r>
    </w:p>
    <w:p w:rsidR="00553061" w:rsidRPr="00B4092C" w:rsidRDefault="00553061">
      <w:pPr>
        <w:rPr>
          <w:rFonts w:ascii="Times New Roman" w:hAnsi="Times New Roman" w:cs="Times New Roman"/>
        </w:rPr>
      </w:pPr>
    </w:p>
    <w:sectPr w:rsidR="00553061" w:rsidRPr="00B40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82"/>
    <w:rsid w:val="001D6D6D"/>
    <w:rsid w:val="00553061"/>
    <w:rsid w:val="006444F4"/>
    <w:rsid w:val="00810382"/>
    <w:rsid w:val="00A86148"/>
    <w:rsid w:val="00B4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E5838-D7D3-4604-841B-75CE1F84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03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30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38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03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0382"/>
    <w:rPr>
      <w:color w:val="0000FF"/>
      <w:u w:val="single"/>
    </w:rPr>
  </w:style>
  <w:style w:type="character" w:customStyle="1" w:styleId="Heading2Char">
    <w:name w:val="Heading 2 Char"/>
    <w:basedOn w:val="DefaultParagraphFont"/>
    <w:link w:val="Heading2"/>
    <w:uiPriority w:val="9"/>
    <w:semiHidden/>
    <w:rsid w:val="005530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07782">
      <w:bodyDiv w:val="1"/>
      <w:marLeft w:val="0"/>
      <w:marRight w:val="0"/>
      <w:marTop w:val="0"/>
      <w:marBottom w:val="0"/>
      <w:divBdr>
        <w:top w:val="none" w:sz="0" w:space="0" w:color="auto"/>
        <w:left w:val="none" w:sz="0" w:space="0" w:color="auto"/>
        <w:bottom w:val="none" w:sz="0" w:space="0" w:color="auto"/>
        <w:right w:val="none" w:sz="0" w:space="0" w:color="auto"/>
      </w:divBdr>
    </w:div>
    <w:div w:id="789280402">
      <w:bodyDiv w:val="1"/>
      <w:marLeft w:val="0"/>
      <w:marRight w:val="0"/>
      <w:marTop w:val="0"/>
      <w:marBottom w:val="0"/>
      <w:divBdr>
        <w:top w:val="none" w:sz="0" w:space="0" w:color="auto"/>
        <w:left w:val="none" w:sz="0" w:space="0" w:color="auto"/>
        <w:bottom w:val="none" w:sz="0" w:space="0" w:color="auto"/>
        <w:right w:val="none" w:sz="0" w:space="0" w:color="auto"/>
      </w:divBdr>
    </w:div>
    <w:div w:id="1395007104">
      <w:bodyDiv w:val="1"/>
      <w:marLeft w:val="0"/>
      <w:marRight w:val="0"/>
      <w:marTop w:val="0"/>
      <w:marBottom w:val="0"/>
      <w:divBdr>
        <w:top w:val="none" w:sz="0" w:space="0" w:color="auto"/>
        <w:left w:val="none" w:sz="0" w:space="0" w:color="auto"/>
        <w:bottom w:val="none" w:sz="0" w:space="0" w:color="auto"/>
        <w:right w:val="none" w:sz="0" w:space="0" w:color="auto"/>
      </w:divBdr>
    </w:div>
    <w:div w:id="1759709336">
      <w:bodyDiv w:val="1"/>
      <w:marLeft w:val="0"/>
      <w:marRight w:val="0"/>
      <w:marTop w:val="0"/>
      <w:marBottom w:val="0"/>
      <w:divBdr>
        <w:top w:val="none" w:sz="0" w:space="0" w:color="auto"/>
        <w:left w:val="none" w:sz="0" w:space="0" w:color="auto"/>
        <w:bottom w:val="none" w:sz="0" w:space="0" w:color="auto"/>
        <w:right w:val="none" w:sz="0" w:space="0" w:color="auto"/>
      </w:divBdr>
    </w:div>
    <w:div w:id="18949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0B02D-2757-43C2-83FA-74EDC356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2020-06-11T01:28:00Z</dcterms:created>
  <dcterms:modified xsi:type="dcterms:W3CDTF">2020-06-11T02:11:00Z</dcterms:modified>
</cp:coreProperties>
</file>