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Times New Roman" w:cs="Times New Roman"/>
          <w:b/>
          <w:bCs/>
          <w:color w:val="121212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121212"/>
          <w:lang w:val="en-US"/>
        </w:rPr>
        <w:t xml:space="preserve">Brownson Deborah Paul </w:t>
      </w:r>
    </w:p>
    <w:p>
      <w:pPr>
        <w:rPr>
          <w:rFonts w:hint="default" w:ascii="Times New Roman" w:hAnsi="Times New Roman" w:eastAsia="Times New Roman" w:cs="Times New Roman"/>
          <w:b/>
          <w:bCs/>
          <w:color w:val="121212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121212"/>
          <w:lang w:val="en-US"/>
        </w:rPr>
        <w:t>Matric number: 18/mhs02/056</w:t>
      </w:r>
    </w:p>
    <w:p>
      <w:pPr>
        <w:rPr>
          <w:rFonts w:hint="default" w:ascii="Times New Roman" w:hAnsi="Times New Roman" w:eastAsia="Times New Roman" w:cs="Times New Roman"/>
          <w:b/>
          <w:bCs/>
          <w:color w:val="121212"/>
          <w:lang w:val="en-US"/>
        </w:rPr>
      </w:pPr>
      <w:bookmarkStart w:id="0" w:name="_GoBack"/>
      <w:bookmarkEnd w:id="0"/>
    </w:p>
    <w:p>
      <w:pPr>
        <w:rPr>
          <w:rFonts w:hint="default" w:ascii="Times New Roman" w:hAnsi="Times New Roman" w:eastAsia="Times New Roman" w:cs="Times New Roman"/>
          <w:color w:val="121212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121212"/>
          <w:lang w:val="en-US"/>
        </w:rPr>
        <w:t>The physiology of balance</w:t>
      </w:r>
      <w:r>
        <w:rPr>
          <w:rFonts w:hint="default" w:ascii="Times New Roman" w:hAnsi="Times New Roman" w:eastAsia="Times New Roman" w:cs="Times New Roman"/>
          <w:color w:val="121212"/>
          <w:lang w:val="en-US"/>
        </w:rPr>
        <w:t xml:space="preserve"> </w:t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B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alance is mediated by the vestibular nuclei in the brain stem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. T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he labyrinth (a part of the inner ear), is a major organ of our vestibular (balance) syste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m. T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he three semicircular canals of the labyrinth is associated with sensing rotary motion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. T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he brain senses the direction and speed of rotation of the head by the movement of fluid in the semicircular canals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. B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alance is maintained by the interactions between the labyrinth and other systems in the body, such as the visual and skeletal systems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.</w:t>
      </w:r>
    </w:p>
    <w:p>
      <w:pPr>
        <w:widowControl/>
        <w:numPr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T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he main inputs into the balance system are the: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 </w:t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 xml:space="preserve">1.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vestibular labyrinths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.</w:t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 xml:space="preserve">2.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visual system (eyes)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.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 </w:t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 xml:space="preserve">3.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somatosensory system, especially proprioception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.</w:t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T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he main outputs from the vestibular nuclei are: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 </w:t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 xml:space="preserve">1.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vestibulo-ocular: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 </w:t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A. P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ermitting reflex eye movements related to posture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.</w:t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2. V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estibulo-spinal which supply: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 </w:t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A. A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nti-gravity muscles in the lower limbs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.</w:t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 xml:space="preserve">B. 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</w:rPr>
        <w:t>reflex arcs which control gait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121212"/>
          <w:spacing w:val="0"/>
          <w:sz w:val="24"/>
          <w:szCs w:val="24"/>
          <w:u w:val="none"/>
          <w:lang w:val="en-US"/>
        </w:rPr>
        <w:t>.</w:t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drawing>
          <wp:inline distT="0" distB="0" distL="114300" distR="114300">
            <wp:extent cx="6076950" cy="456247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beforeAutospacing="1" w:after="0" w:afterAutospacing="1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121212"/>
          <w:lang w:val="en-US"/>
        </w:rPr>
      </w:pPr>
    </w:p>
    <w:p>
      <w:pPr>
        <w:rPr>
          <w:rFonts w:hint="default" w:ascii="Times New Roman" w:hAnsi="Times New Roman" w:eastAsia="Times New Roman" w:cs="Times New Roman"/>
          <w:color w:val="12121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2020-06-11T09:51:00Z</dcterms:created>
  <dc:creator>Angel’s iphone 💘</dc:creator>
  <cp:lastModifiedBy>Angel’s iphone 💘</cp:lastModifiedBy>
  <dcterms:modified xsi:type="dcterms:W3CDTF">2020-06-11T08:15:03Z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