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F6" w:rsidRPr="00340BC1" w:rsidRDefault="009B70F6" w:rsidP="00340BC1">
      <w:pPr>
        <w:jc w:val="center"/>
        <w:rPr>
          <w:rFonts w:ascii="Times New Roman" w:hAnsi="Times New Roman"/>
          <w:sz w:val="24"/>
          <w:szCs w:val="24"/>
        </w:rPr>
      </w:pPr>
      <w:r w:rsidRPr="00340BC1">
        <w:rPr>
          <w:rFonts w:ascii="Times New Roman" w:hAnsi="Times New Roman"/>
          <w:sz w:val="24"/>
          <w:szCs w:val="24"/>
        </w:rPr>
        <w:t xml:space="preserve">AFE BABALOLA UNIVERSITY ADO- EKITI </w:t>
      </w:r>
      <w:proofErr w:type="spellStart"/>
      <w:r w:rsidRPr="00340BC1">
        <w:rPr>
          <w:rFonts w:ascii="Times New Roman" w:hAnsi="Times New Roman"/>
          <w:sz w:val="24"/>
          <w:szCs w:val="24"/>
        </w:rPr>
        <w:t>EKITI</w:t>
      </w:r>
      <w:proofErr w:type="spellEnd"/>
      <w:r w:rsidRPr="00340BC1">
        <w:rPr>
          <w:rFonts w:ascii="Times New Roman" w:hAnsi="Times New Roman"/>
          <w:sz w:val="24"/>
          <w:szCs w:val="24"/>
        </w:rPr>
        <w:t xml:space="preserve"> STATE</w:t>
      </w:r>
    </w:p>
    <w:p w:rsidR="009B70F6" w:rsidRPr="00340BC1" w:rsidRDefault="0038754B" w:rsidP="00340BC1">
      <w:pPr>
        <w:jc w:val="center"/>
        <w:rPr>
          <w:rFonts w:ascii="Times New Roman" w:hAnsi="Times New Roman"/>
          <w:sz w:val="24"/>
          <w:szCs w:val="24"/>
        </w:rPr>
      </w:pPr>
      <w:r>
        <w:rPr>
          <w:rFonts w:ascii="Times New Roman" w:hAnsi="Times New Roman"/>
          <w:sz w:val="24"/>
          <w:szCs w:val="24"/>
        </w:rPr>
        <w:t>TEST</w:t>
      </w:r>
    </w:p>
    <w:p w:rsidR="009B70F6" w:rsidRPr="00340BC1" w:rsidRDefault="009B70F6" w:rsidP="00340BC1">
      <w:pPr>
        <w:jc w:val="center"/>
        <w:rPr>
          <w:rFonts w:ascii="Times New Roman" w:hAnsi="Times New Roman"/>
          <w:sz w:val="24"/>
          <w:szCs w:val="24"/>
        </w:rPr>
      </w:pPr>
      <w:r w:rsidRPr="00340BC1">
        <w:rPr>
          <w:rFonts w:ascii="Times New Roman" w:hAnsi="Times New Roman"/>
          <w:sz w:val="24"/>
          <w:szCs w:val="24"/>
        </w:rPr>
        <w:t>BY</w:t>
      </w:r>
    </w:p>
    <w:p w:rsidR="009B70F6" w:rsidRPr="00340BC1" w:rsidRDefault="009B70F6" w:rsidP="00340BC1">
      <w:pPr>
        <w:jc w:val="center"/>
        <w:rPr>
          <w:rFonts w:ascii="Times New Roman" w:hAnsi="Times New Roman"/>
          <w:sz w:val="24"/>
          <w:szCs w:val="24"/>
        </w:rPr>
      </w:pPr>
      <w:r w:rsidRPr="00340BC1">
        <w:rPr>
          <w:rFonts w:ascii="Times New Roman" w:hAnsi="Times New Roman"/>
          <w:sz w:val="24"/>
          <w:szCs w:val="24"/>
        </w:rPr>
        <w:t>DICK IDUBAMO RUTH 17/SMS06/016</w:t>
      </w:r>
    </w:p>
    <w:p w:rsidR="009B70F6" w:rsidRPr="00340BC1" w:rsidRDefault="009B70F6" w:rsidP="00340BC1">
      <w:pPr>
        <w:jc w:val="center"/>
        <w:rPr>
          <w:rFonts w:ascii="Times New Roman" w:hAnsi="Times New Roman"/>
          <w:sz w:val="24"/>
          <w:szCs w:val="24"/>
        </w:rPr>
      </w:pPr>
      <w:r w:rsidRPr="00340BC1">
        <w:rPr>
          <w:rFonts w:ascii="Times New Roman" w:hAnsi="Times New Roman"/>
          <w:sz w:val="24"/>
          <w:szCs w:val="24"/>
        </w:rPr>
        <w:t>DEPARTMENT OF TOURISM AND EVENT MANAGEMENT</w:t>
      </w:r>
    </w:p>
    <w:p w:rsidR="009B70F6" w:rsidRPr="00340BC1" w:rsidRDefault="009B70F6" w:rsidP="00340BC1">
      <w:pPr>
        <w:jc w:val="center"/>
        <w:rPr>
          <w:rFonts w:ascii="Times New Roman" w:hAnsi="Times New Roman"/>
          <w:sz w:val="24"/>
          <w:szCs w:val="24"/>
        </w:rPr>
      </w:pPr>
      <w:r w:rsidRPr="00340BC1">
        <w:rPr>
          <w:rFonts w:ascii="Times New Roman" w:hAnsi="Times New Roman"/>
          <w:sz w:val="24"/>
          <w:szCs w:val="24"/>
        </w:rPr>
        <w:t>400L</w:t>
      </w:r>
    </w:p>
    <w:p w:rsidR="009B70F6" w:rsidRPr="00340BC1" w:rsidRDefault="009B70F6" w:rsidP="00340BC1">
      <w:pPr>
        <w:jc w:val="center"/>
        <w:rPr>
          <w:rFonts w:ascii="Times New Roman" w:hAnsi="Times New Roman"/>
          <w:sz w:val="24"/>
          <w:szCs w:val="24"/>
        </w:rPr>
      </w:pPr>
      <w:r w:rsidRPr="00340BC1">
        <w:rPr>
          <w:rFonts w:ascii="Times New Roman" w:hAnsi="Times New Roman"/>
          <w:sz w:val="24"/>
          <w:szCs w:val="24"/>
        </w:rPr>
        <w:t>TEM 402 (TOURISM POLICIES AND PLANNING II)</w:t>
      </w:r>
    </w:p>
    <w:p w:rsidR="009B70F6" w:rsidRPr="00340BC1" w:rsidRDefault="009B70F6" w:rsidP="00340BC1">
      <w:pPr>
        <w:jc w:val="center"/>
        <w:rPr>
          <w:rFonts w:ascii="Times New Roman" w:hAnsi="Times New Roman"/>
          <w:sz w:val="24"/>
          <w:szCs w:val="24"/>
        </w:rPr>
      </w:pPr>
      <w:r w:rsidRPr="00340BC1">
        <w:rPr>
          <w:rFonts w:ascii="Times New Roman" w:hAnsi="Times New Roman"/>
          <w:sz w:val="24"/>
          <w:szCs w:val="24"/>
        </w:rPr>
        <w:t>SUBMITTED TO PROFESSOR FEMI OLOKESUSI</w:t>
      </w: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9B70F6" w:rsidRPr="00340BC1" w:rsidRDefault="009B70F6"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lastRenderedPageBreak/>
        <w:t xml:space="preserve">1a. </w:t>
      </w:r>
      <w:proofErr w:type="gramStart"/>
      <w:r w:rsidRPr="00340BC1">
        <w:rPr>
          <w:rFonts w:ascii="Times New Roman" w:hAnsi="Times New Roman"/>
          <w:sz w:val="24"/>
          <w:szCs w:val="24"/>
        </w:rPr>
        <w:t>The</w:t>
      </w:r>
      <w:proofErr w:type="gramEnd"/>
      <w:r w:rsidRPr="00340BC1">
        <w:rPr>
          <w:rFonts w:ascii="Times New Roman" w:hAnsi="Times New Roman"/>
          <w:sz w:val="24"/>
          <w:szCs w:val="24"/>
        </w:rPr>
        <w:t xml:space="preserve"> concept of Tourism Planning (TP) is the application of rational methods to the setting of objectives and their translation into public policies and action programmes so as to harness and maximise the touristic assets in an area.</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1b. Reasons to justify the importance of planning in tourism development.</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 xml:space="preserve"> </w:t>
      </w:r>
      <w:proofErr w:type="spellStart"/>
      <w:r w:rsidRPr="00340BC1">
        <w:rPr>
          <w:rFonts w:ascii="Times New Roman" w:hAnsi="Times New Roman"/>
          <w:sz w:val="24"/>
          <w:szCs w:val="24"/>
        </w:rPr>
        <w:t>i</w:t>
      </w:r>
      <w:proofErr w:type="spellEnd"/>
      <w:r w:rsidRPr="00340BC1">
        <w:rPr>
          <w:rFonts w:ascii="Times New Roman" w:hAnsi="Times New Roman"/>
          <w:sz w:val="24"/>
          <w:szCs w:val="24"/>
        </w:rPr>
        <w:t>. Tourism development can generate both negative and positive impacts.</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ii. Tourism is more competitive than ever before and destinations need to plan to be positioned in the marketplace, to capture market share and to protect the resources it depends upon.</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iii. Tourism activity influences the lives of residents and the structures present in communities and needs to be integrated with official community plans.</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iv. Without planning, tourism activity has damaged many natural and cultural resources.</w:t>
      </w:r>
    </w:p>
    <w:p w:rsidR="00CB5195" w:rsidRPr="00340BC1" w:rsidRDefault="00CB5195" w:rsidP="00340BC1">
      <w:pPr>
        <w:rPr>
          <w:rFonts w:ascii="Times New Roman" w:hAnsi="Times New Roman"/>
          <w:sz w:val="24"/>
          <w:szCs w:val="24"/>
        </w:rPr>
      </w:pPr>
      <w:proofErr w:type="gramStart"/>
      <w:r w:rsidRPr="00340BC1">
        <w:rPr>
          <w:rFonts w:ascii="Times New Roman" w:hAnsi="Times New Roman"/>
          <w:sz w:val="24"/>
          <w:szCs w:val="24"/>
        </w:rPr>
        <w:t>v</w:t>
      </w:r>
      <w:proofErr w:type="gramEnd"/>
      <w:r w:rsidRPr="00340BC1">
        <w:rPr>
          <w:rFonts w:ascii="Times New Roman" w:hAnsi="Times New Roman"/>
          <w:sz w:val="24"/>
          <w:szCs w:val="24"/>
        </w:rPr>
        <w:t>. . Tourism affects everyone in a community and all people involved in tourism should participate in the tourism planning process</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1c. Characteristics of tourism planning include;</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 xml:space="preserve"> </w:t>
      </w:r>
      <w:proofErr w:type="spellStart"/>
      <w:r w:rsidRPr="00340BC1">
        <w:rPr>
          <w:rFonts w:ascii="Times New Roman" w:hAnsi="Times New Roman"/>
          <w:sz w:val="24"/>
          <w:szCs w:val="24"/>
        </w:rPr>
        <w:t>i</w:t>
      </w:r>
      <w:proofErr w:type="spellEnd"/>
      <w:r w:rsidRPr="00340BC1">
        <w:rPr>
          <w:rFonts w:ascii="Times New Roman" w:hAnsi="Times New Roman"/>
          <w:sz w:val="24"/>
          <w:szCs w:val="24"/>
        </w:rPr>
        <w:t>. Tourism Planning is a dynamic process rather than a static development tool.</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ii. Tourism Planning is based on the principle of sustainable development, that is, sustainable tourism is the main goal. Hence, it has to carefully integrate social, economic, political and environmental concerns.</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iii. Tourism planning must be pro-poor so as to contribute to poverty reduction.</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iv. It must be reasonably collaborative and participatory involving key stakeholders such as the organised private sector</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v. Tourism Planning should be rational although many planners do not always agree on this because policy makers and the political class complicate issues.</w:t>
      </w:r>
    </w:p>
    <w:p w:rsidR="00CB5195" w:rsidRPr="00340BC1" w:rsidRDefault="00CB5195" w:rsidP="00340BC1">
      <w:pPr>
        <w:rPr>
          <w:rFonts w:ascii="Times New Roman" w:hAnsi="Times New Roman"/>
          <w:sz w:val="24"/>
          <w:szCs w:val="24"/>
        </w:rPr>
      </w:pPr>
      <w:r w:rsidRPr="00340BC1">
        <w:rPr>
          <w:rFonts w:ascii="Times New Roman" w:hAnsi="Times New Roman"/>
          <w:sz w:val="24"/>
          <w:szCs w:val="24"/>
        </w:rPr>
        <w:t>1d. Barriers to tourism planning</w:t>
      </w:r>
    </w:p>
    <w:p w:rsidR="00632D1D" w:rsidRPr="00340BC1" w:rsidRDefault="00632D1D" w:rsidP="00340BC1">
      <w:pPr>
        <w:rPr>
          <w:rFonts w:ascii="Times New Roman" w:hAnsi="Times New Roman"/>
          <w:sz w:val="24"/>
          <w:szCs w:val="24"/>
        </w:rPr>
      </w:pPr>
      <w:proofErr w:type="spellStart"/>
      <w:r w:rsidRPr="00340BC1">
        <w:rPr>
          <w:rFonts w:ascii="Times New Roman" w:hAnsi="Times New Roman"/>
          <w:sz w:val="24"/>
          <w:szCs w:val="24"/>
        </w:rPr>
        <w:t>i</w:t>
      </w:r>
      <w:proofErr w:type="spellEnd"/>
      <w:r w:rsidRPr="00340BC1">
        <w:rPr>
          <w:rFonts w:ascii="Times New Roman" w:hAnsi="Times New Roman"/>
          <w:sz w:val="24"/>
          <w:szCs w:val="24"/>
        </w:rPr>
        <w:t>.</w:t>
      </w:r>
      <w:r w:rsidR="00CB5195" w:rsidRPr="00340BC1">
        <w:rPr>
          <w:rFonts w:ascii="Times New Roman" w:hAnsi="Times New Roman"/>
          <w:sz w:val="24"/>
          <w:szCs w:val="24"/>
        </w:rPr>
        <w:t xml:space="preserve"> The costs of conducting tourism planning processes can be high.</w:t>
      </w:r>
      <w:r w:rsidRPr="00340BC1">
        <w:rPr>
          <w:rFonts w:ascii="Times New Roman" w:hAnsi="Times New Roman"/>
          <w:sz w:val="24"/>
          <w:szCs w:val="24"/>
        </w:rPr>
        <w:t xml:space="preserve"> </w:t>
      </w:r>
    </w:p>
    <w:p w:rsidR="00CB5195" w:rsidRPr="00340BC1" w:rsidRDefault="00632D1D" w:rsidP="00340BC1">
      <w:pPr>
        <w:rPr>
          <w:rFonts w:ascii="Times New Roman" w:hAnsi="Times New Roman"/>
          <w:sz w:val="24"/>
          <w:szCs w:val="24"/>
        </w:rPr>
      </w:pPr>
      <w:proofErr w:type="spellStart"/>
      <w:proofErr w:type="gramStart"/>
      <w:r w:rsidRPr="00340BC1">
        <w:rPr>
          <w:rFonts w:ascii="Times New Roman" w:hAnsi="Times New Roman"/>
          <w:sz w:val="24"/>
          <w:szCs w:val="24"/>
        </w:rPr>
        <w:t>ii.</w:t>
      </w:r>
      <w:r w:rsidR="00CB5195" w:rsidRPr="00340BC1">
        <w:rPr>
          <w:rFonts w:ascii="Times New Roman" w:hAnsi="Times New Roman"/>
          <w:sz w:val="24"/>
          <w:szCs w:val="24"/>
        </w:rPr>
        <w:t>The</w:t>
      </w:r>
      <w:proofErr w:type="spellEnd"/>
      <w:proofErr w:type="gramEnd"/>
      <w:r w:rsidR="00CB5195" w:rsidRPr="00340BC1">
        <w:rPr>
          <w:rFonts w:ascii="Times New Roman" w:hAnsi="Times New Roman"/>
          <w:sz w:val="24"/>
          <w:szCs w:val="24"/>
        </w:rPr>
        <w:t xml:space="preserve"> complexity of tourism and the large number of government agencies and businesses involved makes planning difficult.</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t>iii. Tourism resources are “common pool” resources meaning they are owned, used and managed by multiple stakeholders.</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t xml:space="preserve">2a. </w:t>
      </w:r>
      <w:proofErr w:type="gramStart"/>
      <w:r w:rsidRPr="00340BC1">
        <w:rPr>
          <w:rFonts w:ascii="Times New Roman" w:hAnsi="Times New Roman"/>
          <w:sz w:val="24"/>
          <w:szCs w:val="24"/>
        </w:rPr>
        <w:t>Six</w:t>
      </w:r>
      <w:proofErr w:type="gramEnd"/>
      <w:r w:rsidRPr="00340BC1">
        <w:rPr>
          <w:rFonts w:ascii="Times New Roman" w:hAnsi="Times New Roman"/>
          <w:sz w:val="24"/>
          <w:szCs w:val="24"/>
        </w:rPr>
        <w:t xml:space="preserve"> stakeholders that should be involved in tourism planning</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lastRenderedPageBreak/>
        <w:t>a. Government tourism officials at all tiers.</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t>b. Local community residents including community development associations, women and youth groups.</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t>c. Representatives of Non-profit organisations.</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t>d. Other government agency officials e.g. staff of Ministry of Works and Transport, Ministry of Sports, Ministry of Environment.</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t>e. Representatives of tourism organizations.</w:t>
      </w:r>
    </w:p>
    <w:p w:rsidR="00632D1D" w:rsidRPr="00340BC1" w:rsidRDefault="00632D1D" w:rsidP="00340BC1">
      <w:pPr>
        <w:rPr>
          <w:rFonts w:ascii="Times New Roman" w:hAnsi="Times New Roman"/>
          <w:sz w:val="24"/>
          <w:szCs w:val="24"/>
        </w:rPr>
      </w:pPr>
      <w:r w:rsidRPr="00340BC1">
        <w:rPr>
          <w:rFonts w:ascii="Times New Roman" w:hAnsi="Times New Roman"/>
          <w:sz w:val="24"/>
          <w:szCs w:val="24"/>
        </w:rPr>
        <w:t>f. Development partners (e.g. UNWTO</w:t>
      </w:r>
      <w:proofErr w:type="gramStart"/>
      <w:r w:rsidRPr="00340BC1">
        <w:rPr>
          <w:rFonts w:ascii="Times New Roman" w:hAnsi="Times New Roman"/>
          <w:sz w:val="24"/>
          <w:szCs w:val="24"/>
        </w:rPr>
        <w:t>,  UNDP</w:t>
      </w:r>
      <w:proofErr w:type="gramEnd"/>
      <w:r w:rsidRPr="00340BC1">
        <w:rPr>
          <w:rFonts w:ascii="Times New Roman" w:hAnsi="Times New Roman"/>
          <w:sz w:val="24"/>
          <w:szCs w:val="24"/>
        </w:rPr>
        <w:t>, World Bank)</w:t>
      </w:r>
    </w:p>
    <w:p w:rsidR="00632D1D" w:rsidRPr="00340BC1" w:rsidRDefault="00714FD9" w:rsidP="00340BC1">
      <w:pPr>
        <w:rPr>
          <w:rFonts w:ascii="Times New Roman" w:hAnsi="Times New Roman"/>
          <w:sz w:val="24"/>
          <w:szCs w:val="24"/>
        </w:rPr>
      </w:pPr>
      <w:r w:rsidRPr="00340BC1">
        <w:rPr>
          <w:rFonts w:ascii="Times New Roman" w:hAnsi="Times New Roman"/>
          <w:sz w:val="24"/>
          <w:szCs w:val="24"/>
        </w:rPr>
        <w:t>2b. Differences between Tourism Policy and Tourism Planning</w:t>
      </w:r>
    </w:p>
    <w:p w:rsidR="00714FD9" w:rsidRPr="00340BC1" w:rsidRDefault="00714FD9" w:rsidP="00340BC1">
      <w:pPr>
        <w:rPr>
          <w:rFonts w:ascii="Times New Roman" w:hAnsi="Times New Roman"/>
          <w:sz w:val="24"/>
          <w:szCs w:val="24"/>
        </w:rPr>
      </w:pPr>
      <w:r w:rsidRPr="00340BC1">
        <w:rPr>
          <w:rFonts w:ascii="Times New Roman" w:hAnsi="Times New Roman"/>
          <w:sz w:val="24"/>
          <w:szCs w:val="24"/>
        </w:rPr>
        <w:t>Policy making or formulation is actually the “big picture”, whereas planning gives attention to details especially the spatial (land use) implications.</w:t>
      </w:r>
    </w:p>
    <w:p w:rsidR="00714FD9" w:rsidRPr="00340BC1" w:rsidRDefault="00714FD9" w:rsidP="00340BC1">
      <w:pPr>
        <w:rPr>
          <w:rFonts w:ascii="Times New Roman" w:hAnsi="Times New Roman"/>
          <w:sz w:val="24"/>
          <w:szCs w:val="24"/>
        </w:rPr>
      </w:pPr>
      <w:r w:rsidRPr="00340BC1">
        <w:rPr>
          <w:rFonts w:ascii="Times New Roman" w:hAnsi="Times New Roman"/>
          <w:sz w:val="24"/>
          <w:szCs w:val="24"/>
        </w:rPr>
        <w:t>The process of tourism plan making goes up to the point of decision making, whereas, policy means the formal adoption of the position of government on an issue.</w:t>
      </w:r>
    </w:p>
    <w:p w:rsidR="00714FD9" w:rsidRPr="00340BC1" w:rsidRDefault="00714FD9" w:rsidP="00340BC1">
      <w:pPr>
        <w:rPr>
          <w:rFonts w:ascii="Times New Roman" w:hAnsi="Times New Roman"/>
          <w:sz w:val="24"/>
          <w:szCs w:val="24"/>
        </w:rPr>
      </w:pPr>
    </w:p>
    <w:p w:rsidR="00714FD9" w:rsidRPr="00340BC1" w:rsidRDefault="00714FD9" w:rsidP="00340BC1">
      <w:pPr>
        <w:rPr>
          <w:rFonts w:ascii="Times New Roman" w:hAnsi="Times New Roman"/>
          <w:sz w:val="24"/>
          <w:szCs w:val="24"/>
        </w:rPr>
      </w:pPr>
      <w:r w:rsidRPr="00340BC1">
        <w:rPr>
          <w:rFonts w:ascii="Times New Roman" w:hAnsi="Times New Roman"/>
          <w:sz w:val="24"/>
          <w:szCs w:val="24"/>
        </w:rPr>
        <w:t>3. Write concise notes on Any Three of the following.</w:t>
      </w:r>
    </w:p>
    <w:p w:rsidR="00714FD9" w:rsidRDefault="00714FD9" w:rsidP="00340BC1">
      <w:pPr>
        <w:rPr>
          <w:rFonts w:ascii="Times New Roman" w:hAnsi="Times New Roman"/>
          <w:sz w:val="24"/>
          <w:szCs w:val="24"/>
        </w:rPr>
      </w:pPr>
      <w:r w:rsidRPr="00340BC1">
        <w:rPr>
          <w:rFonts w:ascii="Times New Roman" w:hAnsi="Times New Roman"/>
          <w:sz w:val="24"/>
          <w:szCs w:val="24"/>
        </w:rPr>
        <w:t xml:space="preserve">         </w:t>
      </w:r>
      <w:proofErr w:type="spellStart"/>
      <w:r w:rsidRPr="00340BC1">
        <w:rPr>
          <w:rFonts w:ascii="Times New Roman" w:hAnsi="Times New Roman"/>
          <w:sz w:val="24"/>
          <w:szCs w:val="24"/>
        </w:rPr>
        <w:t>i</w:t>
      </w:r>
      <w:proofErr w:type="spellEnd"/>
      <w:r w:rsidRPr="00340BC1">
        <w:rPr>
          <w:rFonts w:ascii="Times New Roman" w:hAnsi="Times New Roman"/>
          <w:sz w:val="24"/>
          <w:szCs w:val="24"/>
        </w:rPr>
        <w:t>.      Tourism Development</w:t>
      </w:r>
    </w:p>
    <w:p w:rsidR="007D01BB" w:rsidRPr="007D01BB" w:rsidRDefault="007D01BB" w:rsidP="007D01BB">
      <w:pPr>
        <w:rPr>
          <w:rFonts w:ascii="Times New Roman" w:hAnsi="Times New Roman"/>
          <w:sz w:val="24"/>
          <w:szCs w:val="24"/>
        </w:rPr>
      </w:pPr>
      <w:r w:rsidRPr="007D01BB">
        <w:rPr>
          <w:rFonts w:ascii="Times New Roman" w:hAnsi="Times New Roman"/>
          <w:sz w:val="24"/>
          <w:szCs w:val="24"/>
        </w:rPr>
        <w:t>Tourism Development is the planning and implementation of strategies with the objective to develop the tourism sector</w:t>
      </w:r>
      <w:r>
        <w:rPr>
          <w:rFonts w:ascii="Times New Roman" w:hAnsi="Times New Roman"/>
          <w:sz w:val="24"/>
          <w:szCs w:val="24"/>
        </w:rPr>
        <w:t>.</w:t>
      </w:r>
      <w:r w:rsidR="005C3E7C">
        <w:rPr>
          <w:rFonts w:ascii="Times New Roman" w:hAnsi="Times New Roman"/>
          <w:sz w:val="24"/>
          <w:szCs w:val="24"/>
        </w:rPr>
        <w:t xml:space="preserve"> Simply put, it is the sustainable development in tourism.</w:t>
      </w:r>
      <w:r w:rsidR="00506DC1">
        <w:rPr>
          <w:rFonts w:ascii="Times New Roman" w:hAnsi="Times New Roman"/>
          <w:sz w:val="24"/>
          <w:szCs w:val="24"/>
        </w:rPr>
        <w:t xml:space="preserve"> </w:t>
      </w:r>
      <w:r w:rsidR="00506DC1" w:rsidRPr="002F238F">
        <w:rPr>
          <w:rFonts w:ascii="Times New Roman" w:hAnsi="Times New Roman"/>
          <w:sz w:val="24"/>
          <w:szCs w:val="24"/>
        </w:rPr>
        <w:t>Tourism development can generate both negative and positive impacts.</w:t>
      </w:r>
    </w:p>
    <w:p w:rsidR="00714FD9" w:rsidRDefault="005C3E7C" w:rsidP="00340BC1">
      <w:pPr>
        <w:rPr>
          <w:rFonts w:ascii="Times New Roman" w:hAnsi="Times New Roman"/>
          <w:sz w:val="24"/>
          <w:szCs w:val="24"/>
        </w:rPr>
      </w:pPr>
      <w:proofErr w:type="gramStart"/>
      <w:r>
        <w:rPr>
          <w:rFonts w:ascii="Times New Roman" w:hAnsi="Times New Roman"/>
          <w:sz w:val="24"/>
          <w:szCs w:val="24"/>
        </w:rPr>
        <w:t>ii</w:t>
      </w:r>
      <w:proofErr w:type="gramEnd"/>
      <w:r>
        <w:rPr>
          <w:rFonts w:ascii="Times New Roman" w:hAnsi="Times New Roman"/>
          <w:sz w:val="24"/>
          <w:szCs w:val="24"/>
        </w:rPr>
        <w:t xml:space="preserve">. </w:t>
      </w:r>
      <w:r w:rsidR="00714FD9" w:rsidRPr="00340BC1">
        <w:rPr>
          <w:rFonts w:ascii="Times New Roman" w:hAnsi="Times New Roman"/>
          <w:sz w:val="24"/>
          <w:szCs w:val="24"/>
        </w:rPr>
        <w:t>Tourism Plan Implementation</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r w:rsidRPr="00506DC1">
        <w:rPr>
          <w:rFonts w:ascii="ff1" w:eastAsia="Times New Roman" w:hAnsi="ff1"/>
          <w:color w:val="000000"/>
          <w:sz w:val="80"/>
          <w:szCs w:val="80"/>
          <w:lang w:val="en-US"/>
        </w:rPr>
        <w:t>Numerous tourism plans have been formulated for tourist destinations throughout the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world</w:t>
      </w:r>
      <w:proofErr w:type="gramEnd"/>
      <w:r w:rsidRPr="00506DC1">
        <w:rPr>
          <w:rFonts w:ascii="ff1" w:eastAsia="Times New Roman" w:hAnsi="ff1"/>
          <w:color w:val="000000"/>
          <w:spacing w:val="-1"/>
          <w:sz w:val="80"/>
          <w:szCs w:val="80"/>
          <w:lang w:val="en-US"/>
        </w:rPr>
        <w:t xml:space="preserve"> over the past three decades (Choy, 1991). However, implementation of many tourism</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plans</w:t>
      </w:r>
      <w:proofErr w:type="gramEnd"/>
      <w:r w:rsidRPr="00506DC1">
        <w:rPr>
          <w:rFonts w:ascii="ff1" w:eastAsia="Times New Roman" w:hAnsi="ff1"/>
          <w:color w:val="000000"/>
          <w:spacing w:val="-1"/>
          <w:sz w:val="80"/>
          <w:szCs w:val="80"/>
          <w:lang w:val="en-US"/>
        </w:rPr>
        <w:t xml:space="preserve"> has been relatively unsuccessful. A survey conducted by the WTO in 1979, for instance,</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shows</w:t>
      </w:r>
      <w:proofErr w:type="gramEnd"/>
      <w:r w:rsidRPr="00506DC1">
        <w:rPr>
          <w:rFonts w:ascii="ff1" w:eastAsia="Times New Roman" w:hAnsi="ff1"/>
          <w:color w:val="000000"/>
          <w:sz w:val="80"/>
          <w:szCs w:val="80"/>
          <w:lang w:val="en-US"/>
        </w:rPr>
        <w:t xml:space="preserve"> that of the 1619 tourism plans, only half of them had actually been implemented. The</w:t>
      </w:r>
    </w:p>
    <w:p w:rsidR="00506DC1" w:rsidRPr="00506DC1" w:rsidRDefault="00506DC1" w:rsidP="00506DC1">
      <w:pPr>
        <w:shd w:val="clear" w:color="auto" w:fill="FFFFFF"/>
        <w:spacing w:after="0" w:line="0" w:lineRule="auto"/>
        <w:rPr>
          <w:rFonts w:ascii="ff1" w:eastAsia="Times New Roman" w:hAnsi="ff1"/>
          <w:color w:val="000000"/>
          <w:spacing w:val="-2"/>
          <w:sz w:val="80"/>
          <w:szCs w:val="80"/>
          <w:lang w:val="en-US"/>
        </w:rPr>
      </w:pPr>
      <w:proofErr w:type="gramStart"/>
      <w:r w:rsidRPr="00506DC1">
        <w:rPr>
          <w:rFonts w:ascii="ff1" w:eastAsia="Times New Roman" w:hAnsi="ff1"/>
          <w:color w:val="000000"/>
          <w:spacing w:val="-2"/>
          <w:sz w:val="80"/>
          <w:szCs w:val="80"/>
          <w:lang w:val="en-US"/>
        </w:rPr>
        <w:t>plan</w:t>
      </w:r>
      <w:proofErr w:type="gramEnd"/>
      <w:r w:rsidRPr="00506DC1">
        <w:rPr>
          <w:rFonts w:ascii="ff1" w:eastAsia="Times New Roman" w:hAnsi="ff1"/>
          <w:color w:val="000000"/>
          <w:spacing w:val="-2"/>
          <w:sz w:val="80"/>
          <w:szCs w:val="80"/>
          <w:lang w:val="en-US"/>
        </w:rPr>
        <w:t xml:space="preserve"> implementation processes may be affected adversely by the existence or absence of a</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number</w:t>
      </w:r>
      <w:proofErr w:type="gramEnd"/>
      <w:r w:rsidRPr="00506DC1">
        <w:rPr>
          <w:rFonts w:ascii="ff1" w:eastAsia="Times New Roman" w:hAnsi="ff1"/>
          <w:color w:val="000000"/>
          <w:spacing w:val="-1"/>
          <w:sz w:val="80"/>
          <w:szCs w:val="80"/>
          <w:lang w:val="en-US"/>
        </w:rPr>
        <w:t xml:space="preserve"> of factors taking place at formulation and/or implementation phases. These include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 xml:space="preserve">(1) </w:t>
      </w:r>
      <w:proofErr w:type="gramStart"/>
      <w:r w:rsidRPr="00506DC1">
        <w:rPr>
          <w:rFonts w:ascii="ff1" w:eastAsia="Times New Roman" w:hAnsi="ff1"/>
          <w:color w:val="000000"/>
          <w:spacing w:val="-1"/>
          <w:sz w:val="80"/>
          <w:szCs w:val="80"/>
          <w:lang w:val="en-US"/>
        </w:rPr>
        <w:t>the</w:t>
      </w:r>
      <w:proofErr w:type="gramEnd"/>
      <w:r w:rsidRPr="00506DC1">
        <w:rPr>
          <w:rFonts w:ascii="ff1" w:eastAsia="Times New Roman" w:hAnsi="ff1"/>
          <w:color w:val="000000"/>
          <w:spacing w:val="-1"/>
          <w:sz w:val="80"/>
          <w:szCs w:val="80"/>
          <w:lang w:val="en-US"/>
        </w:rPr>
        <w:t xml:space="preserve"> lack of incentives to co-operate and the existence of blocks to collective action, (2) the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vagueness</w:t>
      </w:r>
      <w:proofErr w:type="gramEnd"/>
      <w:r w:rsidRPr="00506DC1">
        <w:rPr>
          <w:rFonts w:ascii="ff1" w:eastAsia="Times New Roman" w:hAnsi="ff1"/>
          <w:color w:val="000000"/>
          <w:spacing w:val="-1"/>
          <w:sz w:val="80"/>
          <w:szCs w:val="80"/>
          <w:lang w:val="en-US"/>
        </w:rPr>
        <w:t xml:space="preserve"> of proposed goals (3) the lack of crucial information about goals, means and actors.</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(4) The inclusion of some actors which may discourage the participation of the necessary</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actors</w:t>
      </w:r>
      <w:proofErr w:type="gramEnd"/>
      <w:r w:rsidRPr="00506DC1">
        <w:rPr>
          <w:rFonts w:ascii="ff1" w:eastAsia="Times New Roman" w:hAnsi="ff1"/>
          <w:color w:val="000000"/>
          <w:spacing w:val="1"/>
          <w:sz w:val="80"/>
          <w:szCs w:val="80"/>
          <w:lang w:val="en-US"/>
        </w:rPr>
        <w:t xml:space="preserve"> or the absence of important actors, (5) the absence of commitment from some actors,</w:t>
      </w:r>
    </w:p>
    <w:p w:rsidR="00506DC1" w:rsidRPr="00506DC1" w:rsidRDefault="00506DC1" w:rsidP="00506DC1">
      <w:pPr>
        <w:shd w:val="clear" w:color="auto" w:fill="FFFFFF"/>
        <w:spacing w:after="0" w:line="0" w:lineRule="auto"/>
        <w:rPr>
          <w:rFonts w:ascii="ff1" w:eastAsia="Times New Roman" w:hAnsi="ff1"/>
          <w:color w:val="000000"/>
          <w:spacing w:val="-2"/>
          <w:sz w:val="80"/>
          <w:szCs w:val="80"/>
          <w:lang w:val="en-US"/>
        </w:rPr>
      </w:pPr>
      <w:proofErr w:type="gramStart"/>
      <w:r w:rsidRPr="00506DC1">
        <w:rPr>
          <w:rFonts w:ascii="ff1" w:eastAsia="Times New Roman" w:hAnsi="ff1"/>
          <w:color w:val="000000"/>
          <w:spacing w:val="-2"/>
          <w:sz w:val="80"/>
          <w:szCs w:val="80"/>
          <w:lang w:val="en-US"/>
        </w:rPr>
        <w:t>and</w:t>
      </w:r>
      <w:proofErr w:type="gramEnd"/>
      <w:r w:rsidRPr="00506DC1">
        <w:rPr>
          <w:rFonts w:ascii="ff1" w:eastAsia="Times New Roman" w:hAnsi="ff1"/>
          <w:color w:val="000000"/>
          <w:spacing w:val="-2"/>
          <w:sz w:val="80"/>
          <w:szCs w:val="80"/>
          <w:lang w:val="en-US"/>
        </w:rPr>
        <w:t xml:space="preserve"> (6) the main characteristics of a </w:t>
      </w:r>
      <w:proofErr w:type="spellStart"/>
      <w:r w:rsidRPr="00506DC1">
        <w:rPr>
          <w:rFonts w:ascii="ff1" w:eastAsia="Times New Roman" w:hAnsi="ff1"/>
          <w:color w:val="000000"/>
          <w:spacing w:val="-2"/>
          <w:sz w:val="80"/>
          <w:szCs w:val="80"/>
          <w:lang w:val="en-US"/>
        </w:rPr>
        <w:t>centralised</w:t>
      </w:r>
      <w:proofErr w:type="spellEnd"/>
      <w:r w:rsidRPr="00506DC1">
        <w:rPr>
          <w:rFonts w:ascii="ff1" w:eastAsia="Times New Roman" w:hAnsi="ff1"/>
          <w:color w:val="000000"/>
          <w:spacing w:val="-2"/>
          <w:sz w:val="80"/>
          <w:szCs w:val="80"/>
          <w:lang w:val="en-US"/>
        </w:rPr>
        <w:t xml:space="preserve"> approach are among the other factors which</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may</w:t>
      </w:r>
      <w:proofErr w:type="gramEnd"/>
      <w:r w:rsidRPr="00506DC1">
        <w:rPr>
          <w:rFonts w:ascii="ff1" w:eastAsia="Times New Roman" w:hAnsi="ff1"/>
          <w:color w:val="000000"/>
          <w:sz w:val="80"/>
          <w:szCs w:val="80"/>
          <w:lang w:val="en-US"/>
        </w:rPr>
        <w:t xml:space="preserve"> hamper the process of formal planning.</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Plan implementation may also suffer from the misuse of resources, a lack of</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accountability</w:t>
      </w:r>
      <w:proofErr w:type="gramEnd"/>
      <w:r w:rsidRPr="00506DC1">
        <w:rPr>
          <w:rFonts w:ascii="ff1" w:eastAsia="Times New Roman" w:hAnsi="ff1"/>
          <w:color w:val="000000"/>
          <w:sz w:val="80"/>
          <w:szCs w:val="80"/>
          <w:lang w:val="en-US"/>
        </w:rPr>
        <w:t>, non-transparency in decision-making, excessive rules and regulations,</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priorities</w:t>
      </w:r>
      <w:proofErr w:type="gramEnd"/>
      <w:r w:rsidRPr="00506DC1">
        <w:rPr>
          <w:rFonts w:ascii="ff1" w:eastAsia="Times New Roman" w:hAnsi="ff1"/>
          <w:color w:val="000000"/>
          <w:spacing w:val="1"/>
          <w:sz w:val="80"/>
          <w:szCs w:val="80"/>
          <w:lang w:val="en-US"/>
        </w:rPr>
        <w:t xml:space="preserve"> set which are inconsistent with appropriate development, a high degree of</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concentration</w:t>
      </w:r>
      <w:proofErr w:type="gramEnd"/>
      <w:r w:rsidRPr="00506DC1">
        <w:rPr>
          <w:rFonts w:ascii="ff1" w:eastAsia="Times New Roman" w:hAnsi="ff1"/>
          <w:color w:val="000000"/>
          <w:sz w:val="80"/>
          <w:szCs w:val="80"/>
          <w:lang w:val="en-US"/>
        </w:rPr>
        <w:t xml:space="preserve"> of political power, and incompetent administration. For example, overlapping</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responsibilities</w:t>
      </w:r>
      <w:proofErr w:type="gramEnd"/>
      <w:r w:rsidRPr="00506DC1">
        <w:rPr>
          <w:rFonts w:ascii="ff1" w:eastAsia="Times New Roman" w:hAnsi="ff1"/>
          <w:color w:val="000000"/>
          <w:sz w:val="80"/>
          <w:szCs w:val="80"/>
          <w:lang w:val="en-US"/>
        </w:rPr>
        <w:t>, bureaucracy and fragmentation among government departments and public</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authorities</w:t>
      </w:r>
      <w:proofErr w:type="gramEnd"/>
      <w:r w:rsidRPr="00506DC1">
        <w:rPr>
          <w:rFonts w:ascii="ff1" w:eastAsia="Times New Roman" w:hAnsi="ff1"/>
          <w:color w:val="000000"/>
          <w:spacing w:val="1"/>
          <w:sz w:val="80"/>
          <w:szCs w:val="80"/>
          <w:lang w:val="en-US"/>
        </w:rPr>
        <w:t xml:space="preserve"> have been identified as major shortcomings thwarting plan implementation in a</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world</w:t>
      </w:r>
      <w:proofErr w:type="gramEnd"/>
      <w:r w:rsidRPr="00506DC1">
        <w:rPr>
          <w:rFonts w:ascii="ff1" w:eastAsia="Times New Roman" w:hAnsi="ff1"/>
          <w:color w:val="000000"/>
          <w:sz w:val="80"/>
          <w:szCs w:val="80"/>
          <w:lang w:val="en-US"/>
        </w:rPr>
        <w:t xml:space="preserve"> heritage site, </w:t>
      </w:r>
      <w:proofErr w:type="spellStart"/>
      <w:r w:rsidRPr="00506DC1">
        <w:rPr>
          <w:rFonts w:ascii="ff1" w:eastAsia="Times New Roman" w:hAnsi="ff1"/>
          <w:color w:val="000000"/>
          <w:sz w:val="80"/>
          <w:szCs w:val="80"/>
          <w:lang w:val="en-US"/>
        </w:rPr>
        <w:t>Pamukkale</w:t>
      </w:r>
      <w:proofErr w:type="spellEnd"/>
      <w:r w:rsidRPr="00506DC1">
        <w:rPr>
          <w:rFonts w:ascii="ff1" w:eastAsia="Times New Roman" w:hAnsi="ff1"/>
          <w:color w:val="000000"/>
          <w:sz w:val="80"/>
          <w:szCs w:val="80"/>
          <w:lang w:val="en-US"/>
        </w:rPr>
        <w:t>, Turkey (</w:t>
      </w:r>
      <w:proofErr w:type="spellStart"/>
      <w:r w:rsidRPr="00506DC1">
        <w:rPr>
          <w:rFonts w:ascii="ff1" w:eastAsia="Times New Roman" w:hAnsi="ff1"/>
          <w:color w:val="000000"/>
          <w:sz w:val="80"/>
          <w:szCs w:val="80"/>
          <w:lang w:val="en-US"/>
        </w:rPr>
        <w:t>Yuksel</w:t>
      </w:r>
      <w:proofErr w:type="spellEnd"/>
      <w:r w:rsidRPr="00506DC1">
        <w:rPr>
          <w:rFonts w:ascii="ff1" w:eastAsia="Times New Roman" w:hAnsi="ff1"/>
          <w:color w:val="000000"/>
          <w:sz w:val="80"/>
          <w:szCs w:val="80"/>
          <w:lang w:val="en-US"/>
        </w:rPr>
        <w:t xml:space="preserve"> </w:t>
      </w:r>
      <w:r w:rsidRPr="00506DC1">
        <w:rPr>
          <w:rFonts w:ascii="ff4" w:eastAsia="Times New Roman" w:hAnsi="ff4"/>
          <w:color w:val="000000"/>
          <w:sz w:val="80"/>
          <w:lang w:val="en-US"/>
        </w:rPr>
        <w:t>et al</w:t>
      </w:r>
      <w:r w:rsidRPr="00506DC1">
        <w:rPr>
          <w:rFonts w:ascii="ff1" w:eastAsia="Times New Roman" w:hAnsi="ff1"/>
          <w:color w:val="000000"/>
          <w:sz w:val="80"/>
          <w:lang w:val="en-US"/>
        </w:rPr>
        <w:t xml:space="preserve"> 1999).</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r w:rsidRPr="00506DC1">
        <w:rPr>
          <w:rFonts w:ascii="ff1" w:eastAsia="Times New Roman" w:hAnsi="ff1"/>
          <w:color w:val="000000"/>
          <w:sz w:val="80"/>
          <w:szCs w:val="80"/>
          <w:lang w:val="en-US"/>
        </w:rPr>
        <w:t>Detailed consideration now is given to four potential causes: the problems of top-</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down</w:t>
      </w:r>
      <w:proofErr w:type="gramEnd"/>
      <w:r w:rsidRPr="00506DC1">
        <w:rPr>
          <w:rFonts w:ascii="ff1" w:eastAsia="Times New Roman" w:hAnsi="ff1"/>
          <w:color w:val="000000"/>
          <w:spacing w:val="-1"/>
          <w:sz w:val="80"/>
          <w:szCs w:val="80"/>
          <w:lang w:val="en-US"/>
        </w:rPr>
        <w:t xml:space="preserve"> management where decisions are taken centrally; neglect of interdependencies between</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multiple</w:t>
      </w:r>
      <w:proofErr w:type="gramEnd"/>
      <w:r w:rsidRPr="00506DC1">
        <w:rPr>
          <w:rFonts w:ascii="ff1" w:eastAsia="Times New Roman" w:hAnsi="ff1"/>
          <w:color w:val="000000"/>
          <w:sz w:val="80"/>
          <w:szCs w:val="80"/>
          <w:lang w:val="en-US"/>
        </w:rPr>
        <w:t xml:space="preserve"> </w:t>
      </w:r>
      <w:proofErr w:type="spellStart"/>
      <w:r w:rsidRPr="00506DC1">
        <w:rPr>
          <w:rFonts w:ascii="ff1" w:eastAsia="Times New Roman" w:hAnsi="ff1"/>
          <w:color w:val="000000"/>
          <w:sz w:val="80"/>
          <w:szCs w:val="80"/>
          <w:lang w:val="en-US"/>
        </w:rPr>
        <w:t>organisations</w:t>
      </w:r>
      <w:proofErr w:type="spellEnd"/>
      <w:r w:rsidRPr="00506DC1">
        <w:rPr>
          <w:rFonts w:ascii="ff1" w:eastAsia="Times New Roman" w:hAnsi="ff1"/>
          <w:color w:val="000000"/>
          <w:sz w:val="80"/>
          <w:szCs w:val="80"/>
          <w:lang w:val="en-US"/>
        </w:rPr>
        <w:t xml:space="preserve"> involved in tourism management; obstacles related to the network of</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institutional</w:t>
      </w:r>
      <w:proofErr w:type="gramEnd"/>
      <w:r w:rsidRPr="00506DC1">
        <w:rPr>
          <w:rFonts w:ascii="ff1" w:eastAsia="Times New Roman" w:hAnsi="ff1"/>
          <w:color w:val="000000"/>
          <w:spacing w:val="1"/>
          <w:sz w:val="80"/>
          <w:szCs w:val="80"/>
          <w:lang w:val="en-US"/>
        </w:rPr>
        <w:t xml:space="preserve"> arrangements; and problems arising from the uneven distribution of power and</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responsibilities</w:t>
      </w:r>
      <w:proofErr w:type="gramEnd"/>
      <w:r w:rsidRPr="00506DC1">
        <w:rPr>
          <w:rFonts w:ascii="ff1" w:eastAsia="Times New Roman" w:hAnsi="ff1"/>
          <w:color w:val="000000"/>
          <w:sz w:val="80"/>
          <w:szCs w:val="80"/>
          <w:lang w:val="en-US"/>
        </w:rPr>
        <w:t>.</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r w:rsidRPr="00506DC1">
        <w:rPr>
          <w:rFonts w:ascii="ff1" w:eastAsia="Times New Roman" w:hAnsi="ff1"/>
          <w:color w:val="000000"/>
          <w:sz w:val="80"/>
          <w:szCs w:val="80"/>
          <w:lang w:val="en-US"/>
        </w:rPr>
        <w:t>Numerous tourism plans have been formulated for tourist destinations throughout the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world</w:t>
      </w:r>
      <w:proofErr w:type="gramEnd"/>
      <w:r w:rsidRPr="00506DC1">
        <w:rPr>
          <w:rFonts w:ascii="ff1" w:eastAsia="Times New Roman" w:hAnsi="ff1"/>
          <w:color w:val="000000"/>
          <w:spacing w:val="-1"/>
          <w:sz w:val="80"/>
          <w:szCs w:val="80"/>
          <w:lang w:val="en-US"/>
        </w:rPr>
        <w:t xml:space="preserve"> over the past three decades (Choy, 1991). However, implementation of many tourism</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plans</w:t>
      </w:r>
      <w:proofErr w:type="gramEnd"/>
      <w:r w:rsidRPr="00506DC1">
        <w:rPr>
          <w:rFonts w:ascii="ff1" w:eastAsia="Times New Roman" w:hAnsi="ff1"/>
          <w:color w:val="000000"/>
          <w:spacing w:val="-1"/>
          <w:sz w:val="80"/>
          <w:szCs w:val="80"/>
          <w:lang w:val="en-US"/>
        </w:rPr>
        <w:t xml:space="preserve"> has been relatively unsuccessful. A survey conducted by the WTO in 1979, for instance,</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shows</w:t>
      </w:r>
      <w:proofErr w:type="gramEnd"/>
      <w:r w:rsidRPr="00506DC1">
        <w:rPr>
          <w:rFonts w:ascii="ff1" w:eastAsia="Times New Roman" w:hAnsi="ff1"/>
          <w:color w:val="000000"/>
          <w:sz w:val="80"/>
          <w:szCs w:val="80"/>
          <w:lang w:val="en-US"/>
        </w:rPr>
        <w:t xml:space="preserve"> that of the 1619 tourism plans, only half of them had actually been implemented. The</w:t>
      </w:r>
    </w:p>
    <w:p w:rsidR="00506DC1" w:rsidRPr="00506DC1" w:rsidRDefault="00506DC1" w:rsidP="00506DC1">
      <w:pPr>
        <w:shd w:val="clear" w:color="auto" w:fill="FFFFFF"/>
        <w:spacing w:after="0" w:line="0" w:lineRule="auto"/>
        <w:rPr>
          <w:rFonts w:ascii="ff1" w:eastAsia="Times New Roman" w:hAnsi="ff1"/>
          <w:color w:val="000000"/>
          <w:spacing w:val="-2"/>
          <w:sz w:val="80"/>
          <w:szCs w:val="80"/>
          <w:lang w:val="en-US"/>
        </w:rPr>
      </w:pPr>
      <w:proofErr w:type="gramStart"/>
      <w:r w:rsidRPr="00506DC1">
        <w:rPr>
          <w:rFonts w:ascii="ff1" w:eastAsia="Times New Roman" w:hAnsi="ff1"/>
          <w:color w:val="000000"/>
          <w:spacing w:val="-2"/>
          <w:sz w:val="80"/>
          <w:szCs w:val="80"/>
          <w:lang w:val="en-US"/>
        </w:rPr>
        <w:t>plan</w:t>
      </w:r>
      <w:proofErr w:type="gramEnd"/>
      <w:r w:rsidRPr="00506DC1">
        <w:rPr>
          <w:rFonts w:ascii="ff1" w:eastAsia="Times New Roman" w:hAnsi="ff1"/>
          <w:color w:val="000000"/>
          <w:spacing w:val="-2"/>
          <w:sz w:val="80"/>
          <w:szCs w:val="80"/>
          <w:lang w:val="en-US"/>
        </w:rPr>
        <w:t xml:space="preserve"> implementation processes may be affected adversely by the existence or absence of a</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number</w:t>
      </w:r>
      <w:proofErr w:type="gramEnd"/>
      <w:r w:rsidRPr="00506DC1">
        <w:rPr>
          <w:rFonts w:ascii="ff1" w:eastAsia="Times New Roman" w:hAnsi="ff1"/>
          <w:color w:val="000000"/>
          <w:spacing w:val="-1"/>
          <w:sz w:val="80"/>
          <w:szCs w:val="80"/>
          <w:lang w:val="en-US"/>
        </w:rPr>
        <w:t xml:space="preserve"> of factors taking place at formulation and/or implementation phases. These include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 xml:space="preserve">(1) </w:t>
      </w:r>
      <w:proofErr w:type="gramStart"/>
      <w:r w:rsidRPr="00506DC1">
        <w:rPr>
          <w:rFonts w:ascii="ff1" w:eastAsia="Times New Roman" w:hAnsi="ff1"/>
          <w:color w:val="000000"/>
          <w:spacing w:val="-1"/>
          <w:sz w:val="80"/>
          <w:szCs w:val="80"/>
          <w:lang w:val="en-US"/>
        </w:rPr>
        <w:t>the</w:t>
      </w:r>
      <w:proofErr w:type="gramEnd"/>
      <w:r w:rsidRPr="00506DC1">
        <w:rPr>
          <w:rFonts w:ascii="ff1" w:eastAsia="Times New Roman" w:hAnsi="ff1"/>
          <w:color w:val="000000"/>
          <w:spacing w:val="-1"/>
          <w:sz w:val="80"/>
          <w:szCs w:val="80"/>
          <w:lang w:val="en-US"/>
        </w:rPr>
        <w:t xml:space="preserve"> lack of incentives to co-operate and the existence of blocks to collective action, (2) the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vagueness</w:t>
      </w:r>
      <w:proofErr w:type="gramEnd"/>
      <w:r w:rsidRPr="00506DC1">
        <w:rPr>
          <w:rFonts w:ascii="ff1" w:eastAsia="Times New Roman" w:hAnsi="ff1"/>
          <w:color w:val="000000"/>
          <w:spacing w:val="-1"/>
          <w:sz w:val="80"/>
          <w:szCs w:val="80"/>
          <w:lang w:val="en-US"/>
        </w:rPr>
        <w:t xml:space="preserve"> of proposed goals (3) the lack of crucial information about goals, means and actors.</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(4) The inclusion of some actors which may discourage the participation of the necessary</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actors</w:t>
      </w:r>
      <w:proofErr w:type="gramEnd"/>
      <w:r w:rsidRPr="00506DC1">
        <w:rPr>
          <w:rFonts w:ascii="ff1" w:eastAsia="Times New Roman" w:hAnsi="ff1"/>
          <w:color w:val="000000"/>
          <w:spacing w:val="1"/>
          <w:sz w:val="80"/>
          <w:szCs w:val="80"/>
          <w:lang w:val="en-US"/>
        </w:rPr>
        <w:t xml:space="preserve"> or the absence of important actors, (5) the absence of commitment from some actors,</w:t>
      </w:r>
    </w:p>
    <w:p w:rsidR="00506DC1" w:rsidRPr="00506DC1" w:rsidRDefault="00506DC1" w:rsidP="00506DC1">
      <w:pPr>
        <w:shd w:val="clear" w:color="auto" w:fill="FFFFFF"/>
        <w:spacing w:after="0" w:line="0" w:lineRule="auto"/>
        <w:rPr>
          <w:rFonts w:ascii="ff1" w:eastAsia="Times New Roman" w:hAnsi="ff1"/>
          <w:color w:val="000000"/>
          <w:spacing w:val="-2"/>
          <w:sz w:val="80"/>
          <w:szCs w:val="80"/>
          <w:lang w:val="en-US"/>
        </w:rPr>
      </w:pPr>
      <w:proofErr w:type="gramStart"/>
      <w:r w:rsidRPr="00506DC1">
        <w:rPr>
          <w:rFonts w:ascii="ff1" w:eastAsia="Times New Roman" w:hAnsi="ff1"/>
          <w:color w:val="000000"/>
          <w:spacing w:val="-2"/>
          <w:sz w:val="80"/>
          <w:szCs w:val="80"/>
          <w:lang w:val="en-US"/>
        </w:rPr>
        <w:t>and</w:t>
      </w:r>
      <w:proofErr w:type="gramEnd"/>
      <w:r w:rsidRPr="00506DC1">
        <w:rPr>
          <w:rFonts w:ascii="ff1" w:eastAsia="Times New Roman" w:hAnsi="ff1"/>
          <w:color w:val="000000"/>
          <w:spacing w:val="-2"/>
          <w:sz w:val="80"/>
          <w:szCs w:val="80"/>
          <w:lang w:val="en-US"/>
        </w:rPr>
        <w:t xml:space="preserve"> (6) the main characteristics of a </w:t>
      </w:r>
      <w:proofErr w:type="spellStart"/>
      <w:r w:rsidRPr="00506DC1">
        <w:rPr>
          <w:rFonts w:ascii="ff1" w:eastAsia="Times New Roman" w:hAnsi="ff1"/>
          <w:color w:val="000000"/>
          <w:spacing w:val="-2"/>
          <w:sz w:val="80"/>
          <w:szCs w:val="80"/>
          <w:lang w:val="en-US"/>
        </w:rPr>
        <w:t>centralised</w:t>
      </w:r>
      <w:proofErr w:type="spellEnd"/>
      <w:r w:rsidRPr="00506DC1">
        <w:rPr>
          <w:rFonts w:ascii="ff1" w:eastAsia="Times New Roman" w:hAnsi="ff1"/>
          <w:color w:val="000000"/>
          <w:spacing w:val="-2"/>
          <w:sz w:val="80"/>
          <w:szCs w:val="80"/>
          <w:lang w:val="en-US"/>
        </w:rPr>
        <w:t xml:space="preserve"> approach are among the other factors which</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may</w:t>
      </w:r>
      <w:proofErr w:type="gramEnd"/>
      <w:r w:rsidRPr="00506DC1">
        <w:rPr>
          <w:rFonts w:ascii="ff1" w:eastAsia="Times New Roman" w:hAnsi="ff1"/>
          <w:color w:val="000000"/>
          <w:sz w:val="80"/>
          <w:szCs w:val="80"/>
          <w:lang w:val="en-US"/>
        </w:rPr>
        <w:t xml:space="preserve"> hamper the process of formal planning.</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Plan implementation may also suffer from the misuse of resources, a lack of</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accountability</w:t>
      </w:r>
      <w:proofErr w:type="gramEnd"/>
      <w:r w:rsidRPr="00506DC1">
        <w:rPr>
          <w:rFonts w:ascii="ff1" w:eastAsia="Times New Roman" w:hAnsi="ff1"/>
          <w:color w:val="000000"/>
          <w:sz w:val="80"/>
          <w:szCs w:val="80"/>
          <w:lang w:val="en-US"/>
        </w:rPr>
        <w:t>, non-transparency in decision-making, excessive rules and regulations,</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priorities</w:t>
      </w:r>
      <w:proofErr w:type="gramEnd"/>
      <w:r w:rsidRPr="00506DC1">
        <w:rPr>
          <w:rFonts w:ascii="ff1" w:eastAsia="Times New Roman" w:hAnsi="ff1"/>
          <w:color w:val="000000"/>
          <w:spacing w:val="1"/>
          <w:sz w:val="80"/>
          <w:szCs w:val="80"/>
          <w:lang w:val="en-US"/>
        </w:rPr>
        <w:t xml:space="preserve"> set which are inconsistent with appropriate development, a high degree of</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concentration</w:t>
      </w:r>
      <w:proofErr w:type="gramEnd"/>
      <w:r w:rsidRPr="00506DC1">
        <w:rPr>
          <w:rFonts w:ascii="ff1" w:eastAsia="Times New Roman" w:hAnsi="ff1"/>
          <w:color w:val="000000"/>
          <w:sz w:val="80"/>
          <w:szCs w:val="80"/>
          <w:lang w:val="en-US"/>
        </w:rPr>
        <w:t xml:space="preserve"> of political power, and incompetent administration. For example, overlapping</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responsibilities</w:t>
      </w:r>
      <w:proofErr w:type="gramEnd"/>
      <w:r w:rsidRPr="00506DC1">
        <w:rPr>
          <w:rFonts w:ascii="ff1" w:eastAsia="Times New Roman" w:hAnsi="ff1"/>
          <w:color w:val="000000"/>
          <w:sz w:val="80"/>
          <w:szCs w:val="80"/>
          <w:lang w:val="en-US"/>
        </w:rPr>
        <w:t>, bureaucracy and fragmentation among government departments and public</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authorities</w:t>
      </w:r>
      <w:proofErr w:type="gramEnd"/>
      <w:r w:rsidRPr="00506DC1">
        <w:rPr>
          <w:rFonts w:ascii="ff1" w:eastAsia="Times New Roman" w:hAnsi="ff1"/>
          <w:color w:val="000000"/>
          <w:spacing w:val="1"/>
          <w:sz w:val="80"/>
          <w:szCs w:val="80"/>
          <w:lang w:val="en-US"/>
        </w:rPr>
        <w:t xml:space="preserve"> have been identified as major shortcomings thwarting plan implementation in a</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world</w:t>
      </w:r>
      <w:proofErr w:type="gramEnd"/>
      <w:r w:rsidRPr="00506DC1">
        <w:rPr>
          <w:rFonts w:ascii="ff1" w:eastAsia="Times New Roman" w:hAnsi="ff1"/>
          <w:color w:val="000000"/>
          <w:sz w:val="80"/>
          <w:szCs w:val="80"/>
          <w:lang w:val="en-US"/>
        </w:rPr>
        <w:t xml:space="preserve"> heritage site, </w:t>
      </w:r>
      <w:proofErr w:type="spellStart"/>
      <w:r w:rsidRPr="00506DC1">
        <w:rPr>
          <w:rFonts w:ascii="ff1" w:eastAsia="Times New Roman" w:hAnsi="ff1"/>
          <w:color w:val="000000"/>
          <w:sz w:val="80"/>
          <w:szCs w:val="80"/>
          <w:lang w:val="en-US"/>
        </w:rPr>
        <w:t>Pamukkale</w:t>
      </w:r>
      <w:proofErr w:type="spellEnd"/>
      <w:r w:rsidRPr="00506DC1">
        <w:rPr>
          <w:rFonts w:ascii="ff1" w:eastAsia="Times New Roman" w:hAnsi="ff1"/>
          <w:color w:val="000000"/>
          <w:sz w:val="80"/>
          <w:szCs w:val="80"/>
          <w:lang w:val="en-US"/>
        </w:rPr>
        <w:t>, Turkey (</w:t>
      </w:r>
      <w:proofErr w:type="spellStart"/>
      <w:r w:rsidRPr="00506DC1">
        <w:rPr>
          <w:rFonts w:ascii="ff1" w:eastAsia="Times New Roman" w:hAnsi="ff1"/>
          <w:color w:val="000000"/>
          <w:sz w:val="80"/>
          <w:szCs w:val="80"/>
          <w:lang w:val="en-US"/>
        </w:rPr>
        <w:t>Yuksel</w:t>
      </w:r>
      <w:proofErr w:type="spellEnd"/>
      <w:r w:rsidRPr="00506DC1">
        <w:rPr>
          <w:rFonts w:ascii="ff1" w:eastAsia="Times New Roman" w:hAnsi="ff1"/>
          <w:color w:val="000000"/>
          <w:sz w:val="80"/>
          <w:szCs w:val="80"/>
          <w:lang w:val="en-US"/>
        </w:rPr>
        <w:t xml:space="preserve"> </w:t>
      </w:r>
      <w:r w:rsidRPr="00506DC1">
        <w:rPr>
          <w:rFonts w:ascii="ff4" w:eastAsia="Times New Roman" w:hAnsi="ff4"/>
          <w:color w:val="000000"/>
          <w:sz w:val="80"/>
          <w:lang w:val="en-US"/>
        </w:rPr>
        <w:t>et al</w:t>
      </w:r>
      <w:r w:rsidRPr="00506DC1">
        <w:rPr>
          <w:rFonts w:ascii="ff1" w:eastAsia="Times New Roman" w:hAnsi="ff1"/>
          <w:color w:val="000000"/>
          <w:sz w:val="80"/>
          <w:lang w:val="en-US"/>
        </w:rPr>
        <w:t xml:space="preserve"> 1999).</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r w:rsidRPr="00506DC1">
        <w:rPr>
          <w:rFonts w:ascii="ff1" w:eastAsia="Times New Roman" w:hAnsi="ff1"/>
          <w:color w:val="000000"/>
          <w:sz w:val="80"/>
          <w:szCs w:val="80"/>
          <w:lang w:val="en-US"/>
        </w:rPr>
        <w:t>Detailed consideration now is given to four potential causes: the problems of top-</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down</w:t>
      </w:r>
      <w:proofErr w:type="gramEnd"/>
      <w:r w:rsidRPr="00506DC1">
        <w:rPr>
          <w:rFonts w:ascii="ff1" w:eastAsia="Times New Roman" w:hAnsi="ff1"/>
          <w:color w:val="000000"/>
          <w:spacing w:val="-1"/>
          <w:sz w:val="80"/>
          <w:szCs w:val="80"/>
          <w:lang w:val="en-US"/>
        </w:rPr>
        <w:t xml:space="preserve"> management where decisions are taken centrally; neglect of interdependencies between</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multiple</w:t>
      </w:r>
      <w:proofErr w:type="gramEnd"/>
      <w:r w:rsidRPr="00506DC1">
        <w:rPr>
          <w:rFonts w:ascii="ff1" w:eastAsia="Times New Roman" w:hAnsi="ff1"/>
          <w:color w:val="000000"/>
          <w:sz w:val="80"/>
          <w:szCs w:val="80"/>
          <w:lang w:val="en-US"/>
        </w:rPr>
        <w:t xml:space="preserve"> </w:t>
      </w:r>
      <w:proofErr w:type="spellStart"/>
      <w:r w:rsidRPr="00506DC1">
        <w:rPr>
          <w:rFonts w:ascii="ff1" w:eastAsia="Times New Roman" w:hAnsi="ff1"/>
          <w:color w:val="000000"/>
          <w:sz w:val="80"/>
          <w:szCs w:val="80"/>
          <w:lang w:val="en-US"/>
        </w:rPr>
        <w:t>organisations</w:t>
      </w:r>
      <w:proofErr w:type="spellEnd"/>
      <w:r w:rsidRPr="00506DC1">
        <w:rPr>
          <w:rFonts w:ascii="ff1" w:eastAsia="Times New Roman" w:hAnsi="ff1"/>
          <w:color w:val="000000"/>
          <w:sz w:val="80"/>
          <w:szCs w:val="80"/>
          <w:lang w:val="en-US"/>
        </w:rPr>
        <w:t xml:space="preserve"> involved in tourism management; obstacles related to the network of</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institutional</w:t>
      </w:r>
      <w:proofErr w:type="gramEnd"/>
      <w:r w:rsidRPr="00506DC1">
        <w:rPr>
          <w:rFonts w:ascii="ff1" w:eastAsia="Times New Roman" w:hAnsi="ff1"/>
          <w:color w:val="000000"/>
          <w:spacing w:val="1"/>
          <w:sz w:val="80"/>
          <w:szCs w:val="80"/>
          <w:lang w:val="en-US"/>
        </w:rPr>
        <w:t xml:space="preserve"> arrangements; and problems arising from the uneven distribution of power and</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responsibilities</w:t>
      </w:r>
      <w:proofErr w:type="gramEnd"/>
      <w:r w:rsidRPr="00506DC1">
        <w:rPr>
          <w:rFonts w:ascii="ff1" w:eastAsia="Times New Roman" w:hAnsi="ff1"/>
          <w:color w:val="000000"/>
          <w:sz w:val="80"/>
          <w:szCs w:val="80"/>
          <w:lang w:val="en-US"/>
        </w:rPr>
        <w:t>.</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However, implementation of many tourism</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plans</w:t>
      </w:r>
      <w:proofErr w:type="gramEnd"/>
      <w:r w:rsidRPr="00506DC1">
        <w:rPr>
          <w:rFonts w:ascii="ff1" w:eastAsia="Times New Roman" w:hAnsi="ff1"/>
          <w:color w:val="000000"/>
          <w:spacing w:val="-1"/>
          <w:sz w:val="80"/>
          <w:szCs w:val="80"/>
          <w:lang w:val="en-US"/>
        </w:rPr>
        <w:t xml:space="preserve"> has been relatively unsuccessful. A survey conducted by the WTO in 1979, for instance,</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shows</w:t>
      </w:r>
      <w:proofErr w:type="gramEnd"/>
      <w:r w:rsidRPr="00506DC1">
        <w:rPr>
          <w:rFonts w:ascii="ff1" w:eastAsia="Times New Roman" w:hAnsi="ff1"/>
          <w:color w:val="000000"/>
          <w:sz w:val="80"/>
          <w:szCs w:val="80"/>
          <w:lang w:val="en-US"/>
        </w:rPr>
        <w:t xml:space="preserve"> that of the 1619 tourism plans, only half of them had actually been implemented. The</w:t>
      </w:r>
    </w:p>
    <w:p w:rsidR="00506DC1" w:rsidRPr="00506DC1" w:rsidRDefault="00506DC1" w:rsidP="00506DC1">
      <w:pPr>
        <w:shd w:val="clear" w:color="auto" w:fill="FFFFFF"/>
        <w:spacing w:after="0" w:line="0" w:lineRule="auto"/>
        <w:rPr>
          <w:rFonts w:ascii="ff1" w:eastAsia="Times New Roman" w:hAnsi="ff1"/>
          <w:color w:val="000000"/>
          <w:spacing w:val="-2"/>
          <w:sz w:val="80"/>
          <w:szCs w:val="80"/>
          <w:lang w:val="en-US"/>
        </w:rPr>
      </w:pPr>
      <w:proofErr w:type="gramStart"/>
      <w:r w:rsidRPr="00506DC1">
        <w:rPr>
          <w:rFonts w:ascii="ff1" w:eastAsia="Times New Roman" w:hAnsi="ff1"/>
          <w:color w:val="000000"/>
          <w:spacing w:val="-2"/>
          <w:sz w:val="80"/>
          <w:szCs w:val="80"/>
          <w:lang w:val="en-US"/>
        </w:rPr>
        <w:t>plan</w:t>
      </w:r>
      <w:proofErr w:type="gramEnd"/>
      <w:r w:rsidRPr="00506DC1">
        <w:rPr>
          <w:rFonts w:ascii="ff1" w:eastAsia="Times New Roman" w:hAnsi="ff1"/>
          <w:color w:val="000000"/>
          <w:spacing w:val="-2"/>
          <w:sz w:val="80"/>
          <w:szCs w:val="80"/>
          <w:lang w:val="en-US"/>
        </w:rPr>
        <w:t xml:space="preserve"> implementation processes may be affected adversely by the existence or absence of a</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number</w:t>
      </w:r>
      <w:proofErr w:type="gramEnd"/>
      <w:r w:rsidRPr="00506DC1">
        <w:rPr>
          <w:rFonts w:ascii="ff1" w:eastAsia="Times New Roman" w:hAnsi="ff1"/>
          <w:color w:val="000000"/>
          <w:spacing w:val="-1"/>
          <w:sz w:val="80"/>
          <w:szCs w:val="80"/>
          <w:lang w:val="en-US"/>
        </w:rPr>
        <w:t xml:space="preserve"> of factors taking place at formulation and/or implementation phases. These include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 xml:space="preserve">(1) </w:t>
      </w:r>
      <w:proofErr w:type="gramStart"/>
      <w:r w:rsidRPr="00506DC1">
        <w:rPr>
          <w:rFonts w:ascii="ff1" w:eastAsia="Times New Roman" w:hAnsi="ff1"/>
          <w:color w:val="000000"/>
          <w:spacing w:val="-1"/>
          <w:sz w:val="80"/>
          <w:szCs w:val="80"/>
          <w:lang w:val="en-US"/>
        </w:rPr>
        <w:t>the</w:t>
      </w:r>
      <w:proofErr w:type="gramEnd"/>
      <w:r w:rsidRPr="00506DC1">
        <w:rPr>
          <w:rFonts w:ascii="ff1" w:eastAsia="Times New Roman" w:hAnsi="ff1"/>
          <w:color w:val="000000"/>
          <w:spacing w:val="-1"/>
          <w:sz w:val="80"/>
          <w:szCs w:val="80"/>
          <w:lang w:val="en-US"/>
        </w:rPr>
        <w:t xml:space="preserve"> lack of incentives to co-operate and the existence of blocks to collective action, (2) the</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vagueness</w:t>
      </w:r>
      <w:proofErr w:type="gramEnd"/>
      <w:r w:rsidRPr="00506DC1">
        <w:rPr>
          <w:rFonts w:ascii="ff1" w:eastAsia="Times New Roman" w:hAnsi="ff1"/>
          <w:color w:val="000000"/>
          <w:spacing w:val="-1"/>
          <w:sz w:val="80"/>
          <w:szCs w:val="80"/>
          <w:lang w:val="en-US"/>
        </w:rPr>
        <w:t xml:space="preserve"> of proposed goals (3) the lack of crucial information about goals, means and actors.</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r w:rsidRPr="00506DC1">
        <w:rPr>
          <w:rFonts w:ascii="ff1" w:eastAsia="Times New Roman" w:hAnsi="ff1"/>
          <w:color w:val="000000"/>
          <w:spacing w:val="-1"/>
          <w:sz w:val="80"/>
          <w:szCs w:val="80"/>
          <w:lang w:val="en-US"/>
        </w:rPr>
        <w:t>(4) The inclusion of some actors which may discourage the participation of the necessary</w:t>
      </w:r>
    </w:p>
    <w:p w:rsidR="00506DC1" w:rsidRPr="00506DC1" w:rsidRDefault="00506DC1" w:rsidP="00506DC1">
      <w:pPr>
        <w:shd w:val="clear" w:color="auto" w:fill="FFFFFF"/>
        <w:spacing w:after="0" w:line="0" w:lineRule="auto"/>
        <w:rPr>
          <w:rFonts w:ascii="ff1" w:eastAsia="Times New Roman" w:hAnsi="ff1"/>
          <w:color w:val="000000"/>
          <w:spacing w:val="1"/>
          <w:sz w:val="80"/>
          <w:szCs w:val="80"/>
          <w:lang w:val="en-US"/>
        </w:rPr>
      </w:pPr>
      <w:proofErr w:type="gramStart"/>
      <w:r w:rsidRPr="00506DC1">
        <w:rPr>
          <w:rFonts w:ascii="ff1" w:eastAsia="Times New Roman" w:hAnsi="ff1"/>
          <w:color w:val="000000"/>
          <w:spacing w:val="1"/>
          <w:sz w:val="80"/>
          <w:szCs w:val="80"/>
          <w:lang w:val="en-US"/>
        </w:rPr>
        <w:t>actors</w:t>
      </w:r>
      <w:proofErr w:type="gramEnd"/>
      <w:r w:rsidRPr="00506DC1">
        <w:rPr>
          <w:rFonts w:ascii="ff1" w:eastAsia="Times New Roman" w:hAnsi="ff1"/>
          <w:color w:val="000000"/>
          <w:spacing w:val="1"/>
          <w:sz w:val="80"/>
          <w:szCs w:val="80"/>
          <w:lang w:val="en-US"/>
        </w:rPr>
        <w:t xml:space="preserve"> or the absence of important actors, (5) the absence of commitment from some actors,</w:t>
      </w:r>
    </w:p>
    <w:p w:rsidR="00506DC1" w:rsidRPr="00506DC1" w:rsidRDefault="00506DC1" w:rsidP="00506DC1">
      <w:pPr>
        <w:shd w:val="clear" w:color="auto" w:fill="FFFFFF"/>
        <w:spacing w:after="0" w:line="0" w:lineRule="auto"/>
        <w:rPr>
          <w:rFonts w:ascii="ff1" w:eastAsia="Times New Roman" w:hAnsi="ff1"/>
          <w:color w:val="000000"/>
          <w:spacing w:val="-2"/>
          <w:sz w:val="80"/>
          <w:szCs w:val="80"/>
          <w:lang w:val="en-US"/>
        </w:rPr>
      </w:pPr>
      <w:proofErr w:type="gramStart"/>
      <w:r w:rsidRPr="00506DC1">
        <w:rPr>
          <w:rFonts w:ascii="ff1" w:eastAsia="Times New Roman" w:hAnsi="ff1"/>
          <w:color w:val="000000"/>
          <w:spacing w:val="-2"/>
          <w:sz w:val="80"/>
          <w:szCs w:val="80"/>
          <w:lang w:val="en-US"/>
        </w:rPr>
        <w:t>and</w:t>
      </w:r>
      <w:proofErr w:type="gramEnd"/>
      <w:r w:rsidRPr="00506DC1">
        <w:rPr>
          <w:rFonts w:ascii="ff1" w:eastAsia="Times New Roman" w:hAnsi="ff1"/>
          <w:color w:val="000000"/>
          <w:spacing w:val="-2"/>
          <w:sz w:val="80"/>
          <w:szCs w:val="80"/>
          <w:lang w:val="en-US"/>
        </w:rPr>
        <w:t xml:space="preserve"> (6) the main characteristics of a </w:t>
      </w:r>
      <w:proofErr w:type="spellStart"/>
      <w:r w:rsidRPr="00506DC1">
        <w:rPr>
          <w:rFonts w:ascii="ff1" w:eastAsia="Times New Roman" w:hAnsi="ff1"/>
          <w:color w:val="000000"/>
          <w:spacing w:val="-2"/>
          <w:sz w:val="80"/>
          <w:szCs w:val="80"/>
          <w:lang w:val="en-US"/>
        </w:rPr>
        <w:t>centralised</w:t>
      </w:r>
      <w:proofErr w:type="spellEnd"/>
      <w:r w:rsidRPr="00506DC1">
        <w:rPr>
          <w:rFonts w:ascii="ff1" w:eastAsia="Times New Roman" w:hAnsi="ff1"/>
          <w:color w:val="000000"/>
          <w:spacing w:val="-2"/>
          <w:sz w:val="80"/>
          <w:szCs w:val="80"/>
          <w:lang w:val="en-US"/>
        </w:rPr>
        <w:t xml:space="preserve"> approach are among the other factors which</w:t>
      </w:r>
    </w:p>
    <w:p w:rsidR="00506DC1" w:rsidRPr="00506DC1" w:rsidRDefault="00506DC1" w:rsidP="00506DC1">
      <w:pPr>
        <w:shd w:val="clear" w:color="auto" w:fill="FFFFFF"/>
        <w:spacing w:after="0" w:line="0" w:lineRule="auto"/>
        <w:rPr>
          <w:rFonts w:ascii="ff1" w:eastAsia="Times New Roman" w:hAnsi="ff1"/>
          <w:color w:val="000000"/>
          <w:sz w:val="80"/>
          <w:szCs w:val="80"/>
          <w:lang w:val="en-US"/>
        </w:rPr>
      </w:pPr>
      <w:proofErr w:type="gramStart"/>
      <w:r w:rsidRPr="00506DC1">
        <w:rPr>
          <w:rFonts w:ascii="ff1" w:eastAsia="Times New Roman" w:hAnsi="ff1"/>
          <w:color w:val="000000"/>
          <w:sz w:val="80"/>
          <w:szCs w:val="80"/>
          <w:lang w:val="en-US"/>
        </w:rPr>
        <w:t>may</w:t>
      </w:r>
      <w:proofErr w:type="gramEnd"/>
      <w:r w:rsidRPr="00506DC1">
        <w:rPr>
          <w:rFonts w:ascii="ff1" w:eastAsia="Times New Roman" w:hAnsi="ff1"/>
          <w:color w:val="000000"/>
          <w:sz w:val="80"/>
          <w:szCs w:val="80"/>
          <w:lang w:val="en-US"/>
        </w:rPr>
        <w:t xml:space="preserve"> hamper the process of formal planning.</w:t>
      </w:r>
    </w:p>
    <w:p w:rsidR="00506DC1" w:rsidRPr="00506DC1" w:rsidRDefault="00506DC1" w:rsidP="00506DC1">
      <w:pPr>
        <w:rPr>
          <w:rFonts w:ascii="Times New Roman" w:hAnsi="Times New Roman"/>
          <w:sz w:val="24"/>
          <w:szCs w:val="24"/>
        </w:rPr>
      </w:pPr>
      <w:r w:rsidRPr="00506DC1">
        <w:rPr>
          <w:rFonts w:ascii="Times New Roman" w:hAnsi="Times New Roman"/>
          <w:sz w:val="24"/>
          <w:szCs w:val="24"/>
        </w:rPr>
        <w:t>The plan implementation processes may be affected adversely by the existence or absence of a number of factors taking place at formulation and/or implementation phases. These include (1) the lack of incentives to co-operate and the existence of blocks to collective action, (2) the vagueness of proposed goals (3) the lack of crucial information about goals, means and actors. (4) The inclusion of some actors which may discourage the participation of the necessary actors or the absence of important actors, (5) the absence of commitment from some actors, and (6) the main characteristics of a centralised approach are among the other factors which may hamper the process of formal planning.</w:t>
      </w:r>
    </w:p>
    <w:p w:rsidR="00714FD9" w:rsidRDefault="005C3E7C" w:rsidP="00340BC1">
      <w:pPr>
        <w:rPr>
          <w:rFonts w:ascii="Times New Roman" w:hAnsi="Times New Roman"/>
          <w:sz w:val="24"/>
          <w:szCs w:val="24"/>
        </w:rPr>
      </w:pPr>
      <w:proofErr w:type="gramStart"/>
      <w:r>
        <w:rPr>
          <w:rFonts w:ascii="Times New Roman" w:hAnsi="Times New Roman"/>
          <w:sz w:val="24"/>
          <w:szCs w:val="24"/>
        </w:rPr>
        <w:t>iii</w:t>
      </w:r>
      <w:proofErr w:type="gramEnd"/>
      <w:r>
        <w:rPr>
          <w:rFonts w:ascii="Times New Roman" w:hAnsi="Times New Roman"/>
          <w:sz w:val="24"/>
          <w:szCs w:val="24"/>
        </w:rPr>
        <w:t xml:space="preserve">. </w:t>
      </w:r>
      <w:r w:rsidR="00714FD9" w:rsidRPr="00340BC1">
        <w:rPr>
          <w:rFonts w:ascii="Times New Roman" w:hAnsi="Times New Roman"/>
          <w:sz w:val="24"/>
          <w:szCs w:val="24"/>
        </w:rPr>
        <w:t>Tourism Plan Monitoring and Evaluation</w:t>
      </w:r>
    </w:p>
    <w:p w:rsidR="0038754B" w:rsidRDefault="0038754B" w:rsidP="00340BC1">
      <w:pPr>
        <w:rPr>
          <w:rFonts w:ascii="Times New Roman" w:hAnsi="Times New Roman"/>
          <w:sz w:val="24"/>
          <w:szCs w:val="24"/>
        </w:rPr>
      </w:pPr>
    </w:p>
    <w:p w:rsidR="0038754B" w:rsidRPr="0038754B" w:rsidRDefault="0038754B" w:rsidP="0038754B">
      <w:pPr>
        <w:rPr>
          <w:rFonts w:ascii="Times New Roman" w:hAnsi="Times New Roman"/>
          <w:sz w:val="24"/>
          <w:szCs w:val="24"/>
        </w:rPr>
      </w:pPr>
      <w:r w:rsidRPr="0038754B">
        <w:rPr>
          <w:rFonts w:ascii="Times New Roman" w:hAnsi="Times New Roman"/>
          <w:sz w:val="24"/>
          <w:szCs w:val="24"/>
        </w:rPr>
        <w:lastRenderedPageBreak/>
        <w:t xml:space="preserve">Tourism Plan and Monitoring Evaluation is conducted to help policy makers better assess the impacts of their tourism policies and programmes against their objectives, to learn from past successes and failures </w:t>
      </w:r>
      <w:r>
        <w:rPr>
          <w:rFonts w:ascii="Times New Roman" w:hAnsi="Times New Roman"/>
          <w:sz w:val="24"/>
          <w:szCs w:val="24"/>
        </w:rPr>
        <w:t>and to inform decision makers,</w:t>
      </w:r>
      <w:r w:rsidRPr="0038754B">
        <w:rPr>
          <w:rFonts w:ascii="Times New Roman" w:hAnsi="Times New Roman"/>
          <w:sz w:val="24"/>
          <w:szCs w:val="24"/>
        </w:rPr>
        <w:t xml:space="preserve"> to allow a better cross-government understanding of the efficiency of the “whole-of</w:t>
      </w:r>
      <w:r>
        <w:rPr>
          <w:rFonts w:ascii="Times New Roman" w:hAnsi="Times New Roman"/>
          <w:sz w:val="24"/>
          <w:szCs w:val="24"/>
        </w:rPr>
        <w:t xml:space="preserve"> </w:t>
      </w:r>
      <w:r w:rsidRPr="0038754B">
        <w:rPr>
          <w:rFonts w:ascii="Times New Roman" w:hAnsi="Times New Roman"/>
          <w:sz w:val="24"/>
          <w:szCs w:val="24"/>
        </w:rPr>
        <w:t>government” approach in tourism at national, regional and local levels</w:t>
      </w:r>
      <w:r>
        <w:rPr>
          <w:rFonts w:ascii="Times New Roman" w:hAnsi="Times New Roman"/>
          <w:sz w:val="24"/>
          <w:szCs w:val="24"/>
        </w:rPr>
        <w:t>,</w:t>
      </w:r>
      <w:r w:rsidRPr="0038754B">
        <w:rPr>
          <w:rFonts w:ascii="Times New Roman" w:hAnsi="Times New Roman"/>
          <w:sz w:val="24"/>
          <w:szCs w:val="24"/>
        </w:rPr>
        <w:t xml:space="preserve"> to provide evidence of return on investment in tourism, cost effectiveness across a portfolio of policies and programmes</w:t>
      </w:r>
      <w:r>
        <w:rPr>
          <w:rFonts w:ascii="Times New Roman" w:hAnsi="Times New Roman"/>
          <w:sz w:val="24"/>
          <w:szCs w:val="24"/>
        </w:rPr>
        <w:t>,</w:t>
      </w:r>
      <w:r w:rsidRPr="0038754B">
        <w:rPr>
          <w:rFonts w:ascii="Times New Roman" w:hAnsi="Times New Roman"/>
          <w:sz w:val="24"/>
          <w:szCs w:val="24"/>
        </w:rPr>
        <w:t xml:space="preserve"> to stimulate debate among tourism stakeholders (entrepreneurs, residents, tourists, investors, local authorities, etc.)</w:t>
      </w:r>
      <w:r>
        <w:rPr>
          <w:rFonts w:ascii="Times New Roman" w:hAnsi="Times New Roman"/>
          <w:sz w:val="24"/>
          <w:szCs w:val="24"/>
        </w:rPr>
        <w:t>,</w:t>
      </w:r>
      <w:r w:rsidRPr="0038754B">
        <w:rPr>
          <w:rFonts w:ascii="Times New Roman" w:hAnsi="Times New Roman"/>
          <w:sz w:val="24"/>
          <w:szCs w:val="24"/>
        </w:rPr>
        <w:t>to improve the design and implementation of programmes, how they should adapt to changing conditions and what could be done better in the future.</w:t>
      </w:r>
    </w:p>
    <w:p w:rsidR="00714FD9" w:rsidRDefault="005C3E7C" w:rsidP="00340BC1">
      <w:pPr>
        <w:rPr>
          <w:rFonts w:ascii="Times New Roman" w:hAnsi="Times New Roman"/>
          <w:sz w:val="24"/>
          <w:szCs w:val="24"/>
        </w:rPr>
      </w:pPr>
      <w:r>
        <w:rPr>
          <w:rFonts w:ascii="Times New Roman" w:hAnsi="Times New Roman"/>
          <w:sz w:val="24"/>
          <w:szCs w:val="24"/>
        </w:rPr>
        <w:t xml:space="preserve">iv. </w:t>
      </w:r>
      <w:r w:rsidR="00714FD9" w:rsidRPr="00340BC1">
        <w:rPr>
          <w:rFonts w:ascii="Times New Roman" w:hAnsi="Times New Roman"/>
          <w:sz w:val="24"/>
          <w:szCs w:val="24"/>
        </w:rPr>
        <w:t>Role of Sports Ministry in sustainable tourism development.</w:t>
      </w:r>
    </w:p>
    <w:p w:rsidR="0052198D" w:rsidRDefault="0052198D" w:rsidP="00340BC1">
      <w:pPr>
        <w:rPr>
          <w:rFonts w:ascii="Times New Roman" w:hAnsi="Times New Roman"/>
          <w:sz w:val="24"/>
          <w:szCs w:val="24"/>
        </w:rPr>
      </w:pPr>
      <w:r>
        <w:rPr>
          <w:rFonts w:ascii="Times New Roman" w:hAnsi="Times New Roman"/>
          <w:sz w:val="24"/>
          <w:szCs w:val="24"/>
        </w:rPr>
        <w:t>It mitigates the following problems</w:t>
      </w:r>
    </w:p>
    <w:p w:rsidR="0052198D" w:rsidRPr="0052198D" w:rsidRDefault="0052198D" w:rsidP="0052198D">
      <w:pPr>
        <w:rPr>
          <w:rFonts w:ascii="Times New Roman" w:hAnsi="Times New Roman"/>
          <w:sz w:val="24"/>
          <w:szCs w:val="24"/>
        </w:rPr>
      </w:pPr>
      <w:r w:rsidRPr="0052198D">
        <w:rPr>
          <w:rFonts w:ascii="Times New Roman" w:hAnsi="Times New Roman"/>
          <w:sz w:val="24"/>
          <w:szCs w:val="24"/>
        </w:rPr>
        <w:t>-Poor infrastructure and facilities</w:t>
      </w:r>
    </w:p>
    <w:p w:rsidR="0052198D" w:rsidRPr="0052198D" w:rsidRDefault="0052198D" w:rsidP="0052198D">
      <w:pPr>
        <w:rPr>
          <w:rFonts w:ascii="Times New Roman" w:hAnsi="Times New Roman"/>
          <w:sz w:val="24"/>
          <w:szCs w:val="24"/>
        </w:rPr>
      </w:pPr>
      <w:r w:rsidRPr="0052198D">
        <w:rPr>
          <w:rFonts w:ascii="Times New Roman" w:hAnsi="Times New Roman"/>
          <w:sz w:val="24"/>
          <w:szCs w:val="24"/>
        </w:rPr>
        <w:t>-ailing economies,</w:t>
      </w:r>
    </w:p>
    <w:p w:rsidR="0052198D" w:rsidRPr="0052198D" w:rsidRDefault="0052198D" w:rsidP="0052198D">
      <w:pPr>
        <w:rPr>
          <w:rFonts w:ascii="Times New Roman" w:hAnsi="Times New Roman"/>
          <w:sz w:val="24"/>
          <w:szCs w:val="24"/>
        </w:rPr>
      </w:pPr>
      <w:r w:rsidRPr="0052198D">
        <w:rPr>
          <w:rFonts w:ascii="Times New Roman" w:hAnsi="Times New Roman"/>
          <w:sz w:val="24"/>
          <w:szCs w:val="24"/>
        </w:rPr>
        <w:t xml:space="preserve">- </w:t>
      </w:r>
      <w:proofErr w:type="gramStart"/>
      <w:r w:rsidRPr="0052198D">
        <w:rPr>
          <w:rFonts w:ascii="Times New Roman" w:hAnsi="Times New Roman"/>
          <w:sz w:val="24"/>
          <w:szCs w:val="24"/>
        </w:rPr>
        <w:t>lack</w:t>
      </w:r>
      <w:proofErr w:type="gramEnd"/>
      <w:r w:rsidRPr="0052198D">
        <w:rPr>
          <w:rFonts w:ascii="Times New Roman" w:hAnsi="Times New Roman"/>
          <w:sz w:val="24"/>
          <w:szCs w:val="24"/>
        </w:rPr>
        <w:t xml:space="preserve"> of the enabling political climate, and </w:t>
      </w:r>
    </w:p>
    <w:p w:rsidR="0052198D" w:rsidRPr="0052198D" w:rsidRDefault="0052198D" w:rsidP="0052198D">
      <w:pPr>
        <w:rPr>
          <w:rFonts w:ascii="Times New Roman" w:hAnsi="Times New Roman"/>
          <w:sz w:val="24"/>
          <w:szCs w:val="24"/>
        </w:rPr>
      </w:pPr>
      <w:r w:rsidRPr="0052198D">
        <w:rPr>
          <w:rFonts w:ascii="Times New Roman" w:hAnsi="Times New Roman"/>
          <w:sz w:val="24"/>
          <w:szCs w:val="24"/>
        </w:rPr>
        <w:t xml:space="preserve">-relative low level of sports development </w:t>
      </w:r>
    </w:p>
    <w:p w:rsidR="00714FD9" w:rsidRDefault="00714FD9" w:rsidP="00340BC1">
      <w:pPr>
        <w:rPr>
          <w:rFonts w:ascii="Times New Roman" w:hAnsi="Times New Roman"/>
          <w:sz w:val="24"/>
          <w:szCs w:val="24"/>
        </w:rPr>
      </w:pPr>
      <w:r w:rsidRPr="00340BC1">
        <w:rPr>
          <w:rFonts w:ascii="Times New Roman" w:hAnsi="Times New Roman"/>
          <w:sz w:val="24"/>
          <w:szCs w:val="24"/>
        </w:rPr>
        <w:t>4.  With the aid of a diagram, explain how a Tourism Development Plan can be prepared for Nigeria.</w:t>
      </w: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Pr="00340BC1" w:rsidRDefault="007D01BB" w:rsidP="00340BC1">
      <w:pPr>
        <w:rPr>
          <w:rFonts w:ascii="Times New Roman" w:hAnsi="Times New Roman"/>
          <w:sz w:val="24"/>
          <w:szCs w:val="24"/>
        </w:rPr>
      </w:pPr>
    </w:p>
    <w:p w:rsidR="00340BC1" w:rsidRPr="00340BC1" w:rsidRDefault="0025040A" w:rsidP="00340BC1">
      <w:pPr>
        <w:rPr>
          <w:rFonts w:ascii="Times New Roman" w:hAnsi="Times New Roman"/>
          <w:sz w:val="24"/>
          <w:szCs w:val="24"/>
        </w:rPr>
      </w:pPr>
      <w:r w:rsidRPr="0025040A">
        <w:rPr>
          <w:rFonts w:ascii="Times New Roman" w:hAnsi="Times New Roman"/>
          <w:sz w:val="24"/>
          <w:szCs w:val="24"/>
        </w:rPr>
        <w:pict>
          <v:group id="Group 47" o:spid="_x0000_s1026" style="position:absolute;margin-left:61.95pt;margin-top:15.75pt;width:324.3pt;height:583.45pt;z-index:251660288" coordorigin="2679,1755" coordsize="6486,1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">
            <v:group id="Group 46" o:spid="_x0000_s1027" style="position:absolute;left:2679;top:1755;width:5673;height:11669" coordorigin="2679,1755" coordsize="5673,1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18" o:spid="_x0000_s1028" type="#_x0000_t202" style="position:absolute;left:2694;top:1755;width:5658;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40BC1" w:rsidRPr="00340BC1" w:rsidRDefault="00340BC1" w:rsidP="00340BC1">
                      <w:pPr>
                        <w:rPr>
                          <w:rFonts w:ascii="Times New Roman" w:hAnsi="Times New Roman"/>
                          <w:sz w:val="28"/>
                          <w:szCs w:val="28"/>
                        </w:rPr>
                      </w:pPr>
                      <w:r w:rsidRPr="00340BC1">
                        <w:rPr>
                          <w:rFonts w:ascii="Times New Roman" w:hAnsi="Times New Roman"/>
                          <w:sz w:val="28"/>
                          <w:szCs w:val="28"/>
                        </w:rPr>
                        <w:t xml:space="preserve">Decision to Plan and Study Preparation </w:t>
                      </w:r>
                    </w:p>
                  </w:txbxContent>
                </v:textbox>
              </v:shape>
              <v:shape id="_x0000_s1029" type="#_x0000_t202" style="position:absolute;left:2694;top:3592;width:5658;height: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40BC1" w:rsidRPr="00674789" w:rsidRDefault="00340BC1" w:rsidP="00340BC1">
                      <w:pPr>
                        <w:spacing w:line="240" w:lineRule="auto"/>
                        <w:rPr>
                          <w:rFonts w:ascii="Times New Roman" w:hAnsi="Times New Roman"/>
                          <w:sz w:val="36"/>
                          <w:szCs w:val="28"/>
                        </w:rPr>
                      </w:pPr>
                      <w:r>
                        <w:rPr>
                          <w:rFonts w:ascii="Times New Roman" w:hAnsi="Times New Roman"/>
                          <w:sz w:val="36"/>
                          <w:szCs w:val="28"/>
                        </w:rPr>
                        <w:t xml:space="preserve">Determination of Aim &amp; Objectives </w:t>
                      </w:r>
                    </w:p>
                  </w:txbxContent>
                </v:textbox>
              </v:shape>
              <v:shape id="_x0000_s1030" type="#_x0000_t202" style="position:absolute;left:2694;top:4929;width:5658;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340BC1" w:rsidRPr="00674789" w:rsidRDefault="00340BC1" w:rsidP="00340BC1">
                      <w:pPr>
                        <w:rPr>
                          <w:rFonts w:ascii="Times New Roman" w:hAnsi="Times New Roman"/>
                          <w:sz w:val="36"/>
                          <w:szCs w:val="28"/>
                        </w:rPr>
                      </w:pPr>
                      <w:r>
                        <w:rPr>
                          <w:rFonts w:ascii="Times New Roman" w:hAnsi="Times New Roman"/>
                          <w:sz w:val="36"/>
                          <w:szCs w:val="28"/>
                        </w:rPr>
                        <w:t>Survey of the Area (Desk and Field Studies)</w:t>
                      </w:r>
                    </w:p>
                  </w:txbxContent>
                </v:textbox>
              </v:shape>
              <v:shape id="_x0000_s1031" type="#_x0000_t202" style="position:absolute;left:2694;top:6641;width:5658;height: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40BC1" w:rsidRPr="00674789" w:rsidRDefault="00340BC1" w:rsidP="00340BC1">
                      <w:pPr>
                        <w:rPr>
                          <w:rFonts w:ascii="Times New Roman" w:hAnsi="Times New Roman"/>
                          <w:sz w:val="36"/>
                          <w:szCs w:val="28"/>
                        </w:rPr>
                      </w:pPr>
                      <w:r>
                        <w:rPr>
                          <w:rFonts w:ascii="Times New Roman" w:hAnsi="Times New Roman"/>
                          <w:sz w:val="36"/>
                          <w:szCs w:val="28"/>
                        </w:rPr>
                        <w:t>Analysis &amp; Synthesis of Findings</w:t>
                      </w:r>
                    </w:p>
                  </w:txbxContent>
                </v:textbox>
              </v:shape>
              <v:shape id="_x0000_s1032" type="#_x0000_t202" style="position:absolute;left:2694;top:8232;width:5658;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40BC1" w:rsidRPr="00674789" w:rsidRDefault="00340BC1" w:rsidP="00340BC1">
                      <w:pPr>
                        <w:rPr>
                          <w:rFonts w:ascii="Times New Roman" w:hAnsi="Times New Roman"/>
                          <w:sz w:val="36"/>
                          <w:szCs w:val="28"/>
                        </w:rPr>
                      </w:pPr>
                      <w:r>
                        <w:rPr>
                          <w:rFonts w:ascii="Times New Roman" w:hAnsi="Times New Roman"/>
                          <w:sz w:val="36"/>
                          <w:szCs w:val="28"/>
                        </w:rPr>
                        <w:t>Draft Plans Formulation</w:t>
                      </w:r>
                    </w:p>
                  </w:txbxContent>
                </v:textbox>
              </v:shape>
              <v:shape id="Text Box 23" o:spid="_x0000_s1033" type="#_x0000_t202" style="position:absolute;left:2679;top:9764;width:5658;height:1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340BC1" w:rsidRPr="00674789" w:rsidRDefault="00340BC1" w:rsidP="00340BC1">
                      <w:pPr>
                        <w:rPr>
                          <w:rFonts w:ascii="Times New Roman" w:hAnsi="Times New Roman"/>
                          <w:sz w:val="36"/>
                          <w:szCs w:val="28"/>
                        </w:rPr>
                      </w:pPr>
                      <w:r>
                        <w:rPr>
                          <w:rFonts w:ascii="Times New Roman" w:hAnsi="Times New Roman"/>
                          <w:sz w:val="36"/>
                          <w:szCs w:val="28"/>
                        </w:rPr>
                        <w:t>Recommendations &amp; Selection of Preferred Alternative</w:t>
                      </w:r>
                    </w:p>
                  </w:txbxContent>
                </v:textbox>
              </v:shape>
              <v:shape id="Text Box 24" o:spid="_x0000_s1034" type="#_x0000_t202" style="position:absolute;left:2679;top:11366;width:5658;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340BC1" w:rsidRPr="00674789" w:rsidRDefault="00340BC1" w:rsidP="00340BC1">
                      <w:pPr>
                        <w:rPr>
                          <w:rFonts w:ascii="Times New Roman" w:hAnsi="Times New Roman"/>
                          <w:sz w:val="36"/>
                          <w:szCs w:val="28"/>
                        </w:rPr>
                      </w:pPr>
                      <w:r>
                        <w:rPr>
                          <w:rFonts w:ascii="Times New Roman" w:hAnsi="Times New Roman"/>
                          <w:sz w:val="36"/>
                          <w:szCs w:val="28"/>
                        </w:rPr>
                        <w:t xml:space="preserve">Plan Implementation &amp; Monitoring </w:t>
                      </w:r>
                    </w:p>
                  </w:txbxContent>
                </v:textbox>
              </v:shape>
              <v:shape id="Text Box 25" o:spid="_x0000_s1035" type="#_x0000_t202" style="position:absolute;left:2681;top:12729;width:5658;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340BC1" w:rsidRPr="00674789" w:rsidRDefault="00340BC1" w:rsidP="00340BC1">
                      <w:pPr>
                        <w:rPr>
                          <w:rFonts w:ascii="Times New Roman" w:hAnsi="Times New Roman"/>
                          <w:sz w:val="36"/>
                          <w:szCs w:val="28"/>
                        </w:rPr>
                      </w:pPr>
                      <w:r>
                        <w:rPr>
                          <w:rFonts w:ascii="Times New Roman" w:hAnsi="Times New Roman"/>
                          <w:sz w:val="36"/>
                          <w:szCs w:val="28"/>
                        </w:rPr>
                        <w:t xml:space="preserve">            Plan Review </w:t>
                      </w:r>
                    </w:p>
                  </w:txbxContent>
                </v:textbox>
              </v:shape>
            </v:group>
            <v:shapetype id="_x0000_t32" coordsize="21600,21600" o:spt="32" o:oned="t" path="m,l21600,21600e" filled="f">
              <v:path arrowok="t" fillok="f" o:connecttype="none"/>
              <o:lock v:ext="edit" shapetype="t"/>
            </v:shapetype>
            <v:shape id="AutoShape 35" o:spid="_x0000_s1036" type="#_x0000_t32" style="position:absolute;left:5252;top:2806;width:0;height:7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6" o:spid="_x0000_s1037" type="#_x0000_t32" style="position:absolute;left:5252;top:4371;width:0;height:5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7" o:spid="_x0000_s1038" type="#_x0000_t32" style="position:absolute;left:5252;top:5980;width:0;height:6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8" o:spid="_x0000_s1039" type="#_x0000_t32" style="position:absolute;left:5252;top:7420;width:0;height:8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9" o:spid="_x0000_s1040" type="#_x0000_t32" style="position:absolute;left:5252;top:8927;width:0;height:8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0" o:spid="_x0000_s1041" type="#_x0000_t32" style="position:absolute;left:5252;top:10977;width:0;height:3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41" o:spid="_x0000_s1042" type="#_x0000_t32" style="position:absolute;left:5252;top:12061;width:0;height: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42" o:spid="_x0000_s1043" type="#_x0000_t32" style="position:absolute;left:8337;top:2236;width:82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43" o:spid="_x0000_s1044" type="#_x0000_t32" style="position:absolute;left:9165;top:2236;width:0;height:10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44" o:spid="_x0000_s1045" type="#_x0000_t32" style="position:absolute;left:8352;top:13062;width:78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group>
        </w:pict>
      </w:r>
      <w:r w:rsidR="00340BC1" w:rsidRPr="00340BC1">
        <w:rPr>
          <w:rFonts w:ascii="Times New Roman" w:hAnsi="Times New Roman"/>
          <w:sz w:val="24"/>
          <w:szCs w:val="24"/>
        </w:rPr>
        <w:t>STEP 1</w:t>
      </w:r>
      <w:r w:rsidR="00340BC1" w:rsidRPr="00340BC1">
        <w:rPr>
          <w:rFonts w:ascii="Times New Roman" w:hAnsi="Times New Roman"/>
          <w:sz w:val="24"/>
          <w:szCs w:val="24"/>
        </w:rPr>
        <w:tab/>
      </w: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r w:rsidRPr="00340BC1">
        <w:rPr>
          <w:rFonts w:ascii="Times New Roman" w:hAnsi="Times New Roman"/>
          <w:sz w:val="24"/>
          <w:szCs w:val="24"/>
        </w:rPr>
        <w:t>STEP 2</w:t>
      </w:r>
    </w:p>
    <w:p w:rsidR="00340BC1" w:rsidRPr="00340BC1" w:rsidRDefault="00340BC1" w:rsidP="00340BC1">
      <w:pPr>
        <w:rPr>
          <w:rFonts w:ascii="Times New Roman" w:hAnsi="Times New Roman"/>
          <w:sz w:val="24"/>
          <w:szCs w:val="24"/>
        </w:rPr>
      </w:pPr>
    </w:p>
    <w:p w:rsidR="00340BC1" w:rsidRPr="00340BC1" w:rsidRDefault="0025040A" w:rsidP="00340BC1">
      <w:pPr>
        <w:rPr>
          <w:rFonts w:ascii="Times New Roman" w:hAnsi="Times New Roman"/>
          <w:sz w:val="24"/>
          <w:szCs w:val="24"/>
        </w:rPr>
      </w:pPr>
      <w:r w:rsidRPr="0025040A">
        <w:rPr>
          <w:rFonts w:ascii="Times New Roman" w:hAnsi="Times New Roman"/>
          <w:sz w:val="24"/>
          <w:szCs w:val="24"/>
        </w:rPr>
        <w:pict>
          <v:shape id="Text Box 45" o:spid="_x0000_s1046" type="#_x0000_t202" style="position:absolute;margin-left:398.1pt;margin-top:23.7pt;width:93.15pt;height:5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" strokecolor="white">
            <v:textbox>
              <w:txbxContent>
                <w:p w:rsidR="00340BC1" w:rsidRPr="00CA2F30" w:rsidRDefault="00340BC1" w:rsidP="00340BC1">
                  <w:pPr>
                    <w:rPr>
                      <w:rFonts w:ascii="Times New Roman" w:hAnsi="Times New Roman"/>
                      <w:sz w:val="28"/>
                    </w:rPr>
                  </w:pPr>
                  <w:r w:rsidRPr="00CA2F30">
                    <w:rPr>
                      <w:rFonts w:ascii="Times New Roman" w:hAnsi="Times New Roman"/>
                      <w:sz w:val="28"/>
                    </w:rPr>
                    <w:t xml:space="preserve">Public Participation </w:t>
                  </w:r>
                </w:p>
              </w:txbxContent>
            </v:textbox>
          </v:shape>
        </w:pict>
      </w:r>
      <w:r w:rsidR="00340BC1" w:rsidRPr="00340BC1">
        <w:rPr>
          <w:rFonts w:ascii="Times New Roman" w:hAnsi="Times New Roman"/>
          <w:sz w:val="24"/>
          <w:szCs w:val="24"/>
        </w:rPr>
        <w:t>STEP 3</w:t>
      </w: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r w:rsidRPr="00340BC1">
        <w:rPr>
          <w:rFonts w:ascii="Times New Roman" w:hAnsi="Times New Roman"/>
          <w:sz w:val="24"/>
          <w:szCs w:val="24"/>
        </w:rPr>
        <w:lastRenderedPageBreak/>
        <w:t>STEP 4</w:t>
      </w: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r w:rsidRPr="00340BC1">
        <w:rPr>
          <w:rFonts w:ascii="Times New Roman" w:hAnsi="Times New Roman"/>
          <w:sz w:val="24"/>
          <w:szCs w:val="24"/>
        </w:rPr>
        <w:t>STEP 5</w:t>
      </w: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r w:rsidRPr="00340BC1">
        <w:rPr>
          <w:rFonts w:ascii="Times New Roman" w:hAnsi="Times New Roman"/>
          <w:sz w:val="24"/>
          <w:szCs w:val="24"/>
        </w:rPr>
        <w:t>STEP 6</w:t>
      </w: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r w:rsidRPr="00340BC1">
        <w:rPr>
          <w:rFonts w:ascii="Times New Roman" w:hAnsi="Times New Roman"/>
          <w:sz w:val="24"/>
          <w:szCs w:val="24"/>
        </w:rPr>
        <w:t>STEP 7</w:t>
      </w: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r w:rsidRPr="00340BC1">
        <w:rPr>
          <w:rFonts w:ascii="Times New Roman" w:hAnsi="Times New Roman"/>
          <w:sz w:val="24"/>
          <w:szCs w:val="24"/>
        </w:rPr>
        <w:t>STEP 8</w:t>
      </w: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p>
    <w:p w:rsidR="00340BC1" w:rsidRPr="00340BC1" w:rsidRDefault="00340BC1"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7D01BB" w:rsidP="00340BC1">
      <w:pPr>
        <w:rPr>
          <w:rFonts w:ascii="Times New Roman" w:hAnsi="Times New Roman"/>
          <w:sz w:val="24"/>
          <w:szCs w:val="24"/>
        </w:rPr>
      </w:pPr>
    </w:p>
    <w:p w:rsidR="007D01BB" w:rsidRDefault="00340BC1" w:rsidP="007D01BB">
      <w:pPr>
        <w:ind w:left="720" w:firstLine="720"/>
        <w:rPr>
          <w:rFonts w:ascii="Times New Roman" w:hAnsi="Times New Roman"/>
          <w:sz w:val="24"/>
          <w:szCs w:val="24"/>
        </w:rPr>
      </w:pPr>
      <w:r w:rsidRPr="00340BC1">
        <w:rPr>
          <w:rFonts w:ascii="Times New Roman" w:hAnsi="Times New Roman"/>
          <w:sz w:val="24"/>
          <w:szCs w:val="24"/>
        </w:rPr>
        <w:t>The Generalised Process of Tourism Planning</w:t>
      </w:r>
      <w:r w:rsidR="007D01BB">
        <w:rPr>
          <w:rFonts w:ascii="Times New Roman" w:hAnsi="Times New Roman"/>
          <w:sz w:val="24"/>
          <w:szCs w:val="24"/>
        </w:rPr>
        <w:t>\</w:t>
      </w:r>
    </w:p>
    <w:p w:rsidR="00714FD9" w:rsidRPr="00340BC1" w:rsidRDefault="00714FD9" w:rsidP="007D01BB">
      <w:pPr>
        <w:rPr>
          <w:rFonts w:ascii="Times New Roman" w:hAnsi="Times New Roman"/>
          <w:sz w:val="24"/>
          <w:szCs w:val="24"/>
        </w:rPr>
      </w:pPr>
      <w:r w:rsidRPr="00340BC1">
        <w:rPr>
          <w:rFonts w:ascii="Times New Roman" w:hAnsi="Times New Roman"/>
          <w:sz w:val="24"/>
          <w:szCs w:val="24"/>
        </w:rPr>
        <w:t xml:space="preserve">5.  State </w:t>
      </w:r>
      <w:proofErr w:type="gramStart"/>
      <w:r w:rsidRPr="00340BC1">
        <w:rPr>
          <w:rFonts w:ascii="Times New Roman" w:hAnsi="Times New Roman"/>
          <w:sz w:val="24"/>
          <w:szCs w:val="24"/>
        </w:rPr>
        <w:t>Four</w:t>
      </w:r>
      <w:proofErr w:type="gramEnd"/>
      <w:r w:rsidRPr="00340BC1">
        <w:rPr>
          <w:rFonts w:ascii="Times New Roman" w:hAnsi="Times New Roman"/>
          <w:sz w:val="24"/>
          <w:szCs w:val="24"/>
        </w:rPr>
        <w:t xml:space="preserve"> key factors that tourism planners should recognise for success of the plans and their Implementation. </w:t>
      </w:r>
    </w:p>
    <w:p w:rsidR="009B70F6" w:rsidRPr="00340BC1" w:rsidRDefault="009B70F6" w:rsidP="00340BC1">
      <w:pPr>
        <w:rPr>
          <w:rFonts w:ascii="Times New Roman" w:hAnsi="Times New Roman"/>
          <w:sz w:val="24"/>
          <w:szCs w:val="24"/>
        </w:rPr>
      </w:pPr>
      <w:r w:rsidRPr="00340BC1">
        <w:rPr>
          <w:rFonts w:ascii="Times New Roman" w:hAnsi="Times New Roman"/>
          <w:sz w:val="24"/>
          <w:szCs w:val="24"/>
        </w:rPr>
        <w:t xml:space="preserve">Promote Smart Destinations -Smart tourism refers to the application of ICT for developing innovative tools and approaches to tourism. Smart destinations are cities or places which use available technological tools especially ICT, innovations and techniques to enable pleasure, and experiences for the tourist and profit for the organisations and the destinations. </w:t>
      </w:r>
    </w:p>
    <w:p w:rsidR="009B70F6" w:rsidRPr="00340BC1" w:rsidRDefault="009B70F6" w:rsidP="00340BC1">
      <w:pPr>
        <w:rPr>
          <w:rFonts w:ascii="Times New Roman" w:hAnsi="Times New Roman"/>
          <w:sz w:val="24"/>
          <w:szCs w:val="24"/>
        </w:rPr>
      </w:pPr>
      <w:r w:rsidRPr="00340BC1">
        <w:rPr>
          <w:rFonts w:ascii="Times New Roman" w:hAnsi="Times New Roman"/>
          <w:sz w:val="24"/>
          <w:szCs w:val="24"/>
        </w:rPr>
        <w:t xml:space="preserve">Destination Management </w:t>
      </w:r>
    </w:p>
    <w:p w:rsidR="009B70F6" w:rsidRPr="00340BC1" w:rsidRDefault="009B70F6" w:rsidP="00340BC1">
      <w:pPr>
        <w:rPr>
          <w:rFonts w:ascii="Times New Roman" w:hAnsi="Times New Roman"/>
          <w:sz w:val="24"/>
          <w:szCs w:val="24"/>
        </w:rPr>
      </w:pPr>
      <w:r w:rsidRPr="00340BC1">
        <w:rPr>
          <w:rFonts w:ascii="Times New Roman" w:hAnsi="Times New Roman"/>
          <w:sz w:val="24"/>
          <w:szCs w:val="24"/>
        </w:rPr>
        <w:lastRenderedPageBreak/>
        <w:t xml:space="preserve">The way a destination is managed determines its marketability and competitiveness. The management should be capable of implanting policies and plans formulated. Thus, the destinations must have effective marketing organisation to ensure high-quality visitor experience, information collection and dissemination, human resource development, finance, very good visitor management and crisis management system.  </w:t>
      </w:r>
    </w:p>
    <w:p w:rsidR="009B70F6" w:rsidRPr="00340BC1" w:rsidRDefault="009B70F6" w:rsidP="00340BC1">
      <w:pPr>
        <w:rPr>
          <w:rFonts w:ascii="Times New Roman" w:hAnsi="Times New Roman"/>
          <w:sz w:val="24"/>
          <w:szCs w:val="24"/>
        </w:rPr>
      </w:pPr>
      <w:r w:rsidRPr="00340BC1">
        <w:rPr>
          <w:rFonts w:ascii="Times New Roman" w:hAnsi="Times New Roman"/>
          <w:sz w:val="24"/>
          <w:szCs w:val="24"/>
        </w:rPr>
        <w:t>Competitive Advantage</w:t>
      </w:r>
    </w:p>
    <w:p w:rsidR="009B70F6" w:rsidRPr="00340BC1" w:rsidRDefault="009B70F6" w:rsidP="00340BC1">
      <w:pPr>
        <w:rPr>
          <w:rFonts w:ascii="Times New Roman" w:hAnsi="Times New Roman"/>
          <w:sz w:val="24"/>
          <w:szCs w:val="24"/>
        </w:rPr>
      </w:pPr>
      <w:r w:rsidRPr="00340BC1">
        <w:rPr>
          <w:rFonts w:ascii="Times New Roman" w:hAnsi="Times New Roman"/>
          <w:sz w:val="24"/>
          <w:szCs w:val="24"/>
        </w:rPr>
        <w:t>The management should effectively utilise the resources available or deployed thereby, enhancing its success relative to competing destinations.</w:t>
      </w:r>
    </w:p>
    <w:p w:rsidR="009B70F6" w:rsidRPr="00340BC1" w:rsidRDefault="009B70F6" w:rsidP="00340BC1">
      <w:pPr>
        <w:rPr>
          <w:rFonts w:ascii="Times New Roman" w:hAnsi="Times New Roman"/>
          <w:sz w:val="24"/>
          <w:szCs w:val="24"/>
        </w:rPr>
      </w:pPr>
      <w:r w:rsidRPr="00340BC1">
        <w:rPr>
          <w:rFonts w:ascii="Times New Roman" w:hAnsi="Times New Roman"/>
          <w:sz w:val="24"/>
          <w:szCs w:val="24"/>
        </w:rPr>
        <w:t>Destination Policy, Planning and Development</w:t>
      </w:r>
    </w:p>
    <w:p w:rsidR="009B70F6" w:rsidRPr="00340BC1" w:rsidRDefault="009B70F6" w:rsidP="00340BC1">
      <w:pPr>
        <w:rPr>
          <w:rFonts w:ascii="Times New Roman" w:hAnsi="Times New Roman"/>
          <w:sz w:val="24"/>
          <w:szCs w:val="24"/>
        </w:rPr>
      </w:pPr>
      <w:r w:rsidRPr="00340BC1">
        <w:rPr>
          <w:rFonts w:ascii="Times New Roman" w:hAnsi="Times New Roman"/>
          <w:sz w:val="24"/>
          <w:szCs w:val="24"/>
        </w:rPr>
        <w:t>A destination should have a policy, plan and also branding strategy. It should also have a good monitoring and evaluation framework.</w:t>
      </w:r>
    </w:p>
    <w:p w:rsidR="009B70F6" w:rsidRPr="00340BC1" w:rsidRDefault="009B70F6" w:rsidP="00340BC1">
      <w:pPr>
        <w:rPr>
          <w:rFonts w:ascii="Times New Roman" w:hAnsi="Times New Roman"/>
          <w:sz w:val="24"/>
          <w:szCs w:val="24"/>
        </w:rPr>
      </w:pPr>
    </w:p>
    <w:p w:rsidR="00714FD9" w:rsidRPr="009B70F6" w:rsidRDefault="00714FD9" w:rsidP="00714FD9">
      <w:pPr>
        <w:spacing w:line="360" w:lineRule="auto"/>
        <w:jc w:val="both"/>
        <w:rPr>
          <w:rFonts w:ascii="Times New Roman" w:hAnsi="Times New Roman"/>
          <w:sz w:val="24"/>
          <w:szCs w:val="24"/>
        </w:rPr>
      </w:pPr>
    </w:p>
    <w:p w:rsidR="00714FD9" w:rsidRPr="009B70F6" w:rsidRDefault="00714FD9" w:rsidP="00714FD9">
      <w:pPr>
        <w:spacing w:line="360" w:lineRule="auto"/>
        <w:jc w:val="both"/>
        <w:rPr>
          <w:rFonts w:ascii="Times New Roman" w:hAnsi="Times New Roman"/>
          <w:sz w:val="24"/>
          <w:szCs w:val="24"/>
        </w:rPr>
      </w:pPr>
    </w:p>
    <w:p w:rsidR="00714FD9" w:rsidRPr="009B70F6" w:rsidRDefault="00714FD9" w:rsidP="00714FD9">
      <w:pPr>
        <w:spacing w:after="0" w:line="360" w:lineRule="auto"/>
        <w:jc w:val="both"/>
        <w:rPr>
          <w:rFonts w:ascii="Times New Roman" w:hAnsi="Times New Roman"/>
          <w:sz w:val="24"/>
          <w:szCs w:val="24"/>
        </w:rPr>
      </w:pPr>
    </w:p>
    <w:p w:rsidR="00714FD9" w:rsidRPr="00714FD9" w:rsidRDefault="00714FD9" w:rsidP="00714FD9">
      <w:pPr>
        <w:pStyle w:val="ListParagraph"/>
        <w:spacing w:after="160" w:line="360" w:lineRule="auto"/>
        <w:ind w:left="1080"/>
        <w:rPr>
          <w:rFonts w:ascii="Times New Roman" w:hAnsi="Times New Roman"/>
          <w:sz w:val="24"/>
          <w:szCs w:val="24"/>
        </w:rPr>
      </w:pPr>
    </w:p>
    <w:p w:rsidR="00632D1D" w:rsidRDefault="00632D1D" w:rsidP="00632D1D">
      <w:pPr>
        <w:spacing w:after="160" w:line="360" w:lineRule="auto"/>
        <w:rPr>
          <w:rFonts w:ascii="Times New Roman" w:hAnsi="Times New Roman"/>
          <w:sz w:val="24"/>
          <w:szCs w:val="24"/>
        </w:rPr>
      </w:pPr>
    </w:p>
    <w:p w:rsidR="00632D1D" w:rsidRPr="00632D1D" w:rsidRDefault="00632D1D" w:rsidP="00632D1D">
      <w:pPr>
        <w:spacing w:after="160" w:line="360" w:lineRule="auto"/>
        <w:rPr>
          <w:sz w:val="28"/>
          <w:szCs w:val="28"/>
        </w:rPr>
      </w:pPr>
    </w:p>
    <w:p w:rsidR="00632D1D" w:rsidRPr="00632D1D" w:rsidRDefault="00632D1D" w:rsidP="00632D1D">
      <w:pPr>
        <w:spacing w:after="160" w:line="360" w:lineRule="auto"/>
        <w:rPr>
          <w:rFonts w:ascii="Times New Roman" w:hAnsi="Times New Roman"/>
          <w:sz w:val="24"/>
          <w:szCs w:val="24"/>
        </w:rPr>
      </w:pPr>
    </w:p>
    <w:p w:rsidR="00CB5195" w:rsidRDefault="00CB5195" w:rsidP="00CB5195">
      <w:pPr>
        <w:spacing w:line="360" w:lineRule="auto"/>
        <w:jc w:val="both"/>
        <w:rPr>
          <w:rFonts w:ascii="Times New Roman" w:hAnsi="Times New Roman"/>
          <w:sz w:val="24"/>
          <w:szCs w:val="24"/>
        </w:rPr>
      </w:pPr>
    </w:p>
    <w:p w:rsidR="00CB5195" w:rsidRPr="00CB5195" w:rsidRDefault="00CB5195" w:rsidP="00CB5195">
      <w:pPr>
        <w:spacing w:line="360" w:lineRule="auto"/>
        <w:jc w:val="both"/>
        <w:rPr>
          <w:rFonts w:ascii="Times New Roman" w:hAnsi="Times New Roman"/>
          <w:sz w:val="24"/>
          <w:szCs w:val="24"/>
        </w:rPr>
      </w:pPr>
    </w:p>
    <w:p w:rsidR="00CB5195" w:rsidRPr="00CB5195" w:rsidRDefault="00CB5195" w:rsidP="00CB5195">
      <w:pPr>
        <w:spacing w:line="360" w:lineRule="auto"/>
        <w:jc w:val="both"/>
        <w:rPr>
          <w:rFonts w:ascii="Times New Roman" w:hAnsi="Times New Roman"/>
          <w:sz w:val="24"/>
          <w:szCs w:val="24"/>
        </w:rPr>
      </w:pPr>
    </w:p>
    <w:p w:rsidR="00CB5195" w:rsidRDefault="00CB5195" w:rsidP="00CB5195">
      <w:pPr>
        <w:spacing w:line="360" w:lineRule="auto"/>
        <w:jc w:val="both"/>
        <w:rPr>
          <w:rFonts w:ascii="Times New Roman" w:hAnsi="Times New Roman"/>
          <w:sz w:val="24"/>
          <w:szCs w:val="24"/>
        </w:rPr>
      </w:pPr>
    </w:p>
    <w:p w:rsidR="00183C54" w:rsidRDefault="00183C54"/>
    <w:sectPr w:rsidR="00183C54" w:rsidSect="00183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1">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31D"/>
    <w:multiLevelType w:val="hybridMultilevel"/>
    <w:tmpl w:val="1450B028"/>
    <w:lvl w:ilvl="0" w:tplc="82C09F9E">
      <w:start w:val="1"/>
      <w:numFmt w:val="lowerRoman"/>
      <w:lvlText w:val="%1."/>
      <w:lvlJc w:val="left"/>
      <w:pPr>
        <w:ind w:left="1080" w:hanging="72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A276E"/>
    <w:multiLevelType w:val="hybridMultilevel"/>
    <w:tmpl w:val="663CA1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580FAA"/>
    <w:multiLevelType w:val="hybridMultilevel"/>
    <w:tmpl w:val="52781AB4"/>
    <w:lvl w:ilvl="0" w:tplc="0628A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D7246"/>
    <w:multiLevelType w:val="multilevel"/>
    <w:tmpl w:val="2F8ED29E"/>
    <w:lvl w:ilvl="0">
      <w:start w:val="1"/>
      <w:numFmt w:val="decimal"/>
      <w:lvlText w:val="%1."/>
      <w:lvlJc w:val="left"/>
      <w:pPr>
        <w:ind w:left="720" w:hanging="360"/>
      </w:pPr>
    </w:lvl>
    <w:lvl w:ilvl="1">
      <w:start w:val="2"/>
      <w:numFmt w:val="decimal"/>
      <w:isLgl/>
      <w:lvlText w:val="%1.%2."/>
      <w:lvlJc w:val="left"/>
      <w:pPr>
        <w:ind w:left="1410" w:hanging="360"/>
      </w:p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abstractNum w:abstractNumId="4">
    <w:nsid w:val="3B630108"/>
    <w:multiLevelType w:val="hybridMultilevel"/>
    <w:tmpl w:val="39421E68"/>
    <w:lvl w:ilvl="0" w:tplc="3E68AD4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6CE1676"/>
    <w:multiLevelType w:val="hybridMultilevel"/>
    <w:tmpl w:val="71D68682"/>
    <w:lvl w:ilvl="0" w:tplc="B086B028">
      <w:start w:val="2"/>
      <w:numFmt w:val="lowerRoman"/>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
    <w:nsid w:val="4D127562"/>
    <w:multiLevelType w:val="hybridMultilevel"/>
    <w:tmpl w:val="E668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057DC"/>
    <w:multiLevelType w:val="hybridMultilevel"/>
    <w:tmpl w:val="4EE0664A"/>
    <w:lvl w:ilvl="0" w:tplc="FF064CB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91E59"/>
    <w:multiLevelType w:val="hybridMultilevel"/>
    <w:tmpl w:val="34A8594C"/>
    <w:lvl w:ilvl="0" w:tplc="13BEC47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24C3C"/>
    <w:multiLevelType w:val="hybridMultilevel"/>
    <w:tmpl w:val="65061864"/>
    <w:lvl w:ilvl="0" w:tplc="0BE24DFE">
      <w:start w:val="1"/>
      <w:numFmt w:val="lowerRoman"/>
      <w:lvlText w:val="%1."/>
      <w:lvlJc w:val="left"/>
      <w:pPr>
        <w:ind w:left="1080" w:hanging="720"/>
      </w:pPr>
      <w:rPr>
        <w:rFonts w:ascii="Times New Roman" w:eastAsia="Calibri" w:hAnsi="Times New Roman" w:cs="Times New Roman"/>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5195"/>
    <w:rsid w:val="000D1599"/>
    <w:rsid w:val="00183C54"/>
    <w:rsid w:val="0025040A"/>
    <w:rsid w:val="00274D5A"/>
    <w:rsid w:val="00332A08"/>
    <w:rsid w:val="00340BC1"/>
    <w:rsid w:val="0038754B"/>
    <w:rsid w:val="00506DC1"/>
    <w:rsid w:val="0052198D"/>
    <w:rsid w:val="005C3E7C"/>
    <w:rsid w:val="00632D1D"/>
    <w:rsid w:val="00714FD9"/>
    <w:rsid w:val="007D01BB"/>
    <w:rsid w:val="009B70F6"/>
    <w:rsid w:val="00CB5195"/>
    <w:rsid w:val="00CD10A6"/>
    <w:rsid w:val="00D62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AutoShape 38"/>
        <o:r id="V:Rule12" type="connector" idref="#AutoShape 35"/>
        <o:r id="V:Rule13" type="connector" idref="#AutoShape 37"/>
        <o:r id="V:Rule14" type="connector" idref="#AutoShape 44"/>
        <o:r id="V:Rule15" type="connector" idref="#AutoShape 42"/>
        <o:r id="V:Rule16" type="connector" idref="#AutoShape 36"/>
        <o:r id="V:Rule17" type="connector" idref="#AutoShape 41"/>
        <o:r id="V:Rule18" type="connector" idref="#AutoShape 40"/>
        <o:r id="V:Rule19" type="connector" idref="#AutoShape 43"/>
        <o:r id="V:Rule20"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9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B5195"/>
    <w:rPr>
      <w:lang w:val="en-GB"/>
    </w:rPr>
  </w:style>
  <w:style w:type="paragraph" w:styleId="ListParagraph">
    <w:name w:val="List Paragraph"/>
    <w:basedOn w:val="Normal"/>
    <w:link w:val="ListParagraphChar"/>
    <w:uiPriority w:val="34"/>
    <w:qFormat/>
    <w:rsid w:val="00CB5195"/>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40BC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f4">
    <w:name w:val="ff4"/>
    <w:basedOn w:val="DefaultParagraphFont"/>
    <w:rsid w:val="00506DC1"/>
  </w:style>
  <w:style w:type="character" w:customStyle="1" w:styleId="ls8">
    <w:name w:val="ls8"/>
    <w:basedOn w:val="DefaultParagraphFont"/>
    <w:rsid w:val="00506DC1"/>
  </w:style>
</w:styles>
</file>

<file path=word/webSettings.xml><?xml version="1.0" encoding="utf-8"?>
<w:webSettings xmlns:r="http://schemas.openxmlformats.org/officeDocument/2006/relationships" xmlns:w="http://schemas.openxmlformats.org/wordprocessingml/2006/main">
  <w:divs>
    <w:div w:id="20977121">
      <w:bodyDiv w:val="1"/>
      <w:marLeft w:val="0"/>
      <w:marRight w:val="0"/>
      <w:marTop w:val="0"/>
      <w:marBottom w:val="0"/>
      <w:divBdr>
        <w:top w:val="none" w:sz="0" w:space="0" w:color="auto"/>
        <w:left w:val="none" w:sz="0" w:space="0" w:color="auto"/>
        <w:bottom w:val="none" w:sz="0" w:space="0" w:color="auto"/>
        <w:right w:val="none" w:sz="0" w:space="0" w:color="auto"/>
      </w:divBdr>
    </w:div>
    <w:div w:id="293416594">
      <w:bodyDiv w:val="1"/>
      <w:marLeft w:val="0"/>
      <w:marRight w:val="0"/>
      <w:marTop w:val="0"/>
      <w:marBottom w:val="0"/>
      <w:divBdr>
        <w:top w:val="none" w:sz="0" w:space="0" w:color="auto"/>
        <w:left w:val="none" w:sz="0" w:space="0" w:color="auto"/>
        <w:bottom w:val="none" w:sz="0" w:space="0" w:color="auto"/>
        <w:right w:val="none" w:sz="0" w:space="0" w:color="auto"/>
      </w:divBdr>
    </w:div>
    <w:div w:id="337117600">
      <w:bodyDiv w:val="1"/>
      <w:marLeft w:val="0"/>
      <w:marRight w:val="0"/>
      <w:marTop w:val="0"/>
      <w:marBottom w:val="0"/>
      <w:divBdr>
        <w:top w:val="none" w:sz="0" w:space="0" w:color="auto"/>
        <w:left w:val="none" w:sz="0" w:space="0" w:color="auto"/>
        <w:bottom w:val="none" w:sz="0" w:space="0" w:color="auto"/>
        <w:right w:val="none" w:sz="0" w:space="0" w:color="auto"/>
      </w:divBdr>
    </w:div>
    <w:div w:id="475147822">
      <w:bodyDiv w:val="1"/>
      <w:marLeft w:val="0"/>
      <w:marRight w:val="0"/>
      <w:marTop w:val="0"/>
      <w:marBottom w:val="0"/>
      <w:divBdr>
        <w:top w:val="none" w:sz="0" w:space="0" w:color="auto"/>
        <w:left w:val="none" w:sz="0" w:space="0" w:color="auto"/>
        <w:bottom w:val="none" w:sz="0" w:space="0" w:color="auto"/>
        <w:right w:val="none" w:sz="0" w:space="0" w:color="auto"/>
      </w:divBdr>
    </w:div>
    <w:div w:id="520123217">
      <w:bodyDiv w:val="1"/>
      <w:marLeft w:val="0"/>
      <w:marRight w:val="0"/>
      <w:marTop w:val="0"/>
      <w:marBottom w:val="0"/>
      <w:divBdr>
        <w:top w:val="none" w:sz="0" w:space="0" w:color="auto"/>
        <w:left w:val="none" w:sz="0" w:space="0" w:color="auto"/>
        <w:bottom w:val="none" w:sz="0" w:space="0" w:color="auto"/>
        <w:right w:val="none" w:sz="0" w:space="0" w:color="auto"/>
      </w:divBdr>
    </w:div>
    <w:div w:id="718550962">
      <w:bodyDiv w:val="1"/>
      <w:marLeft w:val="0"/>
      <w:marRight w:val="0"/>
      <w:marTop w:val="0"/>
      <w:marBottom w:val="0"/>
      <w:divBdr>
        <w:top w:val="none" w:sz="0" w:space="0" w:color="auto"/>
        <w:left w:val="none" w:sz="0" w:space="0" w:color="auto"/>
        <w:bottom w:val="none" w:sz="0" w:space="0" w:color="auto"/>
        <w:right w:val="none" w:sz="0" w:space="0" w:color="auto"/>
      </w:divBdr>
    </w:div>
    <w:div w:id="1103722105">
      <w:bodyDiv w:val="1"/>
      <w:marLeft w:val="0"/>
      <w:marRight w:val="0"/>
      <w:marTop w:val="0"/>
      <w:marBottom w:val="0"/>
      <w:divBdr>
        <w:top w:val="none" w:sz="0" w:space="0" w:color="auto"/>
        <w:left w:val="none" w:sz="0" w:space="0" w:color="auto"/>
        <w:bottom w:val="none" w:sz="0" w:space="0" w:color="auto"/>
        <w:right w:val="none" w:sz="0" w:space="0" w:color="auto"/>
      </w:divBdr>
    </w:div>
    <w:div w:id="1170177917">
      <w:bodyDiv w:val="1"/>
      <w:marLeft w:val="0"/>
      <w:marRight w:val="0"/>
      <w:marTop w:val="0"/>
      <w:marBottom w:val="0"/>
      <w:divBdr>
        <w:top w:val="none" w:sz="0" w:space="0" w:color="auto"/>
        <w:left w:val="none" w:sz="0" w:space="0" w:color="auto"/>
        <w:bottom w:val="none" w:sz="0" w:space="0" w:color="auto"/>
        <w:right w:val="none" w:sz="0" w:space="0" w:color="auto"/>
      </w:divBdr>
    </w:div>
    <w:div w:id="1241016142">
      <w:bodyDiv w:val="1"/>
      <w:marLeft w:val="0"/>
      <w:marRight w:val="0"/>
      <w:marTop w:val="0"/>
      <w:marBottom w:val="0"/>
      <w:divBdr>
        <w:top w:val="none" w:sz="0" w:space="0" w:color="auto"/>
        <w:left w:val="none" w:sz="0" w:space="0" w:color="auto"/>
        <w:bottom w:val="none" w:sz="0" w:space="0" w:color="auto"/>
        <w:right w:val="none" w:sz="0" w:space="0" w:color="auto"/>
      </w:divBdr>
    </w:div>
    <w:div w:id="1245601913">
      <w:bodyDiv w:val="1"/>
      <w:marLeft w:val="0"/>
      <w:marRight w:val="0"/>
      <w:marTop w:val="0"/>
      <w:marBottom w:val="0"/>
      <w:divBdr>
        <w:top w:val="none" w:sz="0" w:space="0" w:color="auto"/>
        <w:left w:val="none" w:sz="0" w:space="0" w:color="auto"/>
        <w:bottom w:val="none" w:sz="0" w:space="0" w:color="auto"/>
        <w:right w:val="none" w:sz="0" w:space="0" w:color="auto"/>
      </w:divBdr>
    </w:div>
    <w:div w:id="1343361699">
      <w:bodyDiv w:val="1"/>
      <w:marLeft w:val="0"/>
      <w:marRight w:val="0"/>
      <w:marTop w:val="0"/>
      <w:marBottom w:val="0"/>
      <w:divBdr>
        <w:top w:val="none" w:sz="0" w:space="0" w:color="auto"/>
        <w:left w:val="none" w:sz="0" w:space="0" w:color="auto"/>
        <w:bottom w:val="none" w:sz="0" w:space="0" w:color="auto"/>
        <w:right w:val="none" w:sz="0" w:space="0" w:color="auto"/>
      </w:divBdr>
    </w:div>
    <w:div w:id="1632592798">
      <w:bodyDiv w:val="1"/>
      <w:marLeft w:val="0"/>
      <w:marRight w:val="0"/>
      <w:marTop w:val="0"/>
      <w:marBottom w:val="0"/>
      <w:divBdr>
        <w:top w:val="none" w:sz="0" w:space="0" w:color="auto"/>
        <w:left w:val="none" w:sz="0" w:space="0" w:color="auto"/>
        <w:bottom w:val="none" w:sz="0" w:space="0" w:color="auto"/>
        <w:right w:val="none" w:sz="0" w:space="0" w:color="auto"/>
      </w:divBdr>
    </w:div>
    <w:div w:id="1842968046">
      <w:bodyDiv w:val="1"/>
      <w:marLeft w:val="0"/>
      <w:marRight w:val="0"/>
      <w:marTop w:val="0"/>
      <w:marBottom w:val="0"/>
      <w:divBdr>
        <w:top w:val="none" w:sz="0" w:space="0" w:color="auto"/>
        <w:left w:val="none" w:sz="0" w:space="0" w:color="auto"/>
        <w:bottom w:val="none" w:sz="0" w:space="0" w:color="auto"/>
        <w:right w:val="none" w:sz="0" w:space="0" w:color="auto"/>
      </w:divBdr>
    </w:div>
    <w:div w:id="2042779298">
      <w:bodyDiv w:val="1"/>
      <w:marLeft w:val="0"/>
      <w:marRight w:val="0"/>
      <w:marTop w:val="0"/>
      <w:marBottom w:val="0"/>
      <w:divBdr>
        <w:top w:val="none" w:sz="0" w:space="0" w:color="auto"/>
        <w:left w:val="none" w:sz="0" w:space="0" w:color="auto"/>
        <w:bottom w:val="none" w:sz="0" w:space="0" w:color="auto"/>
        <w:right w:val="none" w:sz="0" w:space="0" w:color="auto"/>
      </w:divBdr>
    </w:div>
    <w:div w:id="2092962372">
      <w:bodyDiv w:val="1"/>
      <w:marLeft w:val="0"/>
      <w:marRight w:val="0"/>
      <w:marTop w:val="0"/>
      <w:marBottom w:val="0"/>
      <w:divBdr>
        <w:top w:val="none" w:sz="0" w:space="0" w:color="auto"/>
        <w:left w:val="none" w:sz="0" w:space="0" w:color="auto"/>
        <w:bottom w:val="none" w:sz="0" w:space="0" w:color="auto"/>
        <w:right w:val="none" w:sz="0" w:space="0" w:color="auto"/>
      </w:divBdr>
    </w:div>
    <w:div w:id="21317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2020-06-05T10:38:00Z</dcterms:created>
  <dcterms:modified xsi:type="dcterms:W3CDTF">2020-06-11T13:05:00Z</dcterms:modified>
</cp:coreProperties>
</file>