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49ED" w14:textId="77777777" w:rsidR="003433C7" w:rsidRDefault="003433C7" w:rsidP="006F144A">
      <w:pPr>
        <w:rPr>
          <w:b/>
          <w:bCs/>
        </w:rPr>
      </w:pPr>
      <w:r>
        <w:rPr>
          <w:b/>
          <w:bCs/>
        </w:rPr>
        <w:t>NAME: EHIZELE ELISHA</w:t>
      </w:r>
    </w:p>
    <w:p w14:paraId="240BB689" w14:textId="77777777" w:rsidR="003E2A76" w:rsidRDefault="003E2A76" w:rsidP="006F144A">
      <w:pPr>
        <w:rPr>
          <w:b/>
          <w:bCs/>
        </w:rPr>
      </w:pPr>
      <w:r>
        <w:rPr>
          <w:b/>
          <w:bCs/>
        </w:rPr>
        <w:t>MATRIC NO: 17/ENG01/009</w:t>
      </w:r>
    </w:p>
    <w:p w14:paraId="6B7F32DC" w14:textId="77777777" w:rsidR="003E2A76" w:rsidRDefault="003E2A76" w:rsidP="006F144A">
      <w:pPr>
        <w:rPr>
          <w:b/>
          <w:bCs/>
        </w:rPr>
      </w:pPr>
      <w:r>
        <w:rPr>
          <w:b/>
          <w:bCs/>
        </w:rPr>
        <w:t>COURSE CODE : ENG 384</w:t>
      </w:r>
    </w:p>
    <w:p w14:paraId="33B18D64" w14:textId="41677EC0" w:rsidR="003E2A76" w:rsidRDefault="003E2A76" w:rsidP="006F144A">
      <w:pPr>
        <w:rPr>
          <w:b/>
          <w:bCs/>
        </w:rPr>
      </w:pPr>
      <w:r>
        <w:rPr>
          <w:b/>
          <w:bCs/>
        </w:rPr>
        <w:t>TEST</w:t>
      </w:r>
      <w:r w:rsidR="0091379B">
        <w:rPr>
          <w:b/>
          <w:bCs/>
        </w:rPr>
        <w:t>: QUESTION 2</w:t>
      </w:r>
      <w:bookmarkStart w:id="0" w:name="_GoBack"/>
      <w:bookmarkEnd w:id="0"/>
    </w:p>
    <w:p w14:paraId="7950FEBA" w14:textId="576408C7" w:rsidR="006F144A" w:rsidRPr="00DB5950" w:rsidRDefault="006F144A" w:rsidP="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575D4612" w14:textId="06AF8819" w:rsidR="006F144A" w:rsidRPr="006F144A" w:rsidRDefault="006F144A" w:rsidP="00816F7C">
      <w:pPr>
        <w:numPr>
          <w:ilvl w:val="0"/>
          <w:numId w:val="1"/>
        </w:numPr>
      </w:pPr>
      <w:r w:rsidRPr="006F144A">
        <w:rPr>
          <w:b/>
          <w:bCs/>
        </w:rPr>
        <w:lastRenderedPageBreak/>
        <w:t>Trade Description Act:</w:t>
      </w:r>
      <w:r w:rsidRPr="006F144A">
        <w:t> This law ensures that it is illegal to deliberately give misleading impression about products.</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112FA512" w:rsidR="006F144A" w:rsidRPr="006F144A" w:rsidRDefault="006F144A" w:rsidP="00816F7C">
      <w:pPr>
        <w:ind w:left="360"/>
      </w:pP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1AE2ADD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3433C7"/>
    <w:rsid w:val="003E2A76"/>
    <w:rsid w:val="00632F20"/>
    <w:rsid w:val="006F144A"/>
    <w:rsid w:val="00816F7C"/>
    <w:rsid w:val="008B6BA4"/>
    <w:rsid w:val="0091379B"/>
    <w:rsid w:val="009D3820"/>
    <w:rsid w:val="00DB5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9C97-79AB-0840-88F9-FAAA7B29C4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2348158842437</cp:lastModifiedBy>
  <cp:revision>6</cp:revision>
  <dcterms:created xsi:type="dcterms:W3CDTF">2020-06-15T09:25:00Z</dcterms:created>
  <dcterms:modified xsi:type="dcterms:W3CDTF">2020-06-15T09:32:00Z</dcterms:modified>
</cp:coreProperties>
</file>