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F7" w:rsidRDefault="000811F7" w:rsidP="000811F7">
      <w:pPr>
        <w:pStyle w:val="Title"/>
      </w:pPr>
      <w:r>
        <w:t>17/ENG02/039</w:t>
      </w:r>
    </w:p>
    <w:p w:rsidR="000811F7" w:rsidRDefault="000811F7" w:rsidP="000811F7">
      <w:pPr>
        <w:pStyle w:val="Title"/>
      </w:pPr>
      <w:r>
        <w:t>COMPUTER ENGINEERING</w:t>
      </w:r>
    </w:p>
    <w:p w:rsidR="000811F7" w:rsidRDefault="000811F7" w:rsidP="000811F7">
      <w:pPr>
        <w:pStyle w:val="Title"/>
      </w:pPr>
      <w:r>
        <w:t>JUDE-SHIMA FAVOUR</w:t>
      </w:r>
    </w:p>
    <w:p w:rsidR="00DA7872" w:rsidRDefault="000811F7" w:rsidP="000811F7">
      <w:pPr>
        <w:pStyle w:val="Title"/>
      </w:pPr>
      <w:r>
        <w:t>ENG 384 Quiz</w:t>
      </w:r>
    </w:p>
    <w:p w:rsidR="000811F7" w:rsidRDefault="000811F7" w:rsidP="000811F7">
      <w:pPr>
        <w:rPr>
          <w:rFonts w:asciiTheme="minorBidi" w:hAnsiTheme="minorBidi"/>
          <w:sz w:val="24"/>
          <w:szCs w:val="24"/>
        </w:rPr>
      </w:pPr>
      <w:r w:rsidRPr="000811F7">
        <w:rPr>
          <w:rFonts w:asciiTheme="minorBidi" w:hAnsiTheme="minorBidi"/>
          <w:sz w:val="24"/>
          <w:szCs w:val="24"/>
        </w:rPr>
        <w:t>2. Explain issues of the Nigerian legal system and its effects on engineering industries</w:t>
      </w:r>
      <w:r>
        <w:rPr>
          <w:rFonts w:asciiTheme="minorBidi" w:hAnsiTheme="minorBidi"/>
          <w:sz w:val="24"/>
          <w:szCs w:val="24"/>
        </w:rPr>
        <w:t>.</w:t>
      </w:r>
    </w:p>
    <w:p w:rsidR="000811F7" w:rsidRPr="000811F7" w:rsidRDefault="000811F7" w:rsidP="000811F7">
      <w:pPr>
        <w:rPr>
          <w:rFonts w:asciiTheme="minorBidi" w:hAnsiTheme="minorBidi"/>
          <w:sz w:val="24"/>
          <w:szCs w:val="24"/>
        </w:rPr>
      </w:pPr>
    </w:p>
    <w:p w:rsidR="000811F7" w:rsidRPr="000811F7" w:rsidRDefault="000811F7" w:rsidP="000811F7">
      <w:pPr>
        <w:spacing w:after="0" w:line="240" w:lineRule="auto"/>
        <w:jc w:val="both"/>
        <w:outlineLvl w:val="0"/>
        <w:rPr>
          <w:rFonts w:asciiTheme="minorBidi" w:eastAsia="Times New Roman" w:hAnsiTheme="minorBidi"/>
          <w:b/>
          <w:bCs/>
          <w:color w:val="000000"/>
          <w:kern w:val="36"/>
          <w:sz w:val="24"/>
          <w:szCs w:val="24"/>
        </w:rPr>
      </w:pPr>
      <w:r w:rsidRPr="000811F7">
        <w:rPr>
          <w:rFonts w:asciiTheme="minorBidi" w:eastAsia="Times New Roman" w:hAnsiTheme="minorBidi"/>
          <w:b/>
          <w:bCs/>
          <w:color w:val="000000"/>
          <w:kern w:val="36"/>
          <w:sz w:val="24"/>
          <w:szCs w:val="24"/>
        </w:rPr>
        <w:t>LEGAL SYSTEM</w:t>
      </w:r>
    </w:p>
    <w:p w:rsidR="000811F7" w:rsidRPr="000811F7" w:rsidRDefault="000811F7" w:rsidP="000811F7">
      <w:pPr>
        <w:spacing w:after="0" w:line="240" w:lineRule="auto"/>
        <w:rPr>
          <w:rFonts w:asciiTheme="minorBidi" w:eastAsia="Times New Roman" w:hAnsiTheme="minorBidi"/>
          <w:color w:val="000000"/>
          <w:sz w:val="24"/>
          <w:szCs w:val="24"/>
        </w:rPr>
      </w:pPr>
      <w:r w:rsidRPr="000811F7">
        <w:rPr>
          <w:rFonts w:asciiTheme="minorBidi" w:eastAsia="Times New Roman" w:hAnsiTheme="minorBidi"/>
          <w:color w:val="000000"/>
          <w:sz w:val="24"/>
          <w:szCs w:val="24"/>
        </w:rPr>
        <w:t xml:space="preserve">The Nigerian legal system is based on the English common law legal tradition by virtue of colonization and the attendant incidence of reception of English law through the process of legal transplant. According to </w:t>
      </w:r>
      <w:proofErr w:type="spellStart"/>
      <w:r w:rsidRPr="000811F7">
        <w:rPr>
          <w:rFonts w:asciiTheme="minorBidi" w:eastAsia="Times New Roman" w:hAnsiTheme="minorBidi"/>
          <w:color w:val="000000"/>
          <w:sz w:val="24"/>
          <w:szCs w:val="24"/>
        </w:rPr>
        <w:t>Obilade</w:t>
      </w:r>
      <w:proofErr w:type="spellEnd"/>
      <w:r w:rsidRPr="000811F7">
        <w:rPr>
          <w:rFonts w:asciiTheme="minorBidi" w:eastAsia="Times New Roman" w:hAnsiTheme="minorBidi"/>
          <w:color w:val="000000"/>
          <w:sz w:val="24"/>
          <w:szCs w:val="24"/>
        </w:rPr>
        <w:t xml:space="preserve"> (1979) English law has a tremendous influence on the Nigerian legal system, and “English law forms a substantial part of Nigerian law”. The sources of Nigerian law are:</w:t>
      </w:r>
    </w:p>
    <w:p w:rsidR="000811F7" w:rsidRPr="000811F7" w:rsidRDefault="000811F7" w:rsidP="000811F7">
      <w:pPr>
        <w:pStyle w:val="ListParagraph"/>
        <w:numPr>
          <w:ilvl w:val="0"/>
          <w:numId w:val="1"/>
        </w:numPr>
        <w:spacing w:after="0" w:line="240" w:lineRule="auto"/>
        <w:rPr>
          <w:rFonts w:asciiTheme="minorBidi" w:eastAsia="Times New Roman" w:hAnsiTheme="minorBidi"/>
          <w:color w:val="000000"/>
          <w:sz w:val="24"/>
          <w:szCs w:val="24"/>
        </w:rPr>
      </w:pPr>
      <w:r w:rsidRPr="000811F7">
        <w:rPr>
          <w:rFonts w:asciiTheme="minorBidi" w:eastAsia="Times New Roman" w:hAnsiTheme="minorBidi"/>
          <w:color w:val="000000"/>
          <w:sz w:val="24"/>
          <w:szCs w:val="24"/>
        </w:rPr>
        <w:t>  The Constitution</w:t>
      </w:r>
    </w:p>
    <w:p w:rsidR="000811F7" w:rsidRPr="000811F7" w:rsidRDefault="000811F7" w:rsidP="000811F7">
      <w:pPr>
        <w:pStyle w:val="ListParagraph"/>
        <w:numPr>
          <w:ilvl w:val="0"/>
          <w:numId w:val="1"/>
        </w:numPr>
        <w:spacing w:after="0" w:line="240" w:lineRule="auto"/>
        <w:rPr>
          <w:rFonts w:asciiTheme="minorBidi" w:eastAsia="Times New Roman" w:hAnsiTheme="minorBidi"/>
          <w:color w:val="000000"/>
          <w:sz w:val="24"/>
          <w:szCs w:val="24"/>
        </w:rPr>
      </w:pPr>
      <w:r w:rsidRPr="000811F7">
        <w:rPr>
          <w:rFonts w:asciiTheme="minorBidi" w:eastAsia="Times New Roman" w:hAnsiTheme="minorBidi"/>
          <w:color w:val="000000"/>
          <w:sz w:val="24"/>
          <w:szCs w:val="24"/>
        </w:rPr>
        <w:t>Legislation</w:t>
      </w:r>
    </w:p>
    <w:p w:rsidR="000811F7" w:rsidRPr="000811F7" w:rsidRDefault="000811F7" w:rsidP="000811F7">
      <w:pPr>
        <w:pStyle w:val="ListParagraph"/>
        <w:numPr>
          <w:ilvl w:val="0"/>
          <w:numId w:val="1"/>
        </w:numPr>
        <w:spacing w:after="0" w:line="240" w:lineRule="auto"/>
        <w:rPr>
          <w:rFonts w:asciiTheme="minorBidi" w:eastAsia="Times New Roman" w:hAnsiTheme="minorBidi"/>
          <w:color w:val="000000"/>
          <w:sz w:val="24"/>
          <w:szCs w:val="24"/>
        </w:rPr>
      </w:pPr>
      <w:r w:rsidRPr="000811F7">
        <w:rPr>
          <w:rFonts w:asciiTheme="minorBidi" w:eastAsia="Times New Roman" w:hAnsiTheme="minorBidi"/>
          <w:color w:val="000000"/>
          <w:sz w:val="24"/>
          <w:szCs w:val="24"/>
        </w:rPr>
        <w:t>English law</w:t>
      </w:r>
    </w:p>
    <w:p w:rsidR="000811F7" w:rsidRPr="000811F7" w:rsidRDefault="000811F7" w:rsidP="000811F7">
      <w:pPr>
        <w:pStyle w:val="ListParagraph"/>
        <w:numPr>
          <w:ilvl w:val="0"/>
          <w:numId w:val="1"/>
        </w:numPr>
        <w:spacing w:after="0" w:line="240" w:lineRule="auto"/>
        <w:rPr>
          <w:rFonts w:asciiTheme="minorBidi" w:eastAsia="Times New Roman" w:hAnsiTheme="minorBidi"/>
          <w:color w:val="000000"/>
          <w:sz w:val="24"/>
          <w:szCs w:val="24"/>
        </w:rPr>
      </w:pPr>
      <w:r w:rsidRPr="000811F7">
        <w:rPr>
          <w:rFonts w:asciiTheme="minorBidi" w:eastAsia="Times New Roman" w:hAnsiTheme="minorBidi"/>
          <w:color w:val="000000"/>
          <w:sz w:val="24"/>
          <w:szCs w:val="24"/>
        </w:rPr>
        <w:t>Customary law</w:t>
      </w:r>
    </w:p>
    <w:p w:rsidR="000811F7" w:rsidRPr="000811F7" w:rsidRDefault="000811F7" w:rsidP="000811F7">
      <w:pPr>
        <w:pStyle w:val="ListParagraph"/>
        <w:numPr>
          <w:ilvl w:val="0"/>
          <w:numId w:val="1"/>
        </w:numPr>
        <w:spacing w:after="0" w:line="240" w:lineRule="auto"/>
        <w:rPr>
          <w:rFonts w:asciiTheme="minorBidi" w:eastAsia="Times New Roman" w:hAnsiTheme="minorBidi"/>
          <w:color w:val="000000"/>
          <w:sz w:val="24"/>
          <w:szCs w:val="24"/>
        </w:rPr>
      </w:pPr>
      <w:r w:rsidRPr="000811F7">
        <w:rPr>
          <w:rFonts w:asciiTheme="minorBidi" w:eastAsia="Times New Roman" w:hAnsiTheme="minorBidi"/>
          <w:color w:val="000000"/>
          <w:sz w:val="24"/>
          <w:szCs w:val="24"/>
        </w:rPr>
        <w:t>Islamic law, and</w:t>
      </w:r>
    </w:p>
    <w:p w:rsidR="000811F7" w:rsidRPr="000811F7" w:rsidRDefault="000811F7" w:rsidP="000811F7">
      <w:pPr>
        <w:pStyle w:val="ListParagraph"/>
        <w:numPr>
          <w:ilvl w:val="0"/>
          <w:numId w:val="1"/>
        </w:numPr>
        <w:spacing w:after="0" w:line="240" w:lineRule="auto"/>
        <w:rPr>
          <w:rFonts w:asciiTheme="minorBidi" w:eastAsia="Times New Roman" w:hAnsiTheme="minorBidi"/>
          <w:color w:val="000000"/>
          <w:sz w:val="24"/>
          <w:szCs w:val="24"/>
        </w:rPr>
      </w:pPr>
      <w:r w:rsidRPr="000811F7">
        <w:rPr>
          <w:rFonts w:asciiTheme="minorBidi" w:eastAsia="Times New Roman" w:hAnsiTheme="minorBidi"/>
          <w:color w:val="000000"/>
          <w:sz w:val="24"/>
          <w:szCs w:val="24"/>
        </w:rPr>
        <w:t>Judicial precedents.</w:t>
      </w:r>
    </w:p>
    <w:p w:rsidR="000811F7" w:rsidRDefault="000811F7" w:rsidP="000811F7">
      <w:pPr>
        <w:rPr>
          <w:rFonts w:asciiTheme="minorBidi" w:hAnsiTheme="minorBidi"/>
          <w:sz w:val="24"/>
          <w:szCs w:val="24"/>
        </w:rPr>
      </w:pPr>
    </w:p>
    <w:p w:rsidR="000811F7" w:rsidRPr="00E56FBF" w:rsidRDefault="00BB210A" w:rsidP="00DC0740">
      <w:pPr>
        <w:rPr>
          <w:rFonts w:asciiTheme="minorBidi" w:hAnsiTheme="minorBidi"/>
          <w:sz w:val="24"/>
          <w:szCs w:val="24"/>
        </w:rPr>
      </w:pPr>
      <w:r w:rsidRPr="00E56FBF">
        <w:rPr>
          <w:rFonts w:asciiTheme="minorBidi" w:hAnsiTheme="minorBidi"/>
          <w:color w:val="222222"/>
          <w:sz w:val="24"/>
          <w:szCs w:val="24"/>
          <w:shd w:val="clear" w:color="auto" w:fill="FFFFFF"/>
        </w:rPr>
        <w:t>C</w:t>
      </w:r>
      <w:r w:rsidRPr="00E56FBF">
        <w:rPr>
          <w:rFonts w:asciiTheme="minorBidi" w:hAnsiTheme="minorBidi"/>
          <w:color w:val="222222"/>
          <w:sz w:val="24"/>
          <w:szCs w:val="24"/>
          <w:shd w:val="clear" w:color="auto" w:fill="FFFFFF"/>
        </w:rPr>
        <w:t>hange in business laws means changes in the way businesses operate. Taxation policy is one the government policies that affect businesses directly because taxation is based on the amount of money earned by all businesses. ... Business laws affect employer to employee relationships and vice-</w:t>
      </w:r>
      <w:r w:rsidRPr="00E56FBF">
        <w:rPr>
          <w:rFonts w:asciiTheme="minorBidi" w:hAnsiTheme="minorBidi"/>
          <w:color w:val="222222"/>
          <w:sz w:val="24"/>
          <w:szCs w:val="24"/>
          <w:shd w:val="clear" w:color="auto" w:fill="FFFFFF"/>
        </w:rPr>
        <w:t>versa.</w:t>
      </w:r>
      <w:r w:rsidRPr="00E56FBF">
        <w:rPr>
          <w:rFonts w:asciiTheme="minorBidi" w:hAnsiTheme="minorBidi"/>
          <w:sz w:val="24"/>
          <w:szCs w:val="24"/>
        </w:rPr>
        <w:t xml:space="preserve"> The</w:t>
      </w:r>
      <w:r w:rsidR="00DC0740" w:rsidRPr="00E56FBF">
        <w:rPr>
          <w:rFonts w:asciiTheme="minorBidi" w:hAnsiTheme="minorBidi"/>
          <w:sz w:val="24"/>
          <w:szCs w:val="24"/>
        </w:rPr>
        <w:t xml:space="preserve"> l</w:t>
      </w:r>
      <w:r w:rsidR="000811F7" w:rsidRPr="00E56FBF">
        <w:rPr>
          <w:rFonts w:asciiTheme="minorBidi" w:hAnsiTheme="minorBidi"/>
          <w:sz w:val="24"/>
          <w:szCs w:val="24"/>
        </w:rPr>
        <w:t>egal en</w:t>
      </w:r>
      <w:r w:rsidR="000811F7" w:rsidRPr="00E56FBF">
        <w:rPr>
          <w:rFonts w:asciiTheme="minorBidi" w:hAnsiTheme="minorBidi"/>
          <w:sz w:val="24"/>
          <w:szCs w:val="24"/>
        </w:rPr>
        <w:t>vironment plays a very crucial</w:t>
      </w:r>
      <w:r w:rsidR="000811F7" w:rsidRPr="00E56FBF">
        <w:rPr>
          <w:rFonts w:asciiTheme="minorBidi" w:hAnsiTheme="minorBidi"/>
          <w:sz w:val="24"/>
          <w:szCs w:val="24"/>
        </w:rPr>
        <w:t xml:space="preserve"> role in determining the success of any b</w:t>
      </w:r>
      <w:r w:rsidR="000811F7" w:rsidRPr="00E56FBF">
        <w:rPr>
          <w:rFonts w:asciiTheme="minorBidi" w:hAnsiTheme="minorBidi"/>
          <w:sz w:val="24"/>
          <w:szCs w:val="24"/>
        </w:rPr>
        <w:t>usinesses</w:t>
      </w:r>
      <w:r w:rsidR="000811F7" w:rsidRPr="00E56FBF">
        <w:rPr>
          <w:rFonts w:asciiTheme="minorBidi" w:hAnsiTheme="minorBidi"/>
          <w:sz w:val="24"/>
          <w:szCs w:val="24"/>
        </w:rPr>
        <w:t>. The government</w:t>
      </w:r>
      <w:r w:rsidR="00DC0740" w:rsidRPr="00E56FBF">
        <w:rPr>
          <w:rFonts w:asciiTheme="minorBidi" w:hAnsiTheme="minorBidi"/>
          <w:sz w:val="24"/>
          <w:szCs w:val="24"/>
        </w:rPr>
        <w:t xml:space="preserve"> imposes taxes </w:t>
      </w:r>
      <w:r w:rsidR="000811F7" w:rsidRPr="00E56FBF">
        <w:rPr>
          <w:rFonts w:asciiTheme="minorBidi" w:hAnsiTheme="minorBidi"/>
          <w:sz w:val="24"/>
          <w:szCs w:val="24"/>
        </w:rPr>
        <w:t xml:space="preserve">among other regulatory measures help to promote economic growth and to protect consumers from exploitation and other illegal factors. </w:t>
      </w:r>
    </w:p>
    <w:p w:rsidR="00D16B4D" w:rsidRDefault="00D16B4D" w:rsidP="00DC0740">
      <w:pPr>
        <w:rPr>
          <w:rFonts w:asciiTheme="minorBidi" w:hAnsiTheme="minorBidi"/>
          <w:sz w:val="24"/>
          <w:szCs w:val="24"/>
        </w:rPr>
      </w:pPr>
    </w:p>
    <w:p w:rsidR="00DC0740" w:rsidRPr="00DC0740" w:rsidRDefault="00DC0740" w:rsidP="00DC0740">
      <w:pPr>
        <w:rPr>
          <w:rFonts w:asciiTheme="minorBidi" w:hAnsiTheme="minorBidi"/>
          <w:sz w:val="24"/>
          <w:szCs w:val="24"/>
        </w:rPr>
      </w:pPr>
      <w:r w:rsidRPr="00DC0740">
        <w:rPr>
          <w:rFonts w:asciiTheme="minorBidi" w:hAnsiTheme="minorBidi"/>
          <w:sz w:val="24"/>
          <w:szCs w:val="24"/>
        </w:rPr>
        <w:t>Some Legal Factors That Affect</w:t>
      </w:r>
      <w:r w:rsidRPr="00DC0740">
        <w:rPr>
          <w:rFonts w:asciiTheme="minorBidi" w:hAnsiTheme="minorBidi"/>
          <w:sz w:val="24"/>
          <w:szCs w:val="24"/>
        </w:rPr>
        <w:t xml:space="preserve"> Business Environment</w:t>
      </w:r>
      <w:r w:rsidRPr="00DC0740">
        <w:rPr>
          <w:rFonts w:asciiTheme="minorBidi" w:hAnsiTheme="minorBidi"/>
          <w:sz w:val="24"/>
          <w:szCs w:val="24"/>
        </w:rPr>
        <w:t xml:space="preserve"> </w:t>
      </w:r>
      <w:proofErr w:type="gramStart"/>
      <w:r w:rsidRPr="00DC0740">
        <w:rPr>
          <w:rFonts w:asciiTheme="minorBidi" w:hAnsiTheme="minorBidi"/>
          <w:sz w:val="24"/>
          <w:szCs w:val="24"/>
        </w:rPr>
        <w:t>include</w:t>
      </w:r>
      <w:proofErr w:type="gramEnd"/>
      <w:r w:rsidRPr="00DC0740">
        <w:rPr>
          <w:rFonts w:asciiTheme="minorBidi" w:hAnsiTheme="minorBidi"/>
          <w:sz w:val="24"/>
          <w:szCs w:val="24"/>
        </w:rPr>
        <w:t>:</w:t>
      </w:r>
    </w:p>
    <w:p w:rsidR="00B67C03" w:rsidRPr="00B67C03" w:rsidRDefault="00B67C03" w:rsidP="00DC0740">
      <w:pPr>
        <w:rPr>
          <w:rFonts w:asciiTheme="minorBidi" w:hAnsiTheme="minorBidi"/>
          <w:b/>
          <w:bCs/>
          <w:color w:val="000000" w:themeColor="text1"/>
          <w:sz w:val="24"/>
          <w:szCs w:val="24"/>
        </w:rPr>
      </w:pPr>
      <w:proofErr w:type="spellStart"/>
      <w:r w:rsidRPr="00B67C03">
        <w:rPr>
          <w:rFonts w:asciiTheme="minorBidi" w:hAnsiTheme="minorBidi"/>
          <w:b/>
          <w:bCs/>
          <w:color w:val="000000" w:themeColor="text1"/>
          <w:sz w:val="24"/>
          <w:szCs w:val="24"/>
        </w:rPr>
        <w:t>Labour</w:t>
      </w:r>
      <w:proofErr w:type="spellEnd"/>
      <w:r w:rsidRPr="00B67C03">
        <w:rPr>
          <w:rFonts w:asciiTheme="minorBidi" w:hAnsiTheme="minorBidi"/>
          <w:b/>
          <w:bCs/>
          <w:color w:val="000000" w:themeColor="text1"/>
          <w:sz w:val="24"/>
          <w:szCs w:val="24"/>
        </w:rPr>
        <w:t xml:space="preserve"> Laws</w:t>
      </w:r>
    </w:p>
    <w:p w:rsidR="00B67C03" w:rsidRPr="008626B4" w:rsidRDefault="00B67C03" w:rsidP="00DC0740">
      <w:pPr>
        <w:rPr>
          <w:rFonts w:asciiTheme="minorBidi" w:hAnsiTheme="minorBidi"/>
          <w:sz w:val="24"/>
          <w:szCs w:val="24"/>
        </w:rPr>
      </w:pPr>
      <w:r w:rsidRPr="008626B4">
        <w:rPr>
          <w:rFonts w:asciiTheme="minorBidi" w:hAnsiTheme="minorBidi"/>
          <w:sz w:val="24"/>
          <w:szCs w:val="24"/>
        </w:rPr>
        <w:t>Labor laws and industrial relations have an important bearing on industrial growth and labor welfare. While there has been much concern with fiscal and financial incentives to small and large industries.</w:t>
      </w:r>
      <w:bookmarkStart w:id="0" w:name="_GoBack"/>
      <w:bookmarkEnd w:id="0"/>
    </w:p>
    <w:p w:rsidR="00B67C03" w:rsidRDefault="00B67C03" w:rsidP="00DC0740">
      <w:pPr>
        <w:rPr>
          <w:rFonts w:asciiTheme="minorBidi" w:hAnsiTheme="minorBidi"/>
          <w:b/>
          <w:bCs/>
          <w:sz w:val="24"/>
          <w:szCs w:val="24"/>
        </w:rPr>
      </w:pPr>
    </w:p>
    <w:p w:rsidR="00DC0740" w:rsidRPr="00DC0740" w:rsidRDefault="00DC0740" w:rsidP="00DC0740">
      <w:pPr>
        <w:rPr>
          <w:rFonts w:asciiTheme="minorBidi" w:hAnsiTheme="minorBidi"/>
          <w:b/>
          <w:bCs/>
          <w:sz w:val="24"/>
          <w:szCs w:val="24"/>
        </w:rPr>
      </w:pPr>
      <w:r w:rsidRPr="00DC0740">
        <w:rPr>
          <w:rFonts w:asciiTheme="minorBidi" w:hAnsiTheme="minorBidi"/>
          <w:b/>
          <w:bCs/>
          <w:sz w:val="24"/>
          <w:szCs w:val="24"/>
        </w:rPr>
        <w:t>Organizational Law</w:t>
      </w:r>
    </w:p>
    <w:p w:rsidR="00DC0740" w:rsidRPr="00DC0740" w:rsidRDefault="00DC0740" w:rsidP="00DC0740">
      <w:pPr>
        <w:rPr>
          <w:rFonts w:asciiTheme="minorBidi" w:hAnsiTheme="minorBidi"/>
          <w:sz w:val="24"/>
          <w:szCs w:val="24"/>
        </w:rPr>
      </w:pPr>
      <w:r w:rsidRPr="00DC0740">
        <w:rPr>
          <w:rFonts w:asciiTheme="minorBidi" w:hAnsiTheme="minorBidi"/>
          <w:sz w:val="24"/>
          <w:szCs w:val="24"/>
        </w:rPr>
        <w:t>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rsidR="00DC0740" w:rsidRPr="00DC0740" w:rsidRDefault="00DC0740" w:rsidP="00DC0740">
      <w:pPr>
        <w:rPr>
          <w:rFonts w:asciiTheme="minorBidi" w:hAnsiTheme="minorBidi"/>
          <w:b/>
          <w:bCs/>
          <w:sz w:val="24"/>
          <w:szCs w:val="24"/>
        </w:rPr>
      </w:pPr>
    </w:p>
    <w:p w:rsidR="00DC0740" w:rsidRPr="00DC0740" w:rsidRDefault="00DC0740" w:rsidP="00DC0740">
      <w:pPr>
        <w:rPr>
          <w:rFonts w:asciiTheme="minorBidi" w:hAnsiTheme="minorBidi"/>
          <w:b/>
          <w:bCs/>
          <w:sz w:val="24"/>
          <w:szCs w:val="24"/>
        </w:rPr>
      </w:pPr>
    </w:p>
    <w:p w:rsidR="00DC0740" w:rsidRPr="00DC0740" w:rsidRDefault="00DC0740" w:rsidP="00DC0740">
      <w:pPr>
        <w:rPr>
          <w:rFonts w:asciiTheme="minorBidi" w:hAnsiTheme="minorBidi"/>
          <w:b/>
          <w:bCs/>
          <w:sz w:val="24"/>
          <w:szCs w:val="24"/>
        </w:rPr>
      </w:pPr>
      <w:r w:rsidRPr="00DC0740">
        <w:rPr>
          <w:rFonts w:asciiTheme="minorBidi" w:hAnsiTheme="minorBidi"/>
          <w:b/>
          <w:bCs/>
          <w:sz w:val="24"/>
          <w:szCs w:val="24"/>
        </w:rPr>
        <w:t>Contract Law</w:t>
      </w:r>
    </w:p>
    <w:p w:rsidR="00DC0740" w:rsidRPr="00DC0740" w:rsidRDefault="00DC0740" w:rsidP="00DC0740">
      <w:pPr>
        <w:rPr>
          <w:rFonts w:asciiTheme="minorBidi" w:hAnsiTheme="minorBidi"/>
          <w:sz w:val="24"/>
          <w:szCs w:val="24"/>
        </w:rPr>
      </w:pPr>
      <w:r w:rsidRPr="00DC0740">
        <w:rPr>
          <w:rFonts w:asciiTheme="minorBidi" w:hAnsiTheme="minorBidi"/>
          <w:sz w:val="24"/>
          <w:szCs w:val="24"/>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rsidR="00DC0740" w:rsidRDefault="00DC0740" w:rsidP="00DC0740">
      <w:pPr>
        <w:rPr>
          <w:rFonts w:asciiTheme="minorBidi" w:hAnsiTheme="minorBidi"/>
          <w:sz w:val="24"/>
          <w:szCs w:val="24"/>
        </w:rPr>
      </w:pPr>
    </w:p>
    <w:p w:rsidR="00DC0740" w:rsidRPr="00DC0740" w:rsidRDefault="00DC0740" w:rsidP="00DC0740">
      <w:pPr>
        <w:rPr>
          <w:rFonts w:asciiTheme="minorBidi" w:hAnsiTheme="minorBidi"/>
          <w:b/>
          <w:bCs/>
          <w:sz w:val="24"/>
          <w:szCs w:val="24"/>
        </w:rPr>
      </w:pPr>
      <w:r>
        <w:rPr>
          <w:rFonts w:asciiTheme="minorBidi" w:hAnsiTheme="minorBidi"/>
          <w:b/>
          <w:bCs/>
          <w:sz w:val="24"/>
          <w:szCs w:val="24"/>
        </w:rPr>
        <w:t xml:space="preserve">Workers </w:t>
      </w:r>
      <w:r w:rsidRPr="00DC0740">
        <w:rPr>
          <w:rFonts w:asciiTheme="minorBidi" w:hAnsiTheme="minorBidi"/>
          <w:b/>
          <w:bCs/>
          <w:sz w:val="24"/>
          <w:szCs w:val="24"/>
        </w:rPr>
        <w:t>Protection laws</w:t>
      </w:r>
    </w:p>
    <w:p w:rsidR="00DC0740" w:rsidRPr="00DC0740" w:rsidRDefault="00DC0740" w:rsidP="00DC0740">
      <w:pPr>
        <w:rPr>
          <w:rFonts w:asciiTheme="minorBidi" w:hAnsiTheme="minorBidi"/>
          <w:sz w:val="24"/>
          <w:szCs w:val="24"/>
        </w:rPr>
      </w:pPr>
      <w:r w:rsidRPr="00DC0740">
        <w:rPr>
          <w:rFonts w:asciiTheme="minorBidi" w:hAnsiTheme="minorBidi"/>
          <w:sz w:val="24"/>
          <w:szCs w:val="24"/>
        </w:rPr>
        <w:t>Different governments have passed laws to protect the interest of employees. These laws protect them against unfair discrimination at work and when applying for jobs. It ensures that no one is discriminated</w:t>
      </w:r>
      <w:r>
        <w:t xml:space="preserve"> </w:t>
      </w:r>
      <w:r w:rsidRPr="00DC0740">
        <w:rPr>
          <w:rFonts w:asciiTheme="minorBidi" w:hAnsiTheme="minorBidi"/>
          <w:sz w:val="24"/>
          <w:szCs w:val="24"/>
        </w:rPr>
        <w:t xml:space="preserve">against based on such things as race, religion, sex, age, or </w:t>
      </w:r>
      <w:proofErr w:type="spellStart"/>
      <w:r w:rsidRPr="00DC0740">
        <w:rPr>
          <w:rFonts w:asciiTheme="minorBidi" w:hAnsiTheme="minorBidi"/>
          <w:sz w:val="24"/>
          <w:szCs w:val="24"/>
        </w:rPr>
        <w:t>colour</w:t>
      </w:r>
      <w:proofErr w:type="spellEnd"/>
      <w:r w:rsidRPr="00DC0740">
        <w:rPr>
          <w:rFonts w:asciiTheme="minorBidi" w:hAnsiTheme="minorBidi"/>
          <w:sz w:val="24"/>
          <w:szCs w:val="24"/>
        </w:rPr>
        <w:t>.</w:t>
      </w:r>
    </w:p>
    <w:p w:rsidR="00DC0740" w:rsidRDefault="00BB210A" w:rsidP="00DC0740">
      <w:pPr>
        <w:rPr>
          <w:rFonts w:asciiTheme="minorBidi" w:hAnsiTheme="minorBidi"/>
          <w:sz w:val="24"/>
          <w:szCs w:val="24"/>
        </w:rPr>
      </w:pPr>
      <w:r>
        <w:rPr>
          <w:rFonts w:asciiTheme="minorBidi" w:hAnsiTheme="minorBidi"/>
          <w:sz w:val="24"/>
          <w:szCs w:val="24"/>
        </w:rPr>
        <w:tab/>
      </w:r>
    </w:p>
    <w:p w:rsidR="00B67C03" w:rsidRPr="00DC0740" w:rsidRDefault="00B67C03" w:rsidP="00DC0740">
      <w:pPr>
        <w:rPr>
          <w:rFonts w:asciiTheme="minorBidi" w:hAnsiTheme="minorBidi"/>
          <w:sz w:val="24"/>
          <w:szCs w:val="24"/>
        </w:rPr>
      </w:pPr>
    </w:p>
    <w:sectPr w:rsidR="00B67C03" w:rsidRPr="00DC07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96073"/>
    <w:multiLevelType w:val="hybridMultilevel"/>
    <w:tmpl w:val="FA0C4002"/>
    <w:lvl w:ilvl="0" w:tplc="BC7C9614">
      <w:start w:val="1"/>
      <w:numFmt w:val="decimal"/>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F7"/>
    <w:rsid w:val="000811F7"/>
    <w:rsid w:val="008626B4"/>
    <w:rsid w:val="00B67C03"/>
    <w:rsid w:val="00BB210A"/>
    <w:rsid w:val="00D16B4D"/>
    <w:rsid w:val="00DA7872"/>
    <w:rsid w:val="00DC0740"/>
    <w:rsid w:val="00E56F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11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11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11F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811F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81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11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11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11F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811F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8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00135">
      <w:bodyDiv w:val="1"/>
      <w:marLeft w:val="0"/>
      <w:marRight w:val="0"/>
      <w:marTop w:val="0"/>
      <w:marBottom w:val="0"/>
      <w:divBdr>
        <w:top w:val="none" w:sz="0" w:space="0" w:color="auto"/>
        <w:left w:val="none" w:sz="0" w:space="0" w:color="auto"/>
        <w:bottom w:val="none" w:sz="0" w:space="0" w:color="auto"/>
        <w:right w:val="none" w:sz="0" w:space="0" w:color="auto"/>
      </w:divBdr>
    </w:div>
    <w:div w:id="572937772">
      <w:bodyDiv w:val="1"/>
      <w:marLeft w:val="0"/>
      <w:marRight w:val="0"/>
      <w:marTop w:val="0"/>
      <w:marBottom w:val="0"/>
      <w:divBdr>
        <w:top w:val="none" w:sz="0" w:space="0" w:color="auto"/>
        <w:left w:val="none" w:sz="0" w:space="0" w:color="auto"/>
        <w:bottom w:val="none" w:sz="0" w:space="0" w:color="auto"/>
        <w:right w:val="none" w:sz="0" w:space="0" w:color="auto"/>
      </w:divBdr>
    </w:div>
    <w:div w:id="1091661679">
      <w:bodyDiv w:val="1"/>
      <w:marLeft w:val="0"/>
      <w:marRight w:val="0"/>
      <w:marTop w:val="0"/>
      <w:marBottom w:val="0"/>
      <w:divBdr>
        <w:top w:val="none" w:sz="0" w:space="0" w:color="auto"/>
        <w:left w:val="none" w:sz="0" w:space="0" w:color="auto"/>
        <w:bottom w:val="none" w:sz="0" w:space="0" w:color="auto"/>
        <w:right w:val="none" w:sz="0" w:space="0" w:color="auto"/>
      </w:divBdr>
    </w:div>
    <w:div w:id="1117674509">
      <w:bodyDiv w:val="1"/>
      <w:marLeft w:val="0"/>
      <w:marRight w:val="0"/>
      <w:marTop w:val="0"/>
      <w:marBottom w:val="0"/>
      <w:divBdr>
        <w:top w:val="none" w:sz="0" w:space="0" w:color="auto"/>
        <w:left w:val="none" w:sz="0" w:space="0" w:color="auto"/>
        <w:bottom w:val="none" w:sz="0" w:space="0" w:color="auto"/>
        <w:right w:val="none" w:sz="0" w:space="0" w:color="auto"/>
      </w:divBdr>
    </w:div>
    <w:div w:id="14187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dc:creator>
  <cp:lastModifiedBy>Lamar</cp:lastModifiedBy>
  <cp:revision>6</cp:revision>
  <dcterms:created xsi:type="dcterms:W3CDTF">2020-06-15T09:09:00Z</dcterms:created>
  <dcterms:modified xsi:type="dcterms:W3CDTF">2020-06-15T09:28:00Z</dcterms:modified>
</cp:coreProperties>
</file>