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3C2A" w:rsidRPr="00F54C08" w:rsidRDefault="00873C2A" w:rsidP="00873C2A">
      <w:pPr>
        <w:rPr>
          <w:b/>
          <w:bCs/>
          <w:sz w:val="24"/>
          <w:szCs w:val="24"/>
        </w:rPr>
      </w:pPr>
      <w:r w:rsidRPr="00F54C08">
        <w:rPr>
          <w:b/>
          <w:bCs/>
          <w:sz w:val="24"/>
          <w:szCs w:val="24"/>
        </w:rPr>
        <w:t>OJI UDOCHUKWU EBENEZER</w:t>
      </w:r>
    </w:p>
    <w:p w:rsidR="00873C2A" w:rsidRPr="00F54C08" w:rsidRDefault="002B3B15" w:rsidP="00873C2A">
      <w:pPr>
        <w:rPr>
          <w:b/>
          <w:bCs/>
          <w:sz w:val="24"/>
          <w:szCs w:val="24"/>
        </w:rPr>
      </w:pPr>
      <w:r w:rsidRPr="00F54C08">
        <w:rPr>
          <w:b/>
          <w:bCs/>
          <w:sz w:val="24"/>
          <w:szCs w:val="24"/>
        </w:rPr>
        <w:t>19/ENG04/064</w:t>
      </w:r>
    </w:p>
    <w:p w:rsidR="002B3B15" w:rsidRPr="00F54C08" w:rsidRDefault="002B3B15" w:rsidP="00873C2A">
      <w:pPr>
        <w:rPr>
          <w:b/>
          <w:bCs/>
          <w:sz w:val="24"/>
          <w:szCs w:val="24"/>
        </w:rPr>
      </w:pPr>
      <w:r w:rsidRPr="00F54C08">
        <w:rPr>
          <w:b/>
          <w:bCs/>
          <w:sz w:val="24"/>
          <w:szCs w:val="24"/>
        </w:rPr>
        <w:t xml:space="preserve">ELECTRICAL &amp; ELECTRONICS ENGINEERING </w:t>
      </w:r>
    </w:p>
    <w:p w:rsidR="002B3B15" w:rsidRPr="00F54C08" w:rsidRDefault="002B3B15" w:rsidP="00873C2A">
      <w:pPr>
        <w:rPr>
          <w:b/>
          <w:bCs/>
          <w:sz w:val="24"/>
          <w:szCs w:val="24"/>
        </w:rPr>
      </w:pPr>
      <w:r w:rsidRPr="00F54C08">
        <w:rPr>
          <w:b/>
          <w:bCs/>
          <w:sz w:val="24"/>
          <w:szCs w:val="24"/>
        </w:rPr>
        <w:t>ENGINEERING LAW SNAP TEST</w:t>
      </w:r>
    </w:p>
    <w:p w:rsidR="00E46702" w:rsidRPr="00600143" w:rsidRDefault="00600143" w:rsidP="00873C2A">
      <w:pPr>
        <w:rPr>
          <w:u w:val="single"/>
        </w:rPr>
      </w:pPr>
      <w:r>
        <w:rPr>
          <w:u w:val="single"/>
        </w:rPr>
        <w:t>Question 1:</w:t>
      </w:r>
    </w:p>
    <w:p w:rsidR="00161B9B" w:rsidRDefault="00161B9B" w:rsidP="00161B9B">
      <w:r>
        <w:t xml:space="preserve">Time </w:t>
      </w:r>
      <w:r w:rsidR="00377A54">
        <w:t xml:space="preserve">management </w:t>
      </w:r>
      <w:r>
        <w:t xml:space="preserve"> is significant for understudies to do the investigation with center. Time</w:t>
      </w:r>
      <w:r w:rsidR="00377A54">
        <w:t xml:space="preserve"> </w:t>
      </w:r>
      <w:proofErr w:type="spellStart"/>
      <w:r w:rsidR="00377A54">
        <w:t>managemnt</w:t>
      </w:r>
      <w:proofErr w:type="spellEnd"/>
      <w:r>
        <w:t xml:space="preserve"> is significant for understudies to get good grades. Understudy's accomplishment in examines relies much upon overseeing time effectively. The propensities and ethics they get during educational time and home will stay with them all through what's to come. </w:t>
      </w:r>
    </w:p>
    <w:p w:rsidR="00161B9B" w:rsidRDefault="00161B9B" w:rsidP="00161B9B">
      <w:r>
        <w:t xml:space="preserve">Time </w:t>
      </w:r>
      <w:r w:rsidR="00377A54">
        <w:t xml:space="preserve">management </w:t>
      </w:r>
      <w:r>
        <w:t xml:space="preserve"> shapes the understudy's psyche into the heading of order and feeling of obligation. Order is critical particularly in school life to turn out to be better understudies. Time </w:t>
      </w:r>
      <w:r w:rsidR="00AE4BB7">
        <w:t xml:space="preserve">management </w:t>
      </w:r>
      <w:r>
        <w:t xml:space="preserve"> is an ability that empowers understudies to utilize their time profitably and proficiently. </w:t>
      </w:r>
    </w:p>
    <w:p w:rsidR="00161B9B" w:rsidRDefault="00161B9B" w:rsidP="00161B9B"/>
    <w:p w:rsidR="00161B9B" w:rsidRDefault="00161B9B" w:rsidP="00161B9B">
      <w:r>
        <w:t xml:space="preserve">Time </w:t>
      </w:r>
      <w:r w:rsidR="00AE4BB7">
        <w:t xml:space="preserve">management </w:t>
      </w:r>
      <w:r w:rsidR="002E2A44">
        <w:t xml:space="preserve">is </w:t>
      </w:r>
      <w:r>
        <w:t xml:space="preserve">educated as a scholastic subject in schools. Understudies must use their 24 hours to turn into the best understudies and specialists in the subject. The focal point of learning time the board aptitudes is simply to build up the propensities for investing energy shrewdly. </w:t>
      </w:r>
    </w:p>
    <w:p w:rsidR="00161B9B" w:rsidRDefault="00161B9B" w:rsidP="00161B9B"/>
    <w:p w:rsidR="00161B9B" w:rsidRDefault="00161B9B" w:rsidP="00161B9B">
      <w:r>
        <w:t xml:space="preserve">Why is time </w:t>
      </w:r>
      <w:r w:rsidR="002E2A44">
        <w:t xml:space="preserve">management </w:t>
      </w:r>
      <w:r>
        <w:t xml:space="preserve"> significant? </w:t>
      </w:r>
    </w:p>
    <w:p w:rsidR="00161B9B" w:rsidRDefault="00161B9B" w:rsidP="00161B9B">
      <w:r>
        <w:t xml:space="preserve">1. Understudies get at least one year's an ideal opportunity to get through one class. One entire year's time understudies spend on finishing the schedule, doing schoolwork, giving tests. A few understudies possibly begin concentrating genuinely when the test dates are close. In the event that understudies deal with their time for concentrating as ahead of schedule as they start another class and study normally by the accompanying plan, at that point it causes them to achieve more in the class than different understudies. </w:t>
      </w:r>
    </w:p>
    <w:p w:rsidR="00161B9B" w:rsidRDefault="00161B9B" w:rsidP="00161B9B">
      <w:r>
        <w:t xml:space="preserve">2. Today agents, pioneers, and specialists need to assume responsibility for their time. We all are not beneficial in our 9 to 5 working timetable. Today we're are battling with time to control it. It is quite difficult while there are many orders being given to us. We are occupied yet not occupied with things that produce esteems. Today directors attempt to make their workers profitable at the workplace. Representatives are likewise figuring out how to oversee time viably. That is critical to make progress at work with less exertion. Understudies need to follow the plan for the day and need to set a schedule for each movement. In the event that understudies' needs their undertaking dependent on the significance, at that point it will accommodating in their profession. </w:t>
      </w:r>
    </w:p>
    <w:p w:rsidR="00161B9B" w:rsidRDefault="00161B9B" w:rsidP="00161B9B">
      <w:r>
        <w:t xml:space="preserve">3. During tests, understudies need to finish the endeavored question paper. During tests the time is constrained. Inside that time, they should demonstrate what they realized in the entire year. A few understudies have incredible information and know nearly everything about the subject, yet they neglected to endeavor the inquiry paper in 2-3 hours fixed time. That is the reason overseeing time for all inquiries is significant. All inquiries are critical to get most extreme imprints. Understudies need to </w:t>
      </w:r>
      <w:r>
        <w:lastRenderedPageBreak/>
        <w:t xml:space="preserve">comprehend what question requires additional time. By what method can every one of the 10 or 5 inquiries be replied in 3 hours' time? Three things are useful for understudies to endeavor the inquiry paper. </w:t>
      </w:r>
    </w:p>
    <w:p w:rsidR="00161B9B" w:rsidRDefault="00161B9B" w:rsidP="00161B9B">
      <w:r>
        <w:t xml:space="preserve">To begin with, in the event that the understudies adapted routinely about the subjects and question, at that point they don't need to stress over the time since they know the appropriate response quickly without a lot of thought. Furthermore, on the off chance that they gained well from their instructors how to endeavor the inquiry paper in a fixed time they will progress nicely. The third is their own inventiveness. For example, barely any understudies do most troublesome inquiries first, which takes additional time and afterward go for different inquiries. These sorts of time the board aptitudes are incredible. </w:t>
      </w:r>
    </w:p>
    <w:p w:rsidR="00873C2A" w:rsidRDefault="00161B9B">
      <w:r>
        <w:t>Later on when understudies acknowledgment the board inquiries in a meeting they perform better. Time cognizant understudies who are extraordinary in overseeing time during their examination can accomplish more work later in a vocation than others. They don't get focused on as a result of undertaking cutoff times. They become more profitable than others.</w:t>
      </w:r>
    </w:p>
    <w:p w:rsidR="00F54C08" w:rsidRDefault="00F54C08"/>
    <w:p w:rsidR="00F54C08" w:rsidRDefault="00F54C08">
      <w:pPr>
        <w:rPr>
          <w:u w:val="single"/>
        </w:rPr>
      </w:pPr>
      <w:r>
        <w:rPr>
          <w:u w:val="single"/>
        </w:rPr>
        <w:t>Question 2:</w:t>
      </w:r>
    </w:p>
    <w:p w:rsidR="008A2221" w:rsidRPr="00DC6826" w:rsidRDefault="00915127" w:rsidP="008A2221">
      <w:r>
        <w:t xml:space="preserve">Legal </w:t>
      </w:r>
      <w:r w:rsidR="008A2221" w:rsidRPr="00DC6826">
        <w:t xml:space="preserve"> condition assumes a significant job in deciding the achievement of any organizations around the world. The administration burdens that are being forced among other administrative estimates help to elevate monetary development and to shield buyers from misuse and other unlawful variables. Preceding building up or when during the time spent maintaining a business, in like manner, it is basic to comprehend the job of local expense measures, legitimate components influencing business and administrative measures in the assurance of how your business is influenced. Another measure to enable your business to adjust to lawful issues in its condition is the comprehension of administrative measures and to represent all your provincial monetary examination. </w:t>
      </w:r>
    </w:p>
    <w:p w:rsidR="008A2221" w:rsidRPr="00141BE6" w:rsidRDefault="008A2221" w:rsidP="008A2221">
      <w:pPr>
        <w:rPr>
          <w:u w:val="single"/>
        </w:rPr>
      </w:pPr>
      <w:r w:rsidRPr="00141BE6">
        <w:rPr>
          <w:u w:val="single"/>
        </w:rPr>
        <w:t xml:space="preserve">Business Legal Environment Definition </w:t>
      </w:r>
    </w:p>
    <w:p w:rsidR="008A2221" w:rsidRPr="00DC6826" w:rsidRDefault="008A2221" w:rsidP="008A2221">
      <w:r w:rsidRPr="00DC6826">
        <w:t xml:space="preserve">In the lawful condition of a business, we are looking the key regions, especially where law changes and how legitimate angles influence organizations. All these lawful components are contained in the lawful condition of a business. </w:t>
      </w:r>
    </w:p>
    <w:p w:rsidR="008A2221" w:rsidRPr="00E665CE" w:rsidRDefault="008A2221" w:rsidP="008A2221">
      <w:pPr>
        <w:rPr>
          <w:u w:val="single"/>
        </w:rPr>
      </w:pPr>
      <w:r w:rsidRPr="00E665CE">
        <w:rPr>
          <w:u w:val="single"/>
        </w:rPr>
        <w:t xml:space="preserve">Legitimate Factors Affecting Business Environment </w:t>
      </w:r>
    </w:p>
    <w:p w:rsidR="008A2221" w:rsidRPr="00E665CE" w:rsidRDefault="008A2221" w:rsidP="008A2221">
      <w:pPr>
        <w:rPr>
          <w:b/>
          <w:bCs/>
        </w:rPr>
      </w:pPr>
      <w:r w:rsidRPr="00E665CE">
        <w:rPr>
          <w:b/>
          <w:bCs/>
        </w:rPr>
        <w:t xml:space="preserve">Hierarchical Law </w:t>
      </w:r>
    </w:p>
    <w:p w:rsidR="008A2221" w:rsidRPr="00DC6826" w:rsidRDefault="008A2221" w:rsidP="008A2221">
      <w:r w:rsidRPr="00DC6826">
        <w:t xml:space="preserve">The hierarchical law is the main sort of business law that we will discuss here. Any business that is sorted out as a legitimate substance is dependent upon the state law that administers its activity and direct. There are various sorts of business elements. For instance, enterprises, restricted associations, organizations, constrained risk associations, constrained obligation restricted associations and restricted risk organizations all of which have diverse lawful status and issues. </w:t>
      </w:r>
    </w:p>
    <w:p w:rsidR="008A2221" w:rsidRPr="00C861AF" w:rsidRDefault="00E665CE" w:rsidP="008A2221">
      <w:pPr>
        <w:rPr>
          <w:b/>
          <w:bCs/>
        </w:rPr>
      </w:pPr>
      <w:r w:rsidRPr="00C861AF">
        <w:rPr>
          <w:b/>
          <w:bCs/>
        </w:rPr>
        <w:t xml:space="preserve">Protection </w:t>
      </w:r>
      <w:r w:rsidR="008A2221" w:rsidRPr="00C861AF">
        <w:rPr>
          <w:b/>
          <w:bCs/>
        </w:rPr>
        <w:t xml:space="preserve">Law </w:t>
      </w:r>
    </w:p>
    <w:p w:rsidR="008A2221" w:rsidRPr="00DC6826" w:rsidRDefault="008A2221" w:rsidP="008A2221">
      <w:r w:rsidRPr="00DC6826">
        <w:t xml:space="preserve">On the off chance that a business is trying to get financing through various kinds of speculators, it might be dependent upon legitimate issues, for example, security law. For example, a choice to offer </w:t>
      </w:r>
      <w:r w:rsidRPr="00DC6826">
        <w:lastRenderedPageBreak/>
        <w:t xml:space="preserve">promissory notes, a sort of advance to your speculators, will subject the lawful factor influencing business to state and government guidelines and security laws. </w:t>
      </w:r>
    </w:p>
    <w:p w:rsidR="008A2221" w:rsidRPr="00DC6826" w:rsidRDefault="008A2221" w:rsidP="008A2221">
      <w:r w:rsidRPr="00DC6826">
        <w:t xml:space="preserve">Each organization issue protections and a developing group of law recommends that non-supervisor enthusiasm for a constrained obligation organization is additionally viewed as protections legitimate components. All things considered, most independent ventures ought not stress over business lawful elements like government and state security laws influencing them contrarily. Be that as it may, if such a business has plans to raise capital through stages, for example, open contributions or web based financing. </w:t>
      </w:r>
    </w:p>
    <w:p w:rsidR="008A2221" w:rsidRPr="007843DD" w:rsidRDefault="008A2221" w:rsidP="008A2221">
      <w:pPr>
        <w:rPr>
          <w:b/>
          <w:bCs/>
        </w:rPr>
      </w:pPr>
      <w:r w:rsidRPr="007843DD">
        <w:rPr>
          <w:b/>
          <w:bCs/>
        </w:rPr>
        <w:t xml:space="preserve">Agreement Law </w:t>
      </w:r>
    </w:p>
    <w:p w:rsidR="008A2221" w:rsidRPr="00DC6826" w:rsidRDefault="008A2221" w:rsidP="008A2221">
      <w:r w:rsidRPr="00DC6826">
        <w:t xml:space="preserve">On the off chance that the expectation is to enter a concurrence with someone else or substance, at that point contract law is official. This likewise has an extraordinary territory that is included legitimately with factors influencing business, for instance, government contracts, which is otherwise called government obtainment laws. </w:t>
      </w:r>
    </w:p>
    <w:p w:rsidR="008A2221" w:rsidRPr="007843DD" w:rsidRDefault="008A2221" w:rsidP="008A2221">
      <w:pPr>
        <w:rPr>
          <w:b/>
          <w:bCs/>
        </w:rPr>
      </w:pPr>
      <w:r w:rsidRPr="007843DD">
        <w:rPr>
          <w:b/>
          <w:bCs/>
        </w:rPr>
        <w:t xml:space="preserve">Shopper Protection Laws </w:t>
      </w:r>
    </w:p>
    <w:p w:rsidR="008A2221" w:rsidRPr="00DC6826" w:rsidRDefault="008A2221" w:rsidP="008A2221">
      <w:r w:rsidRPr="00DC6826">
        <w:t xml:space="preserve">A few organizations act unjustifiably towards their customers. Therefore, most nations have purchaser assurance laws that are planned for guaranteeing that buyers are secured. Here are models; </w:t>
      </w:r>
    </w:p>
    <w:p w:rsidR="008A2221" w:rsidRPr="00DC6826" w:rsidRDefault="008A2221" w:rsidP="00DD0723">
      <w:pPr>
        <w:pStyle w:val="ListParagraph"/>
        <w:numPr>
          <w:ilvl w:val="0"/>
          <w:numId w:val="2"/>
        </w:numPr>
      </w:pPr>
      <w:r w:rsidRPr="00DC6826">
        <w:t xml:space="preserve">Weight and Measures Act: These laws guarantee that the products sold are burdened Standard weighting hardware. </w:t>
      </w:r>
    </w:p>
    <w:p w:rsidR="008A2221" w:rsidRPr="00DC6826" w:rsidRDefault="008A2221" w:rsidP="00DD0723">
      <w:pPr>
        <w:pStyle w:val="ListParagraph"/>
        <w:numPr>
          <w:ilvl w:val="0"/>
          <w:numId w:val="2"/>
        </w:numPr>
      </w:pPr>
      <w:r w:rsidRPr="00DC6826">
        <w:t xml:space="preserve">Trade Description Act: This law guarantees that it is unlawful to intentionally give misdirecting impression about items. </w:t>
      </w:r>
    </w:p>
    <w:p w:rsidR="008A2221" w:rsidRPr="00DC6826" w:rsidRDefault="008A2221" w:rsidP="00DD0723">
      <w:pPr>
        <w:pStyle w:val="ListParagraph"/>
        <w:numPr>
          <w:ilvl w:val="0"/>
          <w:numId w:val="2"/>
        </w:numPr>
      </w:pPr>
      <w:r w:rsidRPr="00DC6826">
        <w:t xml:space="preserve">Consumer Credit Act: According to this Act, purchasers ought to be given data of the credit understanding and ought to be made mindful of the financing costs, length of advance while taking an advance. </w:t>
      </w:r>
    </w:p>
    <w:p w:rsidR="008A2221" w:rsidRPr="00DC6826" w:rsidRDefault="008A2221" w:rsidP="00DD0723">
      <w:pPr>
        <w:pStyle w:val="ListParagraph"/>
        <w:numPr>
          <w:ilvl w:val="0"/>
          <w:numId w:val="2"/>
        </w:numPr>
      </w:pPr>
      <w:r w:rsidRPr="00DC6826">
        <w:t xml:space="preserve">Sale of Goods Act: This Act announces that It is unlawful to sell items with imperfections or issues and that any products sold fits in with gauges. </w:t>
      </w:r>
    </w:p>
    <w:p w:rsidR="008A2221" w:rsidRPr="00D94EEF" w:rsidRDefault="008A2221" w:rsidP="008A2221">
      <w:pPr>
        <w:rPr>
          <w:b/>
          <w:bCs/>
        </w:rPr>
      </w:pPr>
      <w:r w:rsidRPr="00D94EEF">
        <w:rPr>
          <w:b/>
          <w:bCs/>
        </w:rPr>
        <w:t xml:space="preserve">Representatives Protection laws </w:t>
      </w:r>
    </w:p>
    <w:p w:rsidR="008A2221" w:rsidRPr="00DC6826" w:rsidRDefault="008A2221" w:rsidP="008A2221">
      <w:r w:rsidRPr="00DC6826">
        <w:t xml:space="preserve">Various governments have passed laws to ensure the enthusiasm of workers. These laws ensure them against unreasonable separation at work and while going after positions. It guarantees that nobody is victimized dependent on such things as race, religion, sex, age, or shading. </w:t>
      </w:r>
    </w:p>
    <w:p w:rsidR="008A2221" w:rsidRPr="003948C5" w:rsidRDefault="008A2221" w:rsidP="008A2221">
      <w:pPr>
        <w:rPr>
          <w:b/>
          <w:bCs/>
        </w:rPr>
      </w:pPr>
      <w:r w:rsidRPr="003948C5">
        <w:rPr>
          <w:b/>
          <w:bCs/>
        </w:rPr>
        <w:t xml:space="preserve">Laws with respect to wellbeing and security at working environments </w:t>
      </w:r>
    </w:p>
    <w:p w:rsidR="008A2221" w:rsidRPr="00DC6826" w:rsidRDefault="008A2221" w:rsidP="008A2221">
      <w:r w:rsidRPr="00DC6826">
        <w:t xml:space="preserve">The following are a couple of laws with respect to representatives' working conditions </w:t>
      </w:r>
    </w:p>
    <w:p w:rsidR="008A2221" w:rsidRPr="00DC6826" w:rsidRDefault="008A2221" w:rsidP="00854255">
      <w:pPr>
        <w:pStyle w:val="ListParagraph"/>
        <w:numPr>
          <w:ilvl w:val="0"/>
          <w:numId w:val="1"/>
        </w:numPr>
      </w:pPr>
      <w:r w:rsidRPr="00DC6826">
        <w:t xml:space="preserve">Employees get security from perilous machines. </w:t>
      </w:r>
    </w:p>
    <w:p w:rsidR="008A2221" w:rsidRPr="00DC6826" w:rsidRDefault="008A2221" w:rsidP="00854255">
      <w:pPr>
        <w:pStyle w:val="ListParagraph"/>
        <w:numPr>
          <w:ilvl w:val="0"/>
          <w:numId w:val="1"/>
        </w:numPr>
      </w:pPr>
      <w:r w:rsidRPr="00DC6826">
        <w:t xml:space="preserve">At the working environment, representatives ought to be given dress and gear that satisfy the most elevated wellbeing guidelines. </w:t>
      </w:r>
    </w:p>
    <w:p w:rsidR="008A2221" w:rsidRPr="00DC6826" w:rsidRDefault="008A2221" w:rsidP="00854255">
      <w:pPr>
        <w:pStyle w:val="ListParagraph"/>
        <w:numPr>
          <w:ilvl w:val="0"/>
          <w:numId w:val="1"/>
        </w:numPr>
      </w:pPr>
      <w:r w:rsidRPr="00DC6826">
        <w:t xml:space="preserve">Employees should have a sensible temperature at their working environments. </w:t>
      </w:r>
    </w:p>
    <w:p w:rsidR="008A2221" w:rsidRPr="00DC6826" w:rsidRDefault="008A2221" w:rsidP="00854255">
      <w:pPr>
        <w:pStyle w:val="ListParagraph"/>
        <w:numPr>
          <w:ilvl w:val="0"/>
          <w:numId w:val="1"/>
        </w:numPr>
      </w:pPr>
      <w:r w:rsidRPr="00DC6826">
        <w:t xml:space="preserve">The most elevated clean principles at the working environment and washing offices ought to be met for representatives. </w:t>
      </w:r>
    </w:p>
    <w:p w:rsidR="008A2221" w:rsidRPr="00DC6826" w:rsidRDefault="008A2221" w:rsidP="00854255">
      <w:pPr>
        <w:pStyle w:val="ListParagraph"/>
        <w:numPr>
          <w:ilvl w:val="0"/>
          <w:numId w:val="1"/>
        </w:numPr>
      </w:pPr>
      <w:r w:rsidRPr="00DC6826">
        <w:t xml:space="preserve">Employees to have enough breaking periods while working. </w:t>
      </w:r>
    </w:p>
    <w:p w:rsidR="008A2221" w:rsidRPr="00DC6826" w:rsidRDefault="008A2221" w:rsidP="00854255">
      <w:pPr>
        <w:pStyle w:val="ListParagraph"/>
        <w:numPr>
          <w:ilvl w:val="0"/>
          <w:numId w:val="1"/>
        </w:numPr>
      </w:pPr>
      <w:r w:rsidRPr="00DC6826">
        <w:lastRenderedPageBreak/>
        <w:t xml:space="preserve">Protection from random end of workers </w:t>
      </w:r>
    </w:p>
    <w:p w:rsidR="008A2221" w:rsidRPr="00DE04C6" w:rsidRDefault="00DE04C6" w:rsidP="008A2221">
      <w:pPr>
        <w:rPr>
          <w:b/>
          <w:bCs/>
        </w:rPr>
      </w:pPr>
      <w:r>
        <w:rPr>
          <w:b/>
          <w:bCs/>
        </w:rPr>
        <w:t xml:space="preserve">Security </w:t>
      </w:r>
      <w:proofErr w:type="spellStart"/>
      <w:r w:rsidR="00991BBF">
        <w:rPr>
          <w:b/>
          <w:bCs/>
        </w:rPr>
        <w:t>agaisnt</w:t>
      </w:r>
      <w:proofErr w:type="spellEnd"/>
      <w:r w:rsidR="00991BBF">
        <w:rPr>
          <w:b/>
          <w:bCs/>
        </w:rPr>
        <w:t xml:space="preserve"> hazard termination of Representatives </w:t>
      </w:r>
    </w:p>
    <w:p w:rsidR="008A2221" w:rsidRPr="00DC6826" w:rsidRDefault="008A2221" w:rsidP="008A2221">
      <w:r w:rsidRPr="00DC6826">
        <w:t xml:space="preserve">It is illicit now for organizations to excuse the representatives for joining worker's guilds or for expecting an infant except if you decide to disregard the new lawful factors in business which will have repercussions on your business. Prior to excusal of any specialist, there must be notice with appropriate reasons, in any case, the case might be treated as an uncalled for excusal. </w:t>
      </w:r>
    </w:p>
    <w:p w:rsidR="008A2221" w:rsidRPr="00DE04C6" w:rsidRDefault="008A2221" w:rsidP="008A2221">
      <w:pPr>
        <w:rPr>
          <w:b/>
          <w:bCs/>
        </w:rPr>
      </w:pPr>
      <w:r w:rsidRPr="00DE04C6">
        <w:rPr>
          <w:b/>
          <w:bCs/>
        </w:rPr>
        <w:t xml:space="preserve">Migration Laws </w:t>
      </w:r>
    </w:p>
    <w:p w:rsidR="008A2221" w:rsidRPr="00DC6826" w:rsidRDefault="008A2221">
      <w:r w:rsidRPr="00DC6826">
        <w:t>After a pestle examination research, market analysts closed on discoveries that parts of movement emphatically add to a general public. For example, of late, American social orders have moved to an increasingly taught, cutting edge way of life. In this way, just a couple of these knowledgeable residents are eager to work at low paying occupations, for example, janitors and ranch laborers .</w:t>
      </w:r>
    </w:p>
    <w:p w:rsidR="00F54C08" w:rsidRPr="00F54C08" w:rsidRDefault="00F54C08"/>
    <w:sectPr w:rsidR="00F54C08" w:rsidRPr="00F5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16E8E"/>
    <w:multiLevelType w:val="hybridMultilevel"/>
    <w:tmpl w:val="D62E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6682D"/>
    <w:multiLevelType w:val="hybridMultilevel"/>
    <w:tmpl w:val="A192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2A"/>
    <w:rsid w:val="00141BE6"/>
    <w:rsid w:val="00161B9B"/>
    <w:rsid w:val="002B3B15"/>
    <w:rsid w:val="002E2A44"/>
    <w:rsid w:val="00377A54"/>
    <w:rsid w:val="003948C5"/>
    <w:rsid w:val="0041088F"/>
    <w:rsid w:val="00600143"/>
    <w:rsid w:val="0064503A"/>
    <w:rsid w:val="00722BB7"/>
    <w:rsid w:val="007843DD"/>
    <w:rsid w:val="00854255"/>
    <w:rsid w:val="00873C2A"/>
    <w:rsid w:val="008A2221"/>
    <w:rsid w:val="00915127"/>
    <w:rsid w:val="00991BBF"/>
    <w:rsid w:val="00AD25A2"/>
    <w:rsid w:val="00AE4BB7"/>
    <w:rsid w:val="00C861AF"/>
    <w:rsid w:val="00D94EEF"/>
    <w:rsid w:val="00DC6826"/>
    <w:rsid w:val="00DD0723"/>
    <w:rsid w:val="00DE04C6"/>
    <w:rsid w:val="00E46702"/>
    <w:rsid w:val="00E665CE"/>
    <w:rsid w:val="00EA78E7"/>
    <w:rsid w:val="00F33574"/>
    <w:rsid w:val="00F5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B275D"/>
  <w15:chartTrackingRefBased/>
  <w15:docId w15:val="{5770D855-C965-B342-9C0F-0AEFC237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2020-06-15T09:36:00Z</dcterms:created>
  <dcterms:modified xsi:type="dcterms:W3CDTF">2020-06-15T09:36:00Z</dcterms:modified>
</cp:coreProperties>
</file>