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68" w:rsidRPr="007F3D01" w:rsidRDefault="00B14E5E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NAME: ONOJA ENEWA</w:t>
      </w:r>
    </w:p>
    <w:p w:rsidR="00B14E5E" w:rsidRPr="007F3D01" w:rsidRDefault="00B14E5E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MATRIC NO:19/MHS06/034</w:t>
      </w:r>
    </w:p>
    <w:p w:rsidR="00AB1E34" w:rsidRPr="007F3D01" w:rsidRDefault="00AB1E34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DEPT: MEDICAL LABORATORY SCIENCE </w:t>
      </w:r>
    </w:p>
    <w:p w:rsidR="007D634D" w:rsidRPr="007F3D01" w:rsidRDefault="00AB1E34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COURSE: BCH 206</w:t>
      </w:r>
    </w:p>
    <w:p w:rsidR="007D634D" w:rsidRPr="007F3D01" w:rsidRDefault="007D634D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1</w:t>
      </w:r>
      <w:r w:rsidR="009A7222" w:rsidRPr="007F3D01">
        <w:rPr>
          <w:rFonts w:hint="eastAsia"/>
          <w:sz w:val="24"/>
          <w:szCs w:val="24"/>
        </w:rPr>
        <w:t>a</w:t>
      </w:r>
      <w:r w:rsidRPr="007F3D01">
        <w:rPr>
          <w:rFonts w:hint="eastAsia"/>
          <w:sz w:val="24"/>
          <w:szCs w:val="24"/>
        </w:rPr>
        <w:t>.</w:t>
      </w:r>
      <w:r w:rsidR="00830284" w:rsidRPr="007F3D01">
        <w:rPr>
          <w:rFonts w:hint="eastAsia"/>
          <w:sz w:val="24"/>
          <w:szCs w:val="24"/>
        </w:rPr>
        <w:t xml:space="preserve">Functional food </w:t>
      </w:r>
      <w:r w:rsidR="00464B0F" w:rsidRPr="007F3D01">
        <w:rPr>
          <w:rFonts w:hint="eastAsia"/>
          <w:sz w:val="24"/>
          <w:szCs w:val="24"/>
        </w:rPr>
        <w:t xml:space="preserve"> is a natural or processed</w:t>
      </w:r>
      <w:r w:rsidR="0019046A" w:rsidRPr="007F3D01">
        <w:rPr>
          <w:rFonts w:hint="eastAsia"/>
          <w:sz w:val="24"/>
          <w:szCs w:val="24"/>
        </w:rPr>
        <w:t xml:space="preserve"> food</w:t>
      </w:r>
      <w:r w:rsidR="00464B0F" w:rsidRPr="007F3D01">
        <w:rPr>
          <w:rFonts w:hint="eastAsia"/>
          <w:sz w:val="24"/>
          <w:szCs w:val="24"/>
        </w:rPr>
        <w:t xml:space="preserve"> </w:t>
      </w:r>
      <w:r w:rsidR="00AD5FCC" w:rsidRPr="007F3D01">
        <w:rPr>
          <w:rFonts w:hint="eastAsia"/>
          <w:sz w:val="24"/>
          <w:szCs w:val="24"/>
        </w:rPr>
        <w:t xml:space="preserve">that contains known biologically </w:t>
      </w:r>
      <w:r w:rsidR="0019046A" w:rsidRPr="007F3D01">
        <w:rPr>
          <w:rFonts w:hint="eastAsia"/>
          <w:sz w:val="24"/>
          <w:szCs w:val="24"/>
        </w:rPr>
        <w:t>active compound</w:t>
      </w:r>
      <w:r w:rsidR="001C5088" w:rsidRPr="007F3D01">
        <w:rPr>
          <w:rFonts w:hint="eastAsia"/>
          <w:sz w:val="24"/>
          <w:szCs w:val="24"/>
        </w:rPr>
        <w:t>s</w:t>
      </w:r>
      <w:r w:rsidR="0019046A" w:rsidRPr="007F3D01">
        <w:rPr>
          <w:rFonts w:hint="eastAsia"/>
          <w:sz w:val="24"/>
          <w:szCs w:val="24"/>
        </w:rPr>
        <w:t xml:space="preserve"> which when in </w:t>
      </w:r>
      <w:r w:rsidR="003F695A" w:rsidRPr="007F3D01">
        <w:rPr>
          <w:rFonts w:hint="eastAsia"/>
          <w:sz w:val="24"/>
          <w:szCs w:val="24"/>
        </w:rPr>
        <w:t xml:space="preserve"> </w:t>
      </w:r>
      <w:r w:rsidR="00C94463" w:rsidRPr="007F3D01">
        <w:rPr>
          <w:rFonts w:hint="eastAsia"/>
          <w:sz w:val="24"/>
          <w:szCs w:val="24"/>
        </w:rPr>
        <w:t xml:space="preserve">defined quantitative and qualitative amounts provide a clinically proven and documented health benefits and thus an important </w:t>
      </w:r>
      <w:r w:rsidR="00172289" w:rsidRPr="007F3D01">
        <w:rPr>
          <w:rFonts w:hint="eastAsia"/>
          <w:sz w:val="24"/>
          <w:szCs w:val="24"/>
        </w:rPr>
        <w:t xml:space="preserve">source in the prevention, </w:t>
      </w:r>
      <w:r w:rsidR="00447B8D" w:rsidRPr="007F3D01">
        <w:rPr>
          <w:rFonts w:hint="eastAsia"/>
          <w:sz w:val="24"/>
          <w:szCs w:val="24"/>
        </w:rPr>
        <w:t xml:space="preserve">management and treatment of chronic diseases of the modern age.  </w:t>
      </w:r>
    </w:p>
    <w:p w:rsidR="00830284" w:rsidRPr="007F3D01" w:rsidRDefault="007D634D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Functional food </w:t>
      </w:r>
      <w:r w:rsidR="00672FC7" w:rsidRPr="007F3D01">
        <w:rPr>
          <w:rFonts w:hint="eastAsia"/>
          <w:sz w:val="24"/>
          <w:szCs w:val="24"/>
        </w:rPr>
        <w:t xml:space="preserve">are given an additional function- often one related to health promotion </w:t>
      </w:r>
      <w:r w:rsidR="00EF2110" w:rsidRPr="007F3D01">
        <w:rPr>
          <w:rFonts w:hint="eastAsia"/>
          <w:sz w:val="24"/>
          <w:szCs w:val="24"/>
        </w:rPr>
        <w:t xml:space="preserve">or disease prevention- by adding new ingredients or more to existing </w:t>
      </w:r>
      <w:r w:rsidRPr="007F3D01">
        <w:rPr>
          <w:rFonts w:hint="eastAsia"/>
          <w:sz w:val="24"/>
          <w:szCs w:val="24"/>
        </w:rPr>
        <w:t xml:space="preserve">ingredients. </w:t>
      </w:r>
    </w:p>
    <w:p w:rsidR="009A7222" w:rsidRPr="007F3D01" w:rsidRDefault="00A62D19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1</w:t>
      </w:r>
      <w:r w:rsidR="009A7222" w:rsidRPr="007F3D01">
        <w:rPr>
          <w:rFonts w:hint="eastAsia"/>
          <w:sz w:val="24"/>
          <w:szCs w:val="24"/>
        </w:rPr>
        <w:t>b.</w:t>
      </w:r>
      <w:r w:rsidR="003E0D47" w:rsidRPr="007F3D01">
        <w:rPr>
          <w:rFonts w:hint="eastAsia"/>
          <w:sz w:val="24"/>
          <w:szCs w:val="24"/>
        </w:rPr>
        <w:t xml:space="preserve"> Categories of functional food </w:t>
      </w:r>
    </w:p>
    <w:p w:rsidR="003E0D47" w:rsidRPr="007F3D01" w:rsidRDefault="003E0D47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1.Convention</w:t>
      </w:r>
      <w:r w:rsidR="00A5215D" w:rsidRPr="007F3D01">
        <w:rPr>
          <w:rFonts w:hint="eastAsia"/>
          <w:sz w:val="24"/>
          <w:szCs w:val="24"/>
        </w:rPr>
        <w:t>al</w:t>
      </w:r>
      <w:r w:rsidRPr="007F3D01">
        <w:rPr>
          <w:rFonts w:hint="eastAsia"/>
          <w:sz w:val="24"/>
          <w:szCs w:val="24"/>
        </w:rPr>
        <w:t xml:space="preserve"> food</w:t>
      </w:r>
      <w:r w:rsidR="00A5215D" w:rsidRPr="007F3D01">
        <w:rPr>
          <w:rFonts w:hint="eastAsia"/>
          <w:sz w:val="24"/>
          <w:szCs w:val="24"/>
        </w:rPr>
        <w:t>s</w:t>
      </w:r>
      <w:r w:rsidRPr="007F3D01">
        <w:rPr>
          <w:rFonts w:hint="eastAsia"/>
          <w:sz w:val="24"/>
          <w:szCs w:val="24"/>
        </w:rPr>
        <w:t xml:space="preserve"> :</w:t>
      </w:r>
      <w:r w:rsidR="00FD502C" w:rsidRPr="007F3D01">
        <w:rPr>
          <w:rFonts w:hint="eastAsia"/>
          <w:sz w:val="24"/>
          <w:szCs w:val="24"/>
        </w:rPr>
        <w:t xml:space="preserve"> These are the most basic </w:t>
      </w:r>
      <w:r w:rsidR="00A5215D" w:rsidRPr="007F3D01">
        <w:rPr>
          <w:rFonts w:hint="eastAsia"/>
          <w:sz w:val="24"/>
          <w:szCs w:val="24"/>
        </w:rPr>
        <w:t>of</w:t>
      </w:r>
      <w:r w:rsidR="003475C3" w:rsidRPr="007F3D01">
        <w:rPr>
          <w:rFonts w:hint="eastAsia"/>
          <w:sz w:val="24"/>
          <w:szCs w:val="24"/>
        </w:rPr>
        <w:t xml:space="preserve"> the</w:t>
      </w:r>
      <w:r w:rsidR="00A5215D" w:rsidRPr="007F3D01">
        <w:rPr>
          <w:rFonts w:hint="eastAsia"/>
          <w:sz w:val="24"/>
          <w:szCs w:val="24"/>
        </w:rPr>
        <w:t xml:space="preserve"> functional food because they haven</w:t>
      </w:r>
      <w:r w:rsidR="00A5215D" w:rsidRPr="007F3D01">
        <w:rPr>
          <w:sz w:val="24"/>
          <w:szCs w:val="24"/>
        </w:rPr>
        <w:t>’</w:t>
      </w:r>
      <w:r w:rsidR="00A5215D" w:rsidRPr="007F3D01">
        <w:rPr>
          <w:rFonts w:hint="eastAsia"/>
          <w:sz w:val="24"/>
          <w:szCs w:val="24"/>
        </w:rPr>
        <w:t>t been modified by enrichment or fortifications</w:t>
      </w:r>
      <w:r w:rsidR="003475C3" w:rsidRPr="007F3D01">
        <w:rPr>
          <w:rFonts w:hint="eastAsia"/>
          <w:sz w:val="24"/>
          <w:szCs w:val="24"/>
        </w:rPr>
        <w:t>,they are still in their natural state.</w:t>
      </w:r>
      <w:r w:rsidR="00691800" w:rsidRPr="007F3D01">
        <w:rPr>
          <w:rFonts w:hint="eastAsia"/>
          <w:sz w:val="24"/>
          <w:szCs w:val="24"/>
        </w:rPr>
        <w:t xml:space="preserve"> </w:t>
      </w:r>
      <w:r w:rsidR="00BC726F" w:rsidRPr="007F3D01">
        <w:rPr>
          <w:rFonts w:hint="eastAsia"/>
          <w:sz w:val="24"/>
          <w:szCs w:val="24"/>
        </w:rPr>
        <w:t>Most while fruits and vegetables fall into this category</w:t>
      </w:r>
      <w:r w:rsidR="005F5878" w:rsidRPr="007F3D01">
        <w:rPr>
          <w:rFonts w:hint="eastAsia"/>
          <w:sz w:val="24"/>
          <w:szCs w:val="24"/>
        </w:rPr>
        <w:t>.</w:t>
      </w:r>
    </w:p>
    <w:p w:rsidR="005F5878" w:rsidRPr="007F3D01" w:rsidRDefault="005F5878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2. Mortified foods : these are foods that have been </w:t>
      </w:r>
      <w:r w:rsidR="00F37077" w:rsidRPr="007F3D01">
        <w:rPr>
          <w:rFonts w:hint="eastAsia"/>
          <w:sz w:val="24"/>
          <w:szCs w:val="24"/>
        </w:rPr>
        <w:t>enriched, fortified or enhanced with nutrients or other beneficial ingredient</w:t>
      </w:r>
      <w:r w:rsidR="008D5EB9" w:rsidRPr="007F3D01">
        <w:rPr>
          <w:rFonts w:hint="eastAsia"/>
          <w:sz w:val="24"/>
          <w:szCs w:val="24"/>
        </w:rPr>
        <w:t xml:space="preserve"> e.g calcium fortified orange juice, Felicia acid enriched breads etc. </w:t>
      </w:r>
    </w:p>
    <w:p w:rsidR="008D5EB9" w:rsidRPr="007F3D01" w:rsidRDefault="008D5EB9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3. Medical foods </w:t>
      </w:r>
      <w:r w:rsidR="00E84D84" w:rsidRPr="007F3D01">
        <w:rPr>
          <w:rFonts w:hint="eastAsia"/>
          <w:sz w:val="24"/>
          <w:szCs w:val="24"/>
        </w:rPr>
        <w:t xml:space="preserve">: these are foods formulated to be consumed or administered enterally under the supervision of a physician and which is intended for specific dietary management of a disease or condition </w:t>
      </w:r>
      <w:r w:rsidR="003C6F26" w:rsidRPr="007F3D01">
        <w:rPr>
          <w:rFonts w:hint="eastAsia"/>
          <w:sz w:val="24"/>
          <w:szCs w:val="24"/>
        </w:rPr>
        <w:t xml:space="preserve">for which dinstictive nutritional requirements, based on recognized specific principles are established by medical evaluation. </w:t>
      </w:r>
    </w:p>
    <w:p w:rsidR="003C6F26" w:rsidRPr="007F3D01" w:rsidRDefault="003C6F26" w:rsidP="007D634D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4. </w:t>
      </w:r>
      <w:r w:rsidR="00515FC0" w:rsidRPr="007F3D01">
        <w:rPr>
          <w:rFonts w:hint="eastAsia"/>
          <w:sz w:val="24"/>
          <w:szCs w:val="24"/>
        </w:rPr>
        <w:t>Foods for specific dietary use: These are similar to medical foods but they</w:t>
      </w:r>
      <w:r w:rsidR="00515FC0" w:rsidRPr="007F3D01">
        <w:rPr>
          <w:sz w:val="24"/>
          <w:szCs w:val="24"/>
        </w:rPr>
        <w:t>’</w:t>
      </w:r>
      <w:r w:rsidR="00515FC0" w:rsidRPr="007F3D01">
        <w:rPr>
          <w:rFonts w:hint="eastAsia"/>
          <w:sz w:val="24"/>
          <w:szCs w:val="24"/>
        </w:rPr>
        <w:t xml:space="preserve">re available commercially and do not require </w:t>
      </w:r>
      <w:r w:rsidR="00C92478" w:rsidRPr="007F3D01">
        <w:rPr>
          <w:rFonts w:hint="eastAsia"/>
          <w:sz w:val="24"/>
          <w:szCs w:val="24"/>
        </w:rPr>
        <w:t xml:space="preserve">the supervision of a healthcare provider.  They fill </w:t>
      </w:r>
      <w:r w:rsidR="00CB62D1" w:rsidRPr="007F3D01">
        <w:rPr>
          <w:rFonts w:hint="eastAsia"/>
          <w:sz w:val="24"/>
          <w:szCs w:val="24"/>
        </w:rPr>
        <w:t>dietary needs that are due to a specific health condition e g</w:t>
      </w:r>
      <w:r w:rsidR="002615D2" w:rsidRPr="007F3D01">
        <w:rPr>
          <w:rFonts w:hint="eastAsia"/>
          <w:sz w:val="24"/>
          <w:szCs w:val="24"/>
        </w:rPr>
        <w:t xml:space="preserve"> lactose intolerance, obesity etc. </w:t>
      </w:r>
    </w:p>
    <w:p w:rsidR="00DB3063" w:rsidRPr="007F3D01" w:rsidRDefault="00A62D19" w:rsidP="00DB3063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1c</w:t>
      </w:r>
      <w:r w:rsidR="00DB3063" w:rsidRPr="007F3D01">
        <w:rPr>
          <w:rFonts w:hint="eastAsia"/>
          <w:sz w:val="24"/>
          <w:szCs w:val="24"/>
        </w:rPr>
        <w:t xml:space="preserve"> Health benefits of functional foods</w:t>
      </w:r>
    </w:p>
    <w:p w:rsidR="00DB3063" w:rsidRPr="007F3D01" w:rsidRDefault="00D25164" w:rsidP="000D35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functional foods help in the development of the gastrointestinal tract</w:t>
      </w:r>
      <w:r w:rsidR="00281DF3" w:rsidRPr="007F3D01">
        <w:rPr>
          <w:rFonts w:hint="eastAsia"/>
          <w:sz w:val="24"/>
          <w:szCs w:val="24"/>
        </w:rPr>
        <w:t xml:space="preserve"> which acts as an interface between the diet and all other metabolic functions. Some of the functional food </w:t>
      </w:r>
      <w:r w:rsidR="00DC2649" w:rsidRPr="007F3D01">
        <w:rPr>
          <w:rFonts w:hint="eastAsia"/>
          <w:sz w:val="24"/>
          <w:szCs w:val="24"/>
        </w:rPr>
        <w:t>are: dairy products, table spreads, baked goods and bread,</w:t>
      </w:r>
      <w:r w:rsidR="000D3515" w:rsidRPr="007F3D01">
        <w:rPr>
          <w:rFonts w:hint="eastAsia"/>
          <w:sz w:val="24"/>
          <w:szCs w:val="24"/>
        </w:rPr>
        <w:t xml:space="preserve">breakfast cereal and bars, salad dressing. </w:t>
      </w:r>
    </w:p>
    <w:p w:rsidR="009F7737" w:rsidRPr="007F3D01" w:rsidRDefault="000D3515" w:rsidP="009F77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Some functional foods could potentially promote </w:t>
      </w:r>
      <w:r w:rsidR="00823937" w:rsidRPr="007F3D01">
        <w:rPr>
          <w:rFonts w:hint="eastAsia"/>
          <w:sz w:val="24"/>
          <w:szCs w:val="24"/>
        </w:rPr>
        <w:t>optimal mental state and mental performance and influence behaviours</w:t>
      </w:r>
      <w:r w:rsidR="003F1AE5" w:rsidRPr="007F3D01">
        <w:rPr>
          <w:rFonts w:hint="eastAsia"/>
          <w:sz w:val="24"/>
          <w:szCs w:val="24"/>
        </w:rPr>
        <w:t xml:space="preserve"> eg cognitive performance, mood and vitality,short term memory </w:t>
      </w:r>
      <w:r w:rsidR="00446726" w:rsidRPr="007F3D01">
        <w:rPr>
          <w:rFonts w:hint="eastAsia"/>
          <w:sz w:val="24"/>
          <w:szCs w:val="24"/>
        </w:rPr>
        <w:t xml:space="preserve"> etc.  Example of the functional food are : </w:t>
      </w:r>
      <w:r w:rsidR="009F7737" w:rsidRPr="007F3D01">
        <w:rPr>
          <w:rFonts w:hint="eastAsia"/>
          <w:sz w:val="24"/>
          <w:szCs w:val="24"/>
        </w:rPr>
        <w:t xml:space="preserve">vitamins </w:t>
      </w:r>
    </w:p>
    <w:p w:rsidR="00205FD3" w:rsidRPr="007F3D01" w:rsidRDefault="00205FD3" w:rsidP="00205F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Some functional foods like green tea, caffeine, calcium  help to control obesity as they act on the food </w:t>
      </w:r>
      <w:r w:rsidR="00405D4D" w:rsidRPr="007F3D01">
        <w:rPr>
          <w:rFonts w:hint="eastAsia"/>
          <w:sz w:val="24"/>
          <w:szCs w:val="24"/>
        </w:rPr>
        <w:t>before it is absorbed in the GI tract.</w:t>
      </w:r>
    </w:p>
    <w:p w:rsidR="00405D4D" w:rsidRPr="007F3D01" w:rsidRDefault="007370E4" w:rsidP="00205F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lastRenderedPageBreak/>
        <w:t xml:space="preserve">Functional foods enriched in unsaturated fatty acids could reduce the risk of cardiovascular disease and improve heart health </w:t>
      </w:r>
    </w:p>
    <w:p w:rsidR="007370E4" w:rsidRPr="007F3D01" w:rsidRDefault="00D33828" w:rsidP="00205F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Use of whole grain foods, vegetables, fruits,  foods low in fat and </w:t>
      </w:r>
      <w:r w:rsidR="00511343" w:rsidRPr="007F3D01">
        <w:rPr>
          <w:rFonts w:hint="eastAsia"/>
          <w:sz w:val="24"/>
          <w:szCs w:val="24"/>
        </w:rPr>
        <w:t>starchy foods with a low glycaemic index are important diet for patients suffering from diabetes mellitus</w:t>
      </w:r>
    </w:p>
    <w:p w:rsidR="00A62D19" w:rsidRPr="007F3D01" w:rsidRDefault="00F85BF6" w:rsidP="00917F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Foods enriched with </w:t>
      </w:r>
      <w:r w:rsidR="00967ED8" w:rsidRPr="007F3D01">
        <w:rPr>
          <w:rFonts w:hint="eastAsia"/>
          <w:sz w:val="24"/>
          <w:szCs w:val="24"/>
        </w:rPr>
        <w:t xml:space="preserve">glucosamine and chondroitin are used in dietary therapy of musculoskeletal diseases </w:t>
      </w:r>
    </w:p>
    <w:p w:rsidR="00917FDC" w:rsidRPr="007F3D01" w:rsidRDefault="00A62D19" w:rsidP="00A62D19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2a</w:t>
      </w:r>
      <w:r w:rsidR="00917FDC" w:rsidRPr="007F3D01">
        <w:rPr>
          <w:rFonts w:hint="eastAsia"/>
          <w:sz w:val="24"/>
          <w:szCs w:val="24"/>
        </w:rPr>
        <w:t xml:space="preserve"> </w:t>
      </w:r>
      <w:r w:rsidR="00BD4671" w:rsidRPr="007F3D01">
        <w:rPr>
          <w:rFonts w:hint="eastAsia"/>
          <w:sz w:val="24"/>
          <w:szCs w:val="24"/>
        </w:rPr>
        <w:t>Nit</w:t>
      </w:r>
      <w:r w:rsidR="00917FDC" w:rsidRPr="007F3D01">
        <w:rPr>
          <w:rFonts w:hint="eastAsia"/>
          <w:sz w:val="24"/>
          <w:szCs w:val="24"/>
        </w:rPr>
        <w:t>r</w:t>
      </w:r>
      <w:r w:rsidR="00917FDC" w:rsidRPr="007F3D01">
        <w:rPr>
          <w:sz w:val="24"/>
          <w:szCs w:val="24"/>
        </w:rPr>
        <w:t>itional statu</w:t>
      </w:r>
      <w:r w:rsidR="00917FDC" w:rsidRPr="007F3D01">
        <w:rPr>
          <w:rFonts w:hint="eastAsia"/>
          <w:sz w:val="24"/>
          <w:szCs w:val="24"/>
        </w:rPr>
        <w:t xml:space="preserve">s assessment </w:t>
      </w:r>
      <w:r w:rsidR="00A17202" w:rsidRPr="007F3D01">
        <w:rPr>
          <w:rFonts w:hint="eastAsia"/>
          <w:sz w:val="24"/>
          <w:szCs w:val="24"/>
        </w:rPr>
        <w:t xml:space="preserve">: This is the measurement of the nutritional status (that is the balance between </w:t>
      </w:r>
      <w:r w:rsidR="00503C86" w:rsidRPr="007F3D01">
        <w:rPr>
          <w:rFonts w:hint="eastAsia"/>
          <w:sz w:val="24"/>
          <w:szCs w:val="24"/>
        </w:rPr>
        <w:t>requirements</w:t>
      </w:r>
      <w:r w:rsidR="00A17202" w:rsidRPr="007F3D01">
        <w:rPr>
          <w:rFonts w:hint="eastAsia"/>
          <w:sz w:val="24"/>
          <w:szCs w:val="24"/>
        </w:rPr>
        <w:t xml:space="preserve"> </w:t>
      </w:r>
      <w:r w:rsidR="00503C86" w:rsidRPr="007F3D01">
        <w:rPr>
          <w:rFonts w:hint="eastAsia"/>
          <w:sz w:val="24"/>
          <w:szCs w:val="24"/>
        </w:rPr>
        <w:t xml:space="preserve">and </w:t>
      </w:r>
      <w:r w:rsidR="00A17202" w:rsidRPr="007F3D01">
        <w:rPr>
          <w:rFonts w:hint="eastAsia"/>
          <w:sz w:val="24"/>
          <w:szCs w:val="24"/>
        </w:rPr>
        <w:t>intake</w:t>
      </w:r>
      <w:r w:rsidR="00503C86" w:rsidRPr="007F3D01">
        <w:rPr>
          <w:rFonts w:hint="eastAsia"/>
          <w:sz w:val="24"/>
          <w:szCs w:val="24"/>
        </w:rPr>
        <w:t>) of an individual by anthropo</w:t>
      </w:r>
      <w:r w:rsidR="00703899" w:rsidRPr="007F3D01">
        <w:rPr>
          <w:rFonts w:hint="eastAsia"/>
          <w:sz w:val="24"/>
          <w:szCs w:val="24"/>
        </w:rPr>
        <w:t>metry</w:t>
      </w:r>
      <w:r w:rsidR="00503C86" w:rsidRPr="007F3D01">
        <w:rPr>
          <w:rFonts w:hint="eastAsia"/>
          <w:sz w:val="24"/>
          <w:szCs w:val="24"/>
        </w:rPr>
        <w:t>, biochemical method, clinical method</w:t>
      </w:r>
      <w:r w:rsidR="00BD4671" w:rsidRPr="007F3D01">
        <w:rPr>
          <w:rFonts w:hint="eastAsia"/>
          <w:sz w:val="24"/>
          <w:szCs w:val="24"/>
        </w:rPr>
        <w:t xml:space="preserve">, dietary evaluation method. </w:t>
      </w:r>
    </w:p>
    <w:p w:rsidR="006F0714" w:rsidRPr="007F3D01" w:rsidRDefault="00A62D19" w:rsidP="003B3F69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2b </w:t>
      </w:r>
      <w:r w:rsidR="00113C00" w:rsidRPr="007F3D01">
        <w:rPr>
          <w:rFonts w:hint="eastAsia"/>
          <w:sz w:val="24"/>
          <w:szCs w:val="24"/>
        </w:rPr>
        <w:t>A</w:t>
      </w:r>
      <w:r w:rsidRPr="007F3D01">
        <w:rPr>
          <w:rFonts w:hint="eastAsia"/>
          <w:sz w:val="24"/>
          <w:szCs w:val="24"/>
        </w:rPr>
        <w:t>nthropo</w:t>
      </w:r>
      <w:r w:rsidR="00703899" w:rsidRPr="007F3D01">
        <w:rPr>
          <w:rFonts w:hint="eastAsia"/>
          <w:sz w:val="24"/>
          <w:szCs w:val="24"/>
        </w:rPr>
        <w:t xml:space="preserve">metry </w:t>
      </w:r>
      <w:r w:rsidRPr="007F3D01">
        <w:rPr>
          <w:rFonts w:hint="eastAsia"/>
          <w:sz w:val="24"/>
          <w:szCs w:val="24"/>
        </w:rPr>
        <w:t xml:space="preserve">methods of nutritional status assessment </w:t>
      </w:r>
      <w:r w:rsidR="00A47B33" w:rsidRPr="007F3D01">
        <w:rPr>
          <w:rFonts w:hint="eastAsia"/>
          <w:sz w:val="24"/>
          <w:szCs w:val="24"/>
        </w:rPr>
        <w:t xml:space="preserve">:  </w:t>
      </w:r>
      <w:r w:rsidR="00A47B33" w:rsidRPr="007F3D01">
        <w:rPr>
          <w:sz w:val="24"/>
          <w:szCs w:val="24"/>
        </w:rPr>
        <w:t>Anthropometry is the measurement of body height</w:t>
      </w:r>
      <w:r w:rsidR="008A2B1E" w:rsidRPr="007F3D01">
        <w:rPr>
          <w:rFonts w:hint="eastAsia"/>
          <w:sz w:val="24"/>
          <w:szCs w:val="24"/>
        </w:rPr>
        <w:t>,</w:t>
      </w:r>
      <w:r w:rsidR="00690E12" w:rsidRPr="007F3D01">
        <w:rPr>
          <w:rFonts w:hint="eastAsia"/>
          <w:sz w:val="24"/>
          <w:szCs w:val="24"/>
        </w:rPr>
        <w:t xml:space="preserve"> body weight, mi</w:t>
      </w:r>
      <w:r w:rsidR="00690E12" w:rsidRPr="007F3D01">
        <w:rPr>
          <w:sz w:val="24"/>
          <w:szCs w:val="24"/>
        </w:rPr>
        <w:t>d-arm circumference</w:t>
      </w:r>
      <w:r w:rsidR="00F246F2" w:rsidRPr="007F3D01">
        <w:rPr>
          <w:rFonts w:hint="eastAsia"/>
          <w:sz w:val="24"/>
          <w:szCs w:val="24"/>
        </w:rPr>
        <w:t>,</w:t>
      </w:r>
      <w:r w:rsidR="00690E12" w:rsidRPr="007F3D01">
        <w:rPr>
          <w:sz w:val="24"/>
          <w:szCs w:val="24"/>
        </w:rPr>
        <w:t xml:space="preserve"> Skin fold thickness</w:t>
      </w:r>
      <w:r w:rsidR="00F246F2" w:rsidRPr="007F3D01">
        <w:rPr>
          <w:rFonts w:hint="eastAsia"/>
          <w:sz w:val="24"/>
          <w:szCs w:val="24"/>
        </w:rPr>
        <w:t>, h</w:t>
      </w:r>
      <w:r w:rsidR="00690E12" w:rsidRPr="007F3D01">
        <w:rPr>
          <w:rFonts w:hint="eastAsia"/>
          <w:sz w:val="24"/>
          <w:szCs w:val="24"/>
        </w:rPr>
        <w:t>e</w:t>
      </w:r>
      <w:r w:rsidR="00690E12" w:rsidRPr="007F3D01">
        <w:rPr>
          <w:sz w:val="24"/>
          <w:szCs w:val="24"/>
        </w:rPr>
        <w:t>ad circumference</w:t>
      </w:r>
      <w:r w:rsidR="00F246F2" w:rsidRPr="007F3D01">
        <w:rPr>
          <w:rFonts w:hint="eastAsia"/>
          <w:sz w:val="24"/>
          <w:szCs w:val="24"/>
        </w:rPr>
        <w:t>,h</w:t>
      </w:r>
      <w:r w:rsidR="00690E12" w:rsidRPr="007F3D01">
        <w:rPr>
          <w:sz w:val="24"/>
          <w:szCs w:val="24"/>
        </w:rPr>
        <w:t>ead/chest ratio</w:t>
      </w:r>
      <w:r w:rsidR="008A2B1E" w:rsidRPr="007F3D01">
        <w:rPr>
          <w:rFonts w:hint="eastAsia"/>
          <w:sz w:val="24"/>
          <w:szCs w:val="24"/>
        </w:rPr>
        <w:t xml:space="preserve"> and h</w:t>
      </w:r>
      <w:r w:rsidR="00690E12" w:rsidRPr="007F3D01">
        <w:rPr>
          <w:rFonts w:hint="eastAsia"/>
          <w:sz w:val="24"/>
          <w:szCs w:val="24"/>
        </w:rPr>
        <w:t>i</w:t>
      </w:r>
      <w:r w:rsidR="00690E12" w:rsidRPr="007F3D01">
        <w:rPr>
          <w:sz w:val="24"/>
          <w:szCs w:val="24"/>
        </w:rPr>
        <w:t>p/waist ratio</w:t>
      </w:r>
      <w:r w:rsidR="00D420E6" w:rsidRPr="007F3D01">
        <w:rPr>
          <w:rFonts w:hint="eastAsia"/>
          <w:sz w:val="24"/>
          <w:szCs w:val="24"/>
        </w:rPr>
        <w:t>.</w:t>
      </w:r>
      <w:r w:rsidR="00F123C9" w:rsidRPr="007F3D01">
        <w:rPr>
          <w:sz w:val="24"/>
          <w:szCs w:val="24"/>
        </w:rPr>
        <w:t xml:space="preserve"> It is used to evaluate both under &amp; over nutrition.</w:t>
      </w:r>
      <w:r w:rsidR="006F0714" w:rsidRPr="007F3D01">
        <w:rPr>
          <w:sz w:val="24"/>
          <w:szCs w:val="24"/>
        </w:rPr>
        <w:t xml:space="preserve"> The measured values reflects the current nutritional status &amp;</w:t>
      </w:r>
      <w:r w:rsidR="006F0714" w:rsidRPr="007F3D01">
        <w:rPr>
          <w:rFonts w:hint="eastAsia"/>
          <w:sz w:val="24"/>
          <w:szCs w:val="24"/>
        </w:rPr>
        <w:t xml:space="preserve"> </w:t>
      </w:r>
      <w:r w:rsidR="006F0714" w:rsidRPr="007F3D01">
        <w:rPr>
          <w:sz w:val="24"/>
          <w:szCs w:val="24"/>
        </w:rPr>
        <w:t>don’t differentiate between acute &amp; chronic changes.</w:t>
      </w:r>
    </w:p>
    <w:p w:rsidR="00703899" w:rsidRPr="007F3D01" w:rsidRDefault="006F0714" w:rsidP="00A47B33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>Application of anthropometry</w:t>
      </w:r>
      <w:r w:rsidR="00703899" w:rsidRPr="007F3D01">
        <w:rPr>
          <w:rFonts w:hint="eastAsia"/>
          <w:sz w:val="24"/>
          <w:szCs w:val="24"/>
        </w:rPr>
        <w:t xml:space="preserve">: </w:t>
      </w:r>
    </w:p>
    <w:p w:rsidR="00113C00" w:rsidRPr="007F3D01" w:rsidRDefault="00A47B33" w:rsidP="00917FDC">
      <w:pPr>
        <w:rPr>
          <w:sz w:val="24"/>
          <w:szCs w:val="24"/>
        </w:rPr>
      </w:pPr>
      <w:r w:rsidRPr="007F3D01">
        <w:rPr>
          <w:sz w:val="24"/>
          <w:szCs w:val="24"/>
        </w:rPr>
        <w:t xml:space="preserve"> It is an essential component of clinical examination of infants,</w:t>
      </w:r>
      <w:r w:rsidR="00703899" w:rsidRPr="007F3D01">
        <w:rPr>
          <w:rFonts w:hint="eastAsia"/>
          <w:sz w:val="24"/>
          <w:szCs w:val="24"/>
        </w:rPr>
        <w:t xml:space="preserve"> </w:t>
      </w:r>
      <w:r w:rsidRPr="007F3D01">
        <w:rPr>
          <w:sz w:val="24"/>
          <w:szCs w:val="24"/>
        </w:rPr>
        <w:t>children &amp; pregnant women.</w:t>
      </w:r>
      <w:r w:rsidR="00864FA9" w:rsidRPr="007F3D01">
        <w:rPr>
          <w:rFonts w:hint="eastAsia"/>
          <w:sz w:val="24"/>
          <w:szCs w:val="24"/>
        </w:rPr>
        <w:t xml:space="preserve"> In children, a</w:t>
      </w:r>
      <w:r w:rsidR="00113C00" w:rsidRPr="007F3D01">
        <w:rPr>
          <w:sz w:val="24"/>
          <w:szCs w:val="24"/>
        </w:rPr>
        <w:t>ccurate measurement of height and weight is essential. The</w:t>
      </w:r>
      <w:r w:rsidR="00864FA9" w:rsidRPr="007F3D01">
        <w:rPr>
          <w:rFonts w:hint="eastAsia"/>
          <w:sz w:val="24"/>
          <w:szCs w:val="24"/>
        </w:rPr>
        <w:t xml:space="preserve"> </w:t>
      </w:r>
      <w:r w:rsidR="00113C00" w:rsidRPr="007F3D01">
        <w:rPr>
          <w:sz w:val="24"/>
          <w:szCs w:val="24"/>
        </w:rPr>
        <w:t>results can then be used to evaluate the physical growth of the</w:t>
      </w:r>
      <w:r w:rsidR="00864FA9" w:rsidRPr="007F3D01">
        <w:rPr>
          <w:rFonts w:hint="eastAsia"/>
          <w:sz w:val="24"/>
          <w:szCs w:val="24"/>
        </w:rPr>
        <w:t xml:space="preserve"> </w:t>
      </w:r>
      <w:r w:rsidR="00113C00" w:rsidRPr="007F3D01">
        <w:rPr>
          <w:sz w:val="24"/>
          <w:szCs w:val="24"/>
        </w:rPr>
        <w:t>child. For growth monitoring the data are plotted on growth charts</w:t>
      </w:r>
      <w:r w:rsidR="007240E7" w:rsidRPr="007F3D01">
        <w:rPr>
          <w:rFonts w:hint="eastAsia"/>
          <w:sz w:val="24"/>
          <w:szCs w:val="24"/>
        </w:rPr>
        <w:t xml:space="preserve"> </w:t>
      </w:r>
      <w:r w:rsidR="00113C00" w:rsidRPr="007F3D01">
        <w:rPr>
          <w:sz w:val="24"/>
          <w:szCs w:val="24"/>
        </w:rPr>
        <w:t>over a period of time that is enough to calculate growth velocity,which can then be compared to international standards</w:t>
      </w:r>
      <w:r w:rsidR="00822ACD" w:rsidRPr="007F3D01">
        <w:rPr>
          <w:rFonts w:hint="eastAsia"/>
          <w:sz w:val="24"/>
          <w:szCs w:val="24"/>
        </w:rPr>
        <w:t>.</w:t>
      </w:r>
    </w:p>
    <w:p w:rsidR="00006D04" w:rsidRPr="007F3D01" w:rsidRDefault="00822ACD" w:rsidP="00696D6F">
      <w:pPr>
        <w:rPr>
          <w:sz w:val="24"/>
          <w:szCs w:val="24"/>
        </w:rPr>
      </w:pPr>
      <w:r w:rsidRPr="007F3D01">
        <w:rPr>
          <w:rFonts w:hint="eastAsia"/>
          <w:sz w:val="24"/>
          <w:szCs w:val="24"/>
        </w:rPr>
        <w:t xml:space="preserve">2c </w:t>
      </w:r>
      <w:r w:rsidRPr="007F3D01">
        <w:rPr>
          <w:sz w:val="24"/>
          <w:szCs w:val="24"/>
        </w:rPr>
        <w:t>The key stages in life include:</w:t>
      </w:r>
      <w:r w:rsidRPr="007F3D01">
        <w:rPr>
          <w:rFonts w:hint="eastAsia"/>
          <w:sz w:val="24"/>
          <w:szCs w:val="24"/>
        </w:rPr>
        <w:t xml:space="preserve"> </w:t>
      </w:r>
      <w:r w:rsidRPr="007F3D01">
        <w:rPr>
          <w:sz w:val="24"/>
          <w:szCs w:val="24"/>
        </w:rPr>
        <w:t>pregnancy</w:t>
      </w:r>
      <w:r w:rsidRPr="007F3D01">
        <w:rPr>
          <w:rFonts w:hint="eastAsia"/>
          <w:sz w:val="24"/>
          <w:szCs w:val="24"/>
        </w:rPr>
        <w:t>,</w:t>
      </w:r>
      <w:r w:rsidRPr="007F3D01">
        <w:rPr>
          <w:sz w:val="24"/>
          <w:szCs w:val="24"/>
        </w:rPr>
        <w:t>infancy</w:t>
      </w:r>
      <w:r w:rsidRPr="007F3D01">
        <w:rPr>
          <w:rFonts w:hint="eastAsia"/>
          <w:sz w:val="24"/>
          <w:szCs w:val="24"/>
        </w:rPr>
        <w:t>,</w:t>
      </w:r>
      <w:r w:rsidRPr="007F3D01">
        <w:rPr>
          <w:sz w:val="24"/>
          <w:szCs w:val="24"/>
        </w:rPr>
        <w:t>childhood</w:t>
      </w:r>
      <w:r w:rsidRPr="007F3D01">
        <w:rPr>
          <w:rFonts w:hint="eastAsia"/>
          <w:sz w:val="24"/>
          <w:szCs w:val="24"/>
        </w:rPr>
        <w:t xml:space="preserve">, </w:t>
      </w:r>
      <w:r w:rsidRPr="007F3D01">
        <w:rPr>
          <w:sz w:val="24"/>
          <w:szCs w:val="24"/>
        </w:rPr>
        <w:t>adolescence</w:t>
      </w:r>
      <w:r w:rsidRPr="007F3D01">
        <w:rPr>
          <w:rFonts w:hint="eastAsia"/>
          <w:sz w:val="24"/>
          <w:szCs w:val="24"/>
        </w:rPr>
        <w:t>, a</w:t>
      </w:r>
      <w:r w:rsidRPr="007F3D01">
        <w:rPr>
          <w:sz w:val="24"/>
          <w:szCs w:val="24"/>
        </w:rPr>
        <w:t>dulthood</w:t>
      </w:r>
      <w:r w:rsidRPr="007F3D01">
        <w:rPr>
          <w:rFonts w:hint="eastAsia"/>
          <w:sz w:val="24"/>
          <w:szCs w:val="24"/>
        </w:rPr>
        <w:t xml:space="preserve"> and each of these stages have nutritional requirements that are unique </w:t>
      </w:r>
      <w:r w:rsidR="007A1483" w:rsidRPr="007F3D01">
        <w:rPr>
          <w:rFonts w:hint="eastAsia"/>
          <w:sz w:val="24"/>
          <w:szCs w:val="24"/>
        </w:rPr>
        <w:t>to</w:t>
      </w:r>
      <w:r w:rsidRPr="007F3D01">
        <w:rPr>
          <w:rFonts w:hint="eastAsia"/>
          <w:sz w:val="24"/>
          <w:szCs w:val="24"/>
        </w:rPr>
        <w:t xml:space="preserve"> that stage in order to maintain good health.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764"/>
        <w:gridCol w:w="7580"/>
      </w:tblGrid>
      <w:tr w:rsidR="00006D04" w:rsidRPr="007F3D01">
        <w:trPr>
          <w:divId w:val="1189954208"/>
          <w:tblHeader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 w:rsidP="0041589C">
            <w:pPr>
              <w:rPr>
                <w:sz w:val="24"/>
                <w:szCs w:val="24"/>
              </w:rPr>
            </w:pPr>
            <w:r w:rsidRPr="007F3D01">
              <w:rPr>
                <w:sz w:val="24"/>
                <w:szCs w:val="24"/>
              </w:rPr>
              <w:t>Life Stage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 w:rsidP="0041589C">
            <w:pPr>
              <w:rPr>
                <w:sz w:val="24"/>
                <w:szCs w:val="24"/>
              </w:rPr>
            </w:pPr>
            <w:r w:rsidRPr="007F3D01">
              <w:rPr>
                <w:sz w:val="24"/>
                <w:szCs w:val="24"/>
              </w:rPr>
              <w:t>Change in Nutrient Needs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Pregnancy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requirements:</w:t>
            </w:r>
            <w:r w:rsidRPr="007F3D01">
              <w:rPr>
                <w:rFonts w:ascii="inherit" w:hAnsi="inherit"/>
              </w:rPr>
              <w:t> energy, protein, essential fatty acids, vitamin A, vitamin C, B-vitamins ( B</w:t>
            </w:r>
            <w:r w:rsidRPr="007F3D01">
              <w:rPr>
                <w:rFonts w:ascii="inherit" w:hAnsi="inherit"/>
                <w:vertAlign w:val="subscript"/>
              </w:rPr>
              <w:t>1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2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3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5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6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12</w:t>
            </w:r>
            <w:r w:rsidRPr="007F3D01">
              <w:rPr>
                <w:rFonts w:ascii="inherit" w:hAnsi="inherit"/>
              </w:rPr>
              <w:t>, folate, choline) &amp; calcium, phosphorus,** magnesium, potassium, iron, zinc, copper, chromium, selenium, iodine, manganese, molybdenum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Lactation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requirements:</w:t>
            </w:r>
            <w:r w:rsidRPr="007F3D01">
              <w:rPr>
                <w:rFonts w:ascii="inherit" w:hAnsi="inherit"/>
              </w:rPr>
              <w:t> vitamins A, C, E, all B-vitamins, sodium, magnesium**</w:t>
            </w:r>
            <w:r w:rsidRPr="007F3D01">
              <w:rPr>
                <w:rFonts w:ascii="inherit" w:hAnsi="inherit"/>
              </w:rPr>
              <w:br/>
            </w: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Decreased requirements</w:t>
            </w:r>
            <w:r w:rsidRPr="007F3D01">
              <w:rPr>
                <w:rFonts w:ascii="inherit" w:hAnsi="inherit"/>
                <w:b/>
                <w:bCs/>
                <w:bdr w:val="none" w:sz="0" w:space="0" w:color="auto" w:frame="1"/>
              </w:rPr>
              <w:t>:</w:t>
            </w:r>
            <w:r w:rsidRPr="007F3D01">
              <w:rPr>
                <w:rFonts w:ascii="inherit" w:hAnsi="inherit"/>
              </w:rPr>
              <w:t> iron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Infancy, childhood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requirements:</w:t>
            </w:r>
            <w:r w:rsidRPr="007F3D01">
              <w:rPr>
                <w:rFonts w:ascii="inherit" w:hAnsi="inherit"/>
              </w:rPr>
              <w:t> energy, protein, essential fatty acids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Adolescence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</w:t>
            </w:r>
            <w:r w:rsidRPr="007F3D01">
              <w:rPr>
                <w:rFonts w:ascii="inherit" w:hAnsi="inherit"/>
                <w:b/>
                <w:bCs/>
                <w:bdr w:val="none" w:sz="0" w:space="0" w:color="auto" w:frame="1"/>
              </w:rPr>
              <w:t>:</w:t>
            </w:r>
            <w:r w:rsidRPr="007F3D01">
              <w:rPr>
                <w:rFonts w:ascii="inherit" w:hAnsi="inherit"/>
              </w:rPr>
              <w:t> energy, protein, calcium, phosphorus, magnesium, zinc (females only)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lastRenderedPageBreak/>
              <w:t>Early adulthood (ages 19-50)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 for males, compared with females:</w:t>
            </w:r>
            <w:r w:rsidRPr="007F3D01">
              <w:rPr>
                <w:rFonts w:ascii="inherit" w:hAnsi="inherit"/>
              </w:rPr>
              <w:t> vitamins C, K; B</w:t>
            </w:r>
            <w:r w:rsidRPr="007F3D01">
              <w:rPr>
                <w:rFonts w:ascii="inherit" w:hAnsi="inherit"/>
                <w:vertAlign w:val="subscript"/>
              </w:rPr>
              <w:t>1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2</w:t>
            </w:r>
            <w:r w:rsidRPr="007F3D01">
              <w:rPr>
                <w:rFonts w:ascii="inherit" w:hAnsi="inherit"/>
              </w:rPr>
              <w:t>, B</w:t>
            </w:r>
            <w:r w:rsidRPr="007F3D01">
              <w:rPr>
                <w:rFonts w:ascii="inherit" w:hAnsi="inherit"/>
                <w:vertAlign w:val="subscript"/>
              </w:rPr>
              <w:t>3</w:t>
            </w:r>
            <w:r w:rsidRPr="007F3D01">
              <w:rPr>
                <w:rFonts w:ascii="inherit" w:hAnsi="inherit"/>
              </w:rPr>
              <w:t>, and choline; magnesium, zinc, chromium, manganese</w:t>
            </w:r>
            <w:r w:rsidRPr="007F3D01">
              <w:rPr>
                <w:rFonts w:ascii="inherit" w:hAnsi="inherit"/>
              </w:rPr>
              <w:br/>
            </w: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 for females, compared with males:</w:t>
            </w:r>
            <w:r w:rsidRPr="007F3D01">
              <w:rPr>
                <w:rFonts w:ascii="inherit" w:hAnsi="inherit"/>
              </w:rPr>
              <w:t> iron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Middle age (ages 51-70)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requirements:</w:t>
            </w:r>
            <w:r w:rsidRPr="007F3D01">
              <w:rPr>
                <w:rFonts w:ascii="inherit" w:hAnsi="inherit"/>
              </w:rPr>
              <w:t> vitamin B</w:t>
            </w:r>
            <w:r w:rsidRPr="007F3D01">
              <w:rPr>
                <w:rFonts w:ascii="inherit" w:hAnsi="inherit"/>
                <w:vertAlign w:val="subscript"/>
              </w:rPr>
              <w:t>6</w:t>
            </w:r>
            <w:r w:rsidRPr="007F3D01">
              <w:rPr>
                <w:rFonts w:ascii="inherit" w:hAnsi="inherit"/>
              </w:rPr>
              <w:t>, vitamin D</w:t>
            </w:r>
          </w:p>
        </w:tc>
      </w:tr>
      <w:tr w:rsidR="00006D04" w:rsidRPr="007F3D01">
        <w:trPr>
          <w:divId w:val="11899542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</w:rPr>
              <w:t>Elderly (age 70+)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D04" w:rsidRPr="007F3D01" w:rsidRDefault="00006D0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inherit" w:hAnsi="inherit"/>
              </w:rPr>
            </w:pP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Increased requirements:</w:t>
            </w:r>
            <w:r w:rsidRPr="007F3D01">
              <w:rPr>
                <w:rFonts w:ascii="inherit" w:hAnsi="inherit"/>
              </w:rPr>
              <w:t> vitamin D</w:t>
            </w:r>
            <w:r w:rsidRPr="007F3D01">
              <w:rPr>
                <w:rFonts w:ascii="inherit" w:hAnsi="inherit"/>
              </w:rPr>
              <w:br/>
            </w:r>
            <w:r w:rsidRPr="007F3D01">
              <w:rPr>
                <w:rFonts w:ascii="inherit" w:hAnsi="inherit"/>
                <w:bCs/>
                <w:bdr w:val="none" w:sz="0" w:space="0" w:color="auto" w:frame="1"/>
              </w:rPr>
              <w:t>Decreased requirements:</w:t>
            </w:r>
            <w:r w:rsidRPr="007F3D01">
              <w:rPr>
                <w:rFonts w:ascii="inherit" w:hAnsi="inherit"/>
              </w:rPr>
              <w:t> energy; iron (females only)</w:t>
            </w:r>
          </w:p>
        </w:tc>
      </w:tr>
    </w:tbl>
    <w:p w:rsidR="00006D04" w:rsidRPr="007F3D01" w:rsidRDefault="00006D04" w:rsidP="00917FDC">
      <w:pPr>
        <w:rPr>
          <w:sz w:val="24"/>
          <w:szCs w:val="24"/>
        </w:rPr>
      </w:pPr>
      <w:bookmarkStart w:id="0" w:name="_GoBack"/>
      <w:bookmarkEnd w:id="0"/>
    </w:p>
    <w:sectPr w:rsidR="00006D04" w:rsidRPr="007F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628"/>
    <w:multiLevelType w:val="hybridMultilevel"/>
    <w:tmpl w:val="43AA4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720"/>
    <w:multiLevelType w:val="hybridMultilevel"/>
    <w:tmpl w:val="83D62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1FD7"/>
    <w:multiLevelType w:val="hybridMultilevel"/>
    <w:tmpl w:val="8648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8"/>
    <w:rsid w:val="00006D04"/>
    <w:rsid w:val="00060FB4"/>
    <w:rsid w:val="000D3515"/>
    <w:rsid w:val="00113C00"/>
    <w:rsid w:val="00172289"/>
    <w:rsid w:val="00176433"/>
    <w:rsid w:val="0019046A"/>
    <w:rsid w:val="001C5088"/>
    <w:rsid w:val="00205FD3"/>
    <w:rsid w:val="002615D2"/>
    <w:rsid w:val="00281DF3"/>
    <w:rsid w:val="003475C3"/>
    <w:rsid w:val="003A422A"/>
    <w:rsid w:val="003C6F26"/>
    <w:rsid w:val="003E0D47"/>
    <w:rsid w:val="003F1AE5"/>
    <w:rsid w:val="003F695A"/>
    <w:rsid w:val="00405D4D"/>
    <w:rsid w:val="0041589C"/>
    <w:rsid w:val="00446726"/>
    <w:rsid w:val="00447B8D"/>
    <w:rsid w:val="00464B0F"/>
    <w:rsid w:val="00503C86"/>
    <w:rsid w:val="00511343"/>
    <w:rsid w:val="00515FC0"/>
    <w:rsid w:val="005F5878"/>
    <w:rsid w:val="00672FC7"/>
    <w:rsid w:val="00690E12"/>
    <w:rsid w:val="00691800"/>
    <w:rsid w:val="00696D6F"/>
    <w:rsid w:val="006A3C04"/>
    <w:rsid w:val="006F0714"/>
    <w:rsid w:val="00703899"/>
    <w:rsid w:val="007240E7"/>
    <w:rsid w:val="007370E4"/>
    <w:rsid w:val="007A1483"/>
    <w:rsid w:val="007D634D"/>
    <w:rsid w:val="007F3D01"/>
    <w:rsid w:val="007F6170"/>
    <w:rsid w:val="00822ACD"/>
    <w:rsid w:val="00823937"/>
    <w:rsid w:val="00830284"/>
    <w:rsid w:val="00864FA9"/>
    <w:rsid w:val="00882768"/>
    <w:rsid w:val="008A2B1E"/>
    <w:rsid w:val="008D5EB9"/>
    <w:rsid w:val="008F4AB4"/>
    <w:rsid w:val="00917FDC"/>
    <w:rsid w:val="00967ED8"/>
    <w:rsid w:val="009A7222"/>
    <w:rsid w:val="009F7737"/>
    <w:rsid w:val="00A17202"/>
    <w:rsid w:val="00A47B33"/>
    <w:rsid w:val="00A5215D"/>
    <w:rsid w:val="00A62478"/>
    <w:rsid w:val="00A62D19"/>
    <w:rsid w:val="00AB1E34"/>
    <w:rsid w:val="00AD5FCC"/>
    <w:rsid w:val="00B14E5E"/>
    <w:rsid w:val="00B34CE6"/>
    <w:rsid w:val="00BC726F"/>
    <w:rsid w:val="00BD4671"/>
    <w:rsid w:val="00C92478"/>
    <w:rsid w:val="00C94463"/>
    <w:rsid w:val="00CB62D1"/>
    <w:rsid w:val="00D25164"/>
    <w:rsid w:val="00D33828"/>
    <w:rsid w:val="00D420E6"/>
    <w:rsid w:val="00DB3063"/>
    <w:rsid w:val="00DC2649"/>
    <w:rsid w:val="00E84D84"/>
    <w:rsid w:val="00EC3FE1"/>
    <w:rsid w:val="00EF2110"/>
    <w:rsid w:val="00F123C9"/>
    <w:rsid w:val="00F246F2"/>
    <w:rsid w:val="00F37077"/>
    <w:rsid w:val="00F85BF6"/>
    <w:rsid w:val="00FB1494"/>
    <w:rsid w:val="00FD502C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F8990"/>
  <w15:chartTrackingRefBased/>
  <w15:docId w15:val="{ACA7AED2-3FBE-C44C-ACFC-396DECD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06D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6D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8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2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onojaenewa@gmail.com</dc:creator>
  <cp:keywords/>
  <dc:description/>
  <cp:lastModifiedBy>onojaenewa@gmail.com</cp:lastModifiedBy>
  <cp:revision>2</cp:revision>
  <dcterms:created xsi:type="dcterms:W3CDTF">2020-06-16T21:57:00Z</dcterms:created>
  <dcterms:modified xsi:type="dcterms:W3CDTF">2020-06-16T21:57:00Z</dcterms:modified>
</cp:coreProperties>
</file>