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078" w:rsidRDefault="006A676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OLONIYO SIMILOLUWA GRACE</w:t>
      </w:r>
    </w:p>
    <w:p w:rsidR="006A676F" w:rsidRDefault="006A676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19/</w:t>
      </w:r>
      <w:proofErr w:type="spellStart"/>
      <w:r>
        <w:rPr>
          <w:sz w:val="36"/>
          <w:szCs w:val="36"/>
          <w:lang w:val="en-US"/>
        </w:rPr>
        <w:t>mhs02</w:t>
      </w:r>
      <w:proofErr w:type="spellEnd"/>
      <w:r>
        <w:rPr>
          <w:sz w:val="36"/>
          <w:szCs w:val="36"/>
          <w:lang w:val="en-US"/>
        </w:rPr>
        <w:t>/132</w:t>
      </w:r>
    </w:p>
    <w:p w:rsidR="006A676F" w:rsidRDefault="006A676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NURSING SCIENCE </w:t>
      </w:r>
    </w:p>
    <w:p w:rsidR="006A676F" w:rsidRDefault="006A676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200level </w:t>
      </w:r>
    </w:p>
    <w:p w:rsidR="006A676F" w:rsidRDefault="006A676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PHYSIOLOGY </w:t>
      </w:r>
      <w:r w:rsidR="00794D3E">
        <w:rPr>
          <w:sz w:val="36"/>
          <w:szCs w:val="36"/>
          <w:lang w:val="en-US"/>
        </w:rPr>
        <w:t>212</w:t>
      </w:r>
    </w:p>
    <w:p w:rsidR="00794D3E" w:rsidRDefault="00794D3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DISCUSS </w:t>
      </w:r>
      <w:r w:rsidR="00CF732A">
        <w:rPr>
          <w:sz w:val="36"/>
          <w:szCs w:val="36"/>
          <w:lang w:val="en-US"/>
        </w:rPr>
        <w:t>ON IMPLANTATION.</w:t>
      </w:r>
    </w:p>
    <w:p w:rsidR="00CF732A" w:rsidRDefault="00CF732A">
      <w:pPr>
        <w:rPr>
          <w:sz w:val="36"/>
          <w:szCs w:val="36"/>
          <w:lang w:val="en-US"/>
        </w:rPr>
      </w:pPr>
    </w:p>
    <w:p w:rsidR="00CF732A" w:rsidRDefault="00CF732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What is implantation?</w:t>
      </w:r>
    </w:p>
    <w:p w:rsidR="00CF732A" w:rsidRDefault="00BA625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Implantation is </w:t>
      </w:r>
      <w:r w:rsidR="00F05245">
        <w:rPr>
          <w:sz w:val="36"/>
          <w:szCs w:val="36"/>
          <w:lang w:val="en-US"/>
        </w:rPr>
        <w:t>the stage of pregnancy where the embryo attaches or adh</w:t>
      </w:r>
      <w:r w:rsidR="00600706">
        <w:rPr>
          <w:sz w:val="36"/>
          <w:szCs w:val="36"/>
          <w:lang w:val="en-US"/>
        </w:rPr>
        <w:t xml:space="preserve">eres to the uterus. At this stage of pregnancy, the conceptus is called a </w:t>
      </w:r>
      <w:proofErr w:type="spellStart"/>
      <w:r w:rsidR="00600706">
        <w:rPr>
          <w:sz w:val="36"/>
          <w:szCs w:val="36"/>
          <w:lang w:val="en-US"/>
        </w:rPr>
        <w:t>blastocyte</w:t>
      </w:r>
      <w:proofErr w:type="spellEnd"/>
      <w:r w:rsidR="00600706">
        <w:rPr>
          <w:sz w:val="36"/>
          <w:szCs w:val="36"/>
          <w:lang w:val="en-US"/>
        </w:rPr>
        <w:t xml:space="preserve"> . After fertilization</w:t>
      </w:r>
      <w:r w:rsidR="001560C4">
        <w:rPr>
          <w:sz w:val="36"/>
          <w:szCs w:val="36"/>
          <w:lang w:val="en-US"/>
        </w:rPr>
        <w:t>,</w:t>
      </w:r>
      <w:r w:rsidR="007B7BC3">
        <w:rPr>
          <w:sz w:val="36"/>
          <w:szCs w:val="36"/>
          <w:lang w:val="en-US"/>
        </w:rPr>
        <w:t xml:space="preserve"> </w:t>
      </w:r>
      <w:r w:rsidR="00600706">
        <w:rPr>
          <w:sz w:val="36"/>
          <w:szCs w:val="36"/>
          <w:lang w:val="en-US"/>
        </w:rPr>
        <w:t>implantation takes place after 9 days the range is for about 6 to 12 days.</w:t>
      </w:r>
    </w:p>
    <w:p w:rsidR="0046541A" w:rsidRDefault="00B50EC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adhesion is the reason why the embryo receives nutrients and </w:t>
      </w:r>
      <w:r w:rsidR="0046541A">
        <w:rPr>
          <w:sz w:val="36"/>
          <w:szCs w:val="36"/>
          <w:lang w:val="en-US"/>
        </w:rPr>
        <w:t>oxygen from the mother for survival and growth</w:t>
      </w:r>
      <w:r w:rsidR="00926426">
        <w:rPr>
          <w:sz w:val="36"/>
          <w:szCs w:val="36"/>
          <w:lang w:val="en-US"/>
        </w:rPr>
        <w:t>.</w:t>
      </w:r>
    </w:p>
    <w:p w:rsidR="00926426" w:rsidRDefault="00926426">
      <w:pPr>
        <w:rPr>
          <w:sz w:val="36"/>
          <w:szCs w:val="36"/>
          <w:lang w:val="en-US"/>
        </w:rPr>
      </w:pPr>
    </w:p>
    <w:p w:rsidR="00EB2D29" w:rsidRDefault="00322C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STAGES</w:t>
      </w:r>
      <w:r w:rsidR="00926426">
        <w:rPr>
          <w:sz w:val="36"/>
          <w:szCs w:val="36"/>
          <w:lang w:val="en-US"/>
        </w:rPr>
        <w:t xml:space="preserve"> OF IMPLANTATION </w:t>
      </w:r>
      <w:r w:rsidR="00FA05C3">
        <w:rPr>
          <w:sz w:val="36"/>
          <w:szCs w:val="36"/>
          <w:lang w:val="en-US"/>
        </w:rPr>
        <w:t>.</w:t>
      </w:r>
    </w:p>
    <w:p w:rsidR="00926426" w:rsidRDefault="00926426" w:rsidP="007161D1">
      <w:pPr>
        <w:rPr>
          <w:sz w:val="36"/>
          <w:szCs w:val="36"/>
          <w:lang w:val="en-US"/>
        </w:rPr>
      </w:pPr>
    </w:p>
    <w:p w:rsidR="007161D1" w:rsidRDefault="00FA05C3" w:rsidP="007161D1">
      <w:pPr>
        <w:rPr>
          <w:sz w:val="36"/>
          <w:szCs w:val="36"/>
          <w:lang w:val="en-US"/>
        </w:rPr>
      </w:pPr>
      <w:r w:rsidRPr="00FA05C3">
        <w:rPr>
          <w:sz w:val="36"/>
          <w:szCs w:val="36"/>
          <w:lang w:val="en-US"/>
        </w:rPr>
        <w:t>Implantation consists of three stages</w:t>
      </w:r>
    </w:p>
    <w:p w:rsidR="00380052" w:rsidRPr="002A2F9C" w:rsidRDefault="002A2F9C" w:rsidP="002A2F9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The</w:t>
      </w:r>
      <w:r w:rsidR="00FA05C3" w:rsidRPr="002A2F9C">
        <w:rPr>
          <w:sz w:val="36"/>
          <w:szCs w:val="36"/>
          <w:lang w:val="en-US"/>
        </w:rPr>
        <w:t xml:space="preserve"> blastocyst contacts the implantation site of the endometrium (apposition)</w:t>
      </w:r>
    </w:p>
    <w:p w:rsidR="00B62981" w:rsidRPr="00B62981" w:rsidRDefault="00B62981" w:rsidP="00B62981">
      <w:pPr>
        <w:pStyle w:val="ListParagraph"/>
        <w:ind w:left="800"/>
        <w:rPr>
          <w:sz w:val="36"/>
          <w:szCs w:val="36"/>
          <w:lang w:val="en-US"/>
        </w:rPr>
      </w:pPr>
    </w:p>
    <w:p w:rsidR="008D288A" w:rsidRDefault="00FA05C3" w:rsidP="001923F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2A2F9C">
        <w:rPr>
          <w:sz w:val="36"/>
          <w:szCs w:val="36"/>
          <w:lang w:val="en-US"/>
        </w:rPr>
        <w:t>trophoblast cells of the blastocyst attach to the receptive endometrial epithelium (adhesion</w:t>
      </w:r>
    </w:p>
    <w:p w:rsidR="008D288A" w:rsidRPr="008D288A" w:rsidRDefault="008D288A" w:rsidP="008D288A">
      <w:pPr>
        <w:pStyle w:val="ListParagraph"/>
        <w:rPr>
          <w:sz w:val="36"/>
          <w:szCs w:val="36"/>
          <w:lang w:val="en-US"/>
        </w:rPr>
      </w:pPr>
    </w:p>
    <w:p w:rsidR="0046541A" w:rsidRPr="008D288A" w:rsidRDefault="00FA05C3" w:rsidP="008D288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D288A">
        <w:rPr>
          <w:sz w:val="36"/>
          <w:szCs w:val="36"/>
          <w:lang w:val="en-US"/>
        </w:rPr>
        <w:t xml:space="preserve">invasive trophoblast cells cross the endometrial epithelial basement membrane and invade the endometrial </w:t>
      </w:r>
      <w:proofErr w:type="spellStart"/>
      <w:r w:rsidRPr="008D288A">
        <w:rPr>
          <w:sz w:val="36"/>
          <w:szCs w:val="36"/>
          <w:lang w:val="en-US"/>
        </w:rPr>
        <w:t>stroma</w:t>
      </w:r>
      <w:proofErr w:type="spellEnd"/>
      <w:r w:rsidRPr="008D288A">
        <w:rPr>
          <w:sz w:val="36"/>
          <w:szCs w:val="36"/>
          <w:lang w:val="en-US"/>
        </w:rPr>
        <w:t xml:space="preserve"> (invasion)</w:t>
      </w:r>
    </w:p>
    <w:p w:rsidR="00124A36" w:rsidRPr="00124A36" w:rsidRDefault="00124A36" w:rsidP="00124A36">
      <w:pPr>
        <w:pStyle w:val="ListParagraph"/>
        <w:rPr>
          <w:sz w:val="36"/>
          <w:szCs w:val="36"/>
          <w:lang w:val="en-US"/>
        </w:rPr>
      </w:pPr>
    </w:p>
    <w:p w:rsidR="00124A36" w:rsidRDefault="007161D1" w:rsidP="00124A36">
      <w:pPr>
        <w:rPr>
          <w:sz w:val="36"/>
          <w:szCs w:val="36"/>
          <w:lang w:val="en-US"/>
        </w:rPr>
      </w:pPr>
      <w:r w:rsidRPr="007161D1">
        <w:rPr>
          <w:sz w:val="36"/>
          <w:szCs w:val="36"/>
          <w:lang w:val="en-US"/>
        </w:rPr>
        <w:lastRenderedPageBreak/>
        <w:t>Apposition and adhesion Implantation begins with apposition of the blastocyst at the uterine epithelium, generally about 2-4 days after the morula enters the uterine cavity.</w:t>
      </w:r>
    </w:p>
    <w:p w:rsidR="00C178FA" w:rsidRDefault="00C178FA" w:rsidP="00124A36">
      <w:pPr>
        <w:rPr>
          <w:sz w:val="36"/>
          <w:szCs w:val="36"/>
          <w:lang w:val="en-US"/>
        </w:rPr>
      </w:pPr>
    </w:p>
    <w:p w:rsidR="00C178FA" w:rsidRDefault="00C178FA" w:rsidP="00124A3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SIGNS AND SYMPTOMS OF IMPLANTATION.</w:t>
      </w:r>
    </w:p>
    <w:p w:rsidR="00C178FA" w:rsidRDefault="00C178FA" w:rsidP="00124A36">
      <w:pPr>
        <w:rPr>
          <w:sz w:val="36"/>
          <w:szCs w:val="36"/>
          <w:lang w:val="en-US"/>
        </w:rPr>
      </w:pPr>
    </w:p>
    <w:p w:rsidR="0032287A" w:rsidRDefault="00114463" w:rsidP="00C178F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1.</w:t>
      </w:r>
      <w:r w:rsidR="00C178FA" w:rsidRPr="00C178FA">
        <w:rPr>
          <w:sz w:val="36"/>
          <w:szCs w:val="36"/>
          <w:lang w:val="en-US"/>
        </w:rPr>
        <w:t>Spotting. Spotting is also known as implantation bleeding. Some women experience spotting between 10 to 14 days after conception</w:t>
      </w:r>
      <w:r w:rsidR="0032287A">
        <w:rPr>
          <w:sz w:val="36"/>
          <w:szCs w:val="36"/>
          <w:lang w:val="en-US"/>
        </w:rPr>
        <w:t>.</w:t>
      </w:r>
    </w:p>
    <w:p w:rsidR="00C178FA" w:rsidRDefault="00C178FA" w:rsidP="00C178FA">
      <w:pPr>
        <w:rPr>
          <w:sz w:val="36"/>
          <w:szCs w:val="36"/>
          <w:lang w:val="en-US"/>
        </w:rPr>
      </w:pPr>
    </w:p>
    <w:p w:rsidR="00114463" w:rsidRPr="00C178FA" w:rsidRDefault="00114463" w:rsidP="00C178FA">
      <w:pPr>
        <w:rPr>
          <w:sz w:val="36"/>
          <w:szCs w:val="36"/>
          <w:lang w:val="en-US"/>
        </w:rPr>
      </w:pPr>
    </w:p>
    <w:p w:rsidR="00C178FA" w:rsidRDefault="00114463" w:rsidP="00C178F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2.</w:t>
      </w:r>
      <w:r w:rsidR="00C178FA" w:rsidRPr="00C178FA">
        <w:rPr>
          <w:sz w:val="36"/>
          <w:szCs w:val="36"/>
          <w:lang w:val="en-US"/>
        </w:rPr>
        <w:t>Sensitive breasts</w:t>
      </w:r>
      <w:r w:rsidR="0091524C">
        <w:rPr>
          <w:sz w:val="36"/>
          <w:szCs w:val="36"/>
          <w:lang w:val="en-US"/>
        </w:rPr>
        <w:t>:</w:t>
      </w:r>
      <w:r w:rsidR="00C178FA" w:rsidRPr="00C178FA">
        <w:rPr>
          <w:sz w:val="36"/>
          <w:szCs w:val="36"/>
          <w:lang w:val="en-US"/>
        </w:rPr>
        <w:t xml:space="preserve"> </w:t>
      </w:r>
      <w:r w:rsidR="003A5628" w:rsidRPr="003A5628">
        <w:rPr>
          <w:sz w:val="36"/>
          <w:szCs w:val="36"/>
          <w:lang w:val="en-US"/>
        </w:rPr>
        <w:t>After implantation, you might find that breasts appear swollen or feel sore. This happens because of changes in your hormone levels.</w:t>
      </w:r>
      <w:r w:rsidR="003A5628">
        <w:rPr>
          <w:sz w:val="36"/>
          <w:szCs w:val="36"/>
          <w:lang w:val="en-US"/>
        </w:rPr>
        <w:t xml:space="preserve"> You might feel pains in your breast region.</w:t>
      </w:r>
    </w:p>
    <w:p w:rsidR="00114463" w:rsidRPr="00C178FA" w:rsidRDefault="00114463" w:rsidP="00C178FA">
      <w:pPr>
        <w:rPr>
          <w:sz w:val="36"/>
          <w:szCs w:val="36"/>
          <w:lang w:val="en-US"/>
        </w:rPr>
      </w:pPr>
    </w:p>
    <w:p w:rsidR="00114463" w:rsidRDefault="00114463" w:rsidP="00C178F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3.</w:t>
      </w:r>
      <w:r w:rsidR="00C178FA" w:rsidRPr="00C178FA">
        <w:rPr>
          <w:sz w:val="36"/>
          <w:szCs w:val="36"/>
          <w:lang w:val="en-US"/>
        </w:rPr>
        <w:t>Mood swings</w:t>
      </w:r>
      <w:r w:rsidR="0091524C">
        <w:rPr>
          <w:sz w:val="36"/>
          <w:szCs w:val="36"/>
          <w:lang w:val="en-US"/>
        </w:rPr>
        <w:t>:</w:t>
      </w:r>
      <w:r w:rsidR="00882D03" w:rsidRPr="00882D03">
        <w:rPr>
          <w:sz w:val="36"/>
          <w:szCs w:val="36"/>
          <w:lang w:val="en-US"/>
        </w:rPr>
        <w:t>You might feel emotional compared to your usual self, which is also due to changes in your hormone levels.</w:t>
      </w:r>
    </w:p>
    <w:p w:rsidR="0091524C" w:rsidRPr="00C178FA" w:rsidRDefault="0091524C" w:rsidP="00C178FA">
      <w:pPr>
        <w:rPr>
          <w:sz w:val="36"/>
          <w:szCs w:val="36"/>
          <w:lang w:val="en-US"/>
        </w:rPr>
      </w:pPr>
    </w:p>
    <w:p w:rsidR="00114463" w:rsidRDefault="00114463" w:rsidP="00C178F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4.</w:t>
      </w:r>
      <w:r w:rsidR="00C178FA" w:rsidRPr="00C178FA">
        <w:rPr>
          <w:sz w:val="36"/>
          <w:szCs w:val="36"/>
          <w:lang w:val="en-US"/>
        </w:rPr>
        <w:t>Bloating</w:t>
      </w:r>
      <w:r w:rsidR="00025975">
        <w:rPr>
          <w:sz w:val="36"/>
          <w:szCs w:val="36"/>
          <w:lang w:val="en-US"/>
        </w:rPr>
        <w:t xml:space="preserve">: </w:t>
      </w:r>
      <w:r w:rsidR="00025975" w:rsidRPr="00025975">
        <w:rPr>
          <w:sz w:val="36"/>
          <w:szCs w:val="36"/>
          <w:lang w:val="en-US"/>
        </w:rPr>
        <w:t>Although feeling bloating usually happens before your period, it can also be a sign of pregnancy.</w:t>
      </w:r>
    </w:p>
    <w:p w:rsidR="00025975" w:rsidRPr="00C178FA" w:rsidRDefault="00025975" w:rsidP="00C178FA">
      <w:pPr>
        <w:rPr>
          <w:sz w:val="36"/>
          <w:szCs w:val="36"/>
          <w:lang w:val="en-US"/>
        </w:rPr>
      </w:pPr>
    </w:p>
    <w:p w:rsidR="00C178FA" w:rsidRDefault="00114463" w:rsidP="00C178F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5.</w:t>
      </w:r>
      <w:r w:rsidR="00C178FA" w:rsidRPr="00C178FA">
        <w:rPr>
          <w:sz w:val="36"/>
          <w:szCs w:val="36"/>
          <w:lang w:val="en-US"/>
        </w:rPr>
        <w:t>Changing tastes</w:t>
      </w:r>
      <w:r w:rsidR="00BE43D1">
        <w:rPr>
          <w:sz w:val="36"/>
          <w:szCs w:val="36"/>
          <w:lang w:val="en-US"/>
        </w:rPr>
        <w:t xml:space="preserve">: </w:t>
      </w:r>
      <w:r w:rsidR="00BE43D1" w:rsidRPr="00BE43D1">
        <w:rPr>
          <w:sz w:val="36"/>
          <w:szCs w:val="36"/>
          <w:lang w:val="en-US"/>
        </w:rPr>
        <w:t>Pregnancy can make you adverse certain tastes or smells.</w:t>
      </w:r>
    </w:p>
    <w:p w:rsidR="00114463" w:rsidRPr="00C178FA" w:rsidRDefault="00114463" w:rsidP="00C178FA">
      <w:pPr>
        <w:rPr>
          <w:sz w:val="36"/>
          <w:szCs w:val="36"/>
          <w:lang w:val="en-US"/>
        </w:rPr>
      </w:pPr>
    </w:p>
    <w:p w:rsidR="00114463" w:rsidRPr="00C178FA" w:rsidRDefault="00114463" w:rsidP="00C178F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6.</w:t>
      </w:r>
      <w:r w:rsidR="00C178FA" w:rsidRPr="00C178FA">
        <w:rPr>
          <w:sz w:val="36"/>
          <w:szCs w:val="36"/>
          <w:lang w:val="en-US"/>
        </w:rPr>
        <w:t>Blocked nose</w:t>
      </w:r>
      <w:r w:rsidR="00C527C0">
        <w:rPr>
          <w:sz w:val="36"/>
          <w:szCs w:val="36"/>
          <w:lang w:val="en-US"/>
        </w:rPr>
        <w:t>:</w:t>
      </w:r>
      <w:r w:rsidR="00C527C0" w:rsidRPr="00C527C0">
        <w:rPr>
          <w:sz w:val="36"/>
          <w:szCs w:val="36"/>
          <w:lang w:val="en-US"/>
        </w:rPr>
        <w:t xml:space="preserve">As your hormones level adjust, it can cause mucous membranes to swell. Some women also experience nose </w:t>
      </w:r>
      <w:r w:rsidR="00C527C0">
        <w:rPr>
          <w:sz w:val="36"/>
          <w:szCs w:val="36"/>
          <w:lang w:val="en-US"/>
        </w:rPr>
        <w:t>bleeding.</w:t>
      </w:r>
    </w:p>
    <w:p w:rsidR="00C178FA" w:rsidRPr="00124A36" w:rsidRDefault="00114463" w:rsidP="00124A3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7.</w:t>
      </w:r>
      <w:r w:rsidR="00C178FA" w:rsidRPr="00C178FA">
        <w:rPr>
          <w:sz w:val="36"/>
          <w:szCs w:val="36"/>
          <w:lang w:val="en-US"/>
        </w:rPr>
        <w:t>Constipation</w:t>
      </w:r>
      <w:r w:rsidR="00651FFF">
        <w:rPr>
          <w:sz w:val="36"/>
          <w:szCs w:val="36"/>
          <w:lang w:val="en-US"/>
        </w:rPr>
        <w:t>:</w:t>
      </w:r>
      <w:r w:rsidR="00651FFF" w:rsidRPr="00651FFF">
        <w:rPr>
          <w:sz w:val="36"/>
          <w:szCs w:val="36"/>
          <w:lang w:val="en-US"/>
        </w:rPr>
        <w:t>Hormonal changes can also change your digestive system, causing constipation or indigestion.</w:t>
      </w:r>
    </w:p>
    <w:sectPr w:rsidR="00C178FA" w:rsidRPr="0012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1E7"/>
    <w:multiLevelType w:val="hybridMultilevel"/>
    <w:tmpl w:val="B92E8C8E"/>
    <w:lvl w:ilvl="0" w:tplc="FFFFFFFF">
      <w:start w:val="1"/>
      <w:numFmt w:val="lowerLetter"/>
      <w:lvlText w:val="(%1)"/>
      <w:lvlJc w:val="left"/>
      <w:pPr>
        <w:ind w:left="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78"/>
    <w:rsid w:val="00025975"/>
    <w:rsid w:val="000744DE"/>
    <w:rsid w:val="00114463"/>
    <w:rsid w:val="00124A36"/>
    <w:rsid w:val="001560C4"/>
    <w:rsid w:val="001923FB"/>
    <w:rsid w:val="002A2F9C"/>
    <w:rsid w:val="0032287A"/>
    <w:rsid w:val="00322C69"/>
    <w:rsid w:val="00380052"/>
    <w:rsid w:val="003A5628"/>
    <w:rsid w:val="0046541A"/>
    <w:rsid w:val="005E2078"/>
    <w:rsid w:val="00600706"/>
    <w:rsid w:val="00651FFF"/>
    <w:rsid w:val="006A676F"/>
    <w:rsid w:val="007161D1"/>
    <w:rsid w:val="00794D3E"/>
    <w:rsid w:val="007B7BC3"/>
    <w:rsid w:val="00882D03"/>
    <w:rsid w:val="008D288A"/>
    <w:rsid w:val="0091524C"/>
    <w:rsid w:val="00926426"/>
    <w:rsid w:val="00A95D4F"/>
    <w:rsid w:val="00B50ECC"/>
    <w:rsid w:val="00B62981"/>
    <w:rsid w:val="00B772A1"/>
    <w:rsid w:val="00BA6251"/>
    <w:rsid w:val="00BE43D1"/>
    <w:rsid w:val="00C178FA"/>
    <w:rsid w:val="00C527C0"/>
    <w:rsid w:val="00CF732A"/>
    <w:rsid w:val="00EB2D29"/>
    <w:rsid w:val="00F05245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C04A4"/>
  <w15:chartTrackingRefBased/>
  <w15:docId w15:val="{8F1669C8-9985-CC4D-9620-9A17D77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oloniyo simi</dc:creator>
  <cp:keywords/>
  <dc:description/>
  <cp:lastModifiedBy>oloniyo simi</cp:lastModifiedBy>
  <cp:revision>4</cp:revision>
  <dcterms:created xsi:type="dcterms:W3CDTF">2020-05-21T16:06:00Z</dcterms:created>
  <dcterms:modified xsi:type="dcterms:W3CDTF">2020-05-21T16:07:00Z</dcterms:modified>
</cp:coreProperties>
</file>