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EGEDE GABRIELLA</w:t>
      </w:r>
    </w:p>
    <w:p w:rsid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18/MHS07/014</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hyperlink r:id="rId5" w:history="1">
        <w:r w:rsidRPr="00516AA6">
          <w:rPr>
            <w:rFonts w:ascii="Times New Roman" w:eastAsia="Times New Roman" w:hAnsi="Times New Roman" w:cs="Times New Roman"/>
            <w:color w:val="000000" w:themeColor="text1"/>
            <w:sz w:val="24"/>
            <w:szCs w:val="24"/>
            <w:u w:val="single"/>
          </w:rPr>
          <w:t>taste preference often changes in conjunction with body needs</w:t>
        </w:r>
      </w:hyperlink>
      <w:r w:rsidRPr="00516AA6">
        <w:rPr>
          <w:rFonts w:ascii="Times New Roman" w:eastAsia="Times New Roman" w:hAnsi="Times New Roman" w:cs="Times New Roman"/>
          <w:color w:val="000000" w:themeColor="text1"/>
          <w:sz w:val="24"/>
          <w:szCs w:val="24"/>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rsidR="00516AA6" w:rsidRPr="00516AA6" w:rsidRDefault="00516AA6" w:rsidP="00516AA6">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16AA6">
        <w:rPr>
          <w:rFonts w:ascii="Times New Roman" w:eastAsia="Times New Roman" w:hAnsi="Times New Roman" w:cs="Times New Roman"/>
          <w:b/>
          <w:bCs/>
          <w:color w:val="000000" w:themeColor="text1"/>
          <w:sz w:val="24"/>
          <w:szCs w:val="24"/>
        </w:rPr>
        <w:t>Taste Receptor Cells, Taste Buds and Taste Nerves</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The sense of taste is mediated by </w:t>
      </w:r>
      <w:r w:rsidRPr="00516AA6">
        <w:rPr>
          <w:rFonts w:ascii="Times New Roman" w:eastAsia="Times New Roman" w:hAnsi="Times New Roman" w:cs="Times New Roman"/>
          <w:b/>
          <w:bCs/>
          <w:color w:val="000000" w:themeColor="text1"/>
          <w:sz w:val="24"/>
          <w:szCs w:val="24"/>
        </w:rPr>
        <w:t>taste receptor cells</w:t>
      </w:r>
      <w:r w:rsidRPr="00516AA6">
        <w:rPr>
          <w:rFonts w:ascii="Times New Roman" w:eastAsia="Times New Roman" w:hAnsi="Times New Roman" w:cs="Times New Roman"/>
          <w:color w:val="000000" w:themeColor="text1"/>
          <w:sz w:val="24"/>
          <w:szCs w:val="24"/>
        </w:rPr>
        <w:t> which are bundled in clusters called </w:t>
      </w:r>
      <w:r w:rsidRPr="00516AA6">
        <w:rPr>
          <w:rFonts w:ascii="Times New Roman" w:eastAsia="Times New Roman" w:hAnsi="Times New Roman" w:cs="Times New Roman"/>
          <w:b/>
          <w:bCs/>
          <w:color w:val="000000" w:themeColor="text1"/>
          <w:sz w:val="24"/>
          <w:szCs w:val="24"/>
        </w:rPr>
        <w:t>taste buds</w:t>
      </w:r>
      <w:r w:rsidRPr="00516AA6">
        <w:rPr>
          <w:rFonts w:ascii="Times New Roman" w:eastAsia="Times New Roman" w:hAnsi="Times New Roman" w:cs="Times New Roman"/>
          <w:color w:val="000000" w:themeColor="text1"/>
          <w:sz w:val="24"/>
          <w:szCs w:val="24"/>
        </w:rPr>
        <w:t>. Taste receptor cells sample oral concentrations of a large number of small molecules and report a sensation of taste to centers in the brainstem.</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 xml:space="preserve">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w:t>
      </w:r>
      <w:proofErr w:type="spellStart"/>
      <w:r w:rsidRPr="00516AA6">
        <w:rPr>
          <w:rFonts w:ascii="Times New Roman" w:eastAsia="Times New Roman" w:hAnsi="Times New Roman" w:cs="Times New Roman"/>
          <w:color w:val="000000" w:themeColor="text1"/>
          <w:sz w:val="24"/>
          <w:szCs w:val="24"/>
        </w:rPr>
        <w:t>fungiform</w:t>
      </w:r>
      <w:proofErr w:type="spellEnd"/>
      <w:r w:rsidRPr="00516AA6">
        <w:rPr>
          <w:rFonts w:ascii="Times New Roman" w:eastAsia="Times New Roman" w:hAnsi="Times New Roman" w:cs="Times New Roman"/>
          <w:color w:val="000000" w:themeColor="text1"/>
          <w:sz w:val="24"/>
          <w:szCs w:val="24"/>
        </w:rPr>
        <w:t xml:space="preserve"> papillae - stand out on a blue background.</w:t>
      </w:r>
    </w:p>
    <w:p w:rsidR="00516AA6" w:rsidRPr="00516AA6" w:rsidRDefault="00516AA6" w:rsidP="00516AA6">
      <w:pPr>
        <w:spacing w:after="0"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 xml:space="preserve">Taste buds are composed of groups of between 50 and 150 columnar taste receptor cells bundled together like a cluster of bananas. The taste receptor cells within a bud are arranged such that their tips form a small taste pore, and through this pore extend </w:t>
      </w:r>
      <w:proofErr w:type="spellStart"/>
      <w:r w:rsidRPr="00516AA6">
        <w:rPr>
          <w:rFonts w:ascii="Times New Roman" w:eastAsia="Times New Roman" w:hAnsi="Times New Roman" w:cs="Times New Roman"/>
          <w:color w:val="000000" w:themeColor="text1"/>
          <w:sz w:val="24"/>
          <w:szCs w:val="24"/>
        </w:rPr>
        <w:t>microvilli</w:t>
      </w:r>
      <w:proofErr w:type="spellEnd"/>
      <w:r w:rsidRPr="00516AA6">
        <w:rPr>
          <w:rFonts w:ascii="Times New Roman" w:eastAsia="Times New Roman" w:hAnsi="Times New Roman" w:cs="Times New Roman"/>
          <w:color w:val="000000" w:themeColor="text1"/>
          <w:sz w:val="24"/>
          <w:szCs w:val="24"/>
        </w:rPr>
        <w:t xml:space="preserve"> from the taste cells. The </w:t>
      </w:r>
      <w:proofErr w:type="spellStart"/>
      <w:r w:rsidRPr="00516AA6">
        <w:rPr>
          <w:rFonts w:ascii="Times New Roman" w:eastAsia="Times New Roman" w:hAnsi="Times New Roman" w:cs="Times New Roman"/>
          <w:color w:val="000000" w:themeColor="text1"/>
          <w:sz w:val="24"/>
          <w:szCs w:val="24"/>
        </w:rPr>
        <w:t>microvilli</w:t>
      </w:r>
      <w:proofErr w:type="spellEnd"/>
      <w:r w:rsidRPr="00516AA6">
        <w:rPr>
          <w:rFonts w:ascii="Times New Roman" w:eastAsia="Times New Roman" w:hAnsi="Times New Roman" w:cs="Times New Roman"/>
          <w:color w:val="000000" w:themeColor="text1"/>
          <w:sz w:val="24"/>
          <w:szCs w:val="24"/>
        </w:rPr>
        <w:t xml:space="preserve"> of the taste cells bear taste receptors.</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Interwoven among the taste cells in a taste bud is a network of dendrites of sensory nerves called "</w:t>
      </w:r>
      <w:r w:rsidRPr="00516AA6">
        <w:rPr>
          <w:rFonts w:ascii="Times New Roman" w:eastAsia="Times New Roman" w:hAnsi="Times New Roman" w:cs="Times New Roman"/>
          <w:i/>
          <w:iCs/>
          <w:color w:val="000000" w:themeColor="text1"/>
          <w:sz w:val="24"/>
          <w:szCs w:val="24"/>
        </w:rPr>
        <w:t>taste nerves</w:t>
      </w:r>
      <w:r w:rsidRPr="00516AA6">
        <w:rPr>
          <w:rFonts w:ascii="Times New Roman" w:eastAsia="Times New Roman" w:hAnsi="Times New Roman" w:cs="Times New Roman"/>
          <w:color w:val="000000" w:themeColor="text1"/>
          <w:sz w:val="24"/>
          <w:szCs w:val="24"/>
        </w:rPr>
        <w:t>".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w:t>
      </w:r>
    </w:p>
    <w:p w:rsidR="00516AA6" w:rsidRPr="00516AA6" w:rsidRDefault="00516AA6" w:rsidP="00516AA6">
      <w:pPr>
        <w:spacing w:after="0"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pict>
          <v:shape id="_x0000_i1026" type="#_x0000_t75" alt="" style="width:24pt;height:24pt"/>
        </w:pic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lastRenderedPageBreak/>
        <w:t xml:space="preserve">Once taste signals are transmitted to the brain, several efferent neural pathways are activated that are important to digestive function. For example, tasting food is followed rapidly by increased salivation and by low level </w:t>
      </w:r>
      <w:proofErr w:type="spellStart"/>
      <w:r w:rsidRPr="00516AA6">
        <w:rPr>
          <w:rFonts w:ascii="Times New Roman" w:eastAsia="Times New Roman" w:hAnsi="Times New Roman" w:cs="Times New Roman"/>
          <w:color w:val="000000" w:themeColor="text1"/>
          <w:sz w:val="24"/>
          <w:szCs w:val="24"/>
        </w:rPr>
        <w:t>secretory</w:t>
      </w:r>
      <w:proofErr w:type="spellEnd"/>
      <w:r w:rsidRPr="00516AA6">
        <w:rPr>
          <w:rFonts w:ascii="Times New Roman" w:eastAsia="Times New Roman" w:hAnsi="Times New Roman" w:cs="Times New Roman"/>
          <w:color w:val="000000" w:themeColor="text1"/>
          <w:sz w:val="24"/>
          <w:szCs w:val="24"/>
        </w:rPr>
        <w:t xml:space="preserve"> activity in the stomach.</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 xml:space="preserve">Among humans, there is substantial difference in taste sensitivity. Roughly one in four people is a "supertaster" that is several times more sensitive to bitter and other tastes than those that taste poorly. Such differences are heritable and reflect differences in the number of </w:t>
      </w:r>
      <w:proofErr w:type="spellStart"/>
      <w:r w:rsidRPr="00516AA6">
        <w:rPr>
          <w:rFonts w:ascii="Times New Roman" w:eastAsia="Times New Roman" w:hAnsi="Times New Roman" w:cs="Times New Roman"/>
          <w:color w:val="000000" w:themeColor="text1"/>
          <w:sz w:val="24"/>
          <w:szCs w:val="24"/>
        </w:rPr>
        <w:t>fungiform</w:t>
      </w:r>
      <w:proofErr w:type="spellEnd"/>
      <w:r w:rsidRPr="00516AA6">
        <w:rPr>
          <w:rFonts w:ascii="Times New Roman" w:eastAsia="Times New Roman" w:hAnsi="Times New Roman" w:cs="Times New Roman"/>
          <w:color w:val="000000" w:themeColor="text1"/>
          <w:sz w:val="24"/>
          <w:szCs w:val="24"/>
        </w:rPr>
        <w:t xml:space="preserve"> papillae and hence taste buds on the tongue.</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516AA6" w:rsidRPr="00516AA6" w:rsidRDefault="00516AA6" w:rsidP="00516AA6">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16AA6">
        <w:rPr>
          <w:rFonts w:ascii="Times New Roman" w:eastAsia="Times New Roman" w:hAnsi="Times New Roman" w:cs="Times New Roman"/>
          <w:b/>
          <w:bCs/>
          <w:color w:val="000000" w:themeColor="text1"/>
          <w:sz w:val="24"/>
          <w:szCs w:val="24"/>
        </w:rPr>
        <w:t>Taste Sensations</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516AA6" w:rsidRPr="00516AA6" w:rsidRDefault="00516AA6" w:rsidP="00516AA6">
      <w:pPr>
        <w:numPr>
          <w:ilvl w:val="0"/>
          <w:numId w:val="1"/>
        </w:numPr>
        <w:spacing w:before="100" w:beforeAutospacing="1" w:after="150"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Sweet - usually indicates energy rich nutrients</w:t>
      </w:r>
    </w:p>
    <w:p w:rsidR="00516AA6" w:rsidRPr="00516AA6" w:rsidRDefault="00516AA6" w:rsidP="00516AA6">
      <w:pPr>
        <w:numPr>
          <w:ilvl w:val="0"/>
          <w:numId w:val="1"/>
        </w:numPr>
        <w:spacing w:before="100" w:beforeAutospacing="1" w:after="150" w:line="240" w:lineRule="auto"/>
        <w:rPr>
          <w:rFonts w:ascii="Times New Roman" w:eastAsia="Times New Roman" w:hAnsi="Times New Roman" w:cs="Times New Roman"/>
          <w:color w:val="000000" w:themeColor="text1"/>
          <w:sz w:val="24"/>
          <w:szCs w:val="24"/>
        </w:rPr>
      </w:pPr>
      <w:proofErr w:type="spellStart"/>
      <w:r w:rsidRPr="00516AA6">
        <w:rPr>
          <w:rFonts w:ascii="Times New Roman" w:eastAsia="Times New Roman" w:hAnsi="Times New Roman" w:cs="Times New Roman"/>
          <w:color w:val="000000" w:themeColor="text1"/>
          <w:sz w:val="24"/>
          <w:szCs w:val="24"/>
        </w:rPr>
        <w:t>Umami</w:t>
      </w:r>
      <w:proofErr w:type="spellEnd"/>
      <w:r w:rsidRPr="00516AA6">
        <w:rPr>
          <w:rFonts w:ascii="Times New Roman" w:eastAsia="Times New Roman" w:hAnsi="Times New Roman" w:cs="Times New Roman"/>
          <w:color w:val="000000" w:themeColor="text1"/>
          <w:sz w:val="24"/>
          <w:szCs w:val="24"/>
        </w:rPr>
        <w:t xml:space="preserve"> - the taste of amino acids (e.g. meat broth or aged cheese)</w:t>
      </w:r>
    </w:p>
    <w:p w:rsidR="00516AA6" w:rsidRPr="00516AA6" w:rsidRDefault="00516AA6" w:rsidP="00516AA6">
      <w:pPr>
        <w:numPr>
          <w:ilvl w:val="0"/>
          <w:numId w:val="1"/>
        </w:numPr>
        <w:spacing w:before="100" w:beforeAutospacing="1" w:after="150"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Salty - allows modulating diet for electrolyte balance</w:t>
      </w:r>
    </w:p>
    <w:p w:rsidR="00516AA6" w:rsidRPr="00516AA6" w:rsidRDefault="00516AA6" w:rsidP="00516AA6">
      <w:pPr>
        <w:numPr>
          <w:ilvl w:val="0"/>
          <w:numId w:val="1"/>
        </w:numPr>
        <w:spacing w:before="100" w:beforeAutospacing="1" w:after="150"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Sour - typically the taste of acids</w:t>
      </w:r>
    </w:p>
    <w:p w:rsidR="00516AA6" w:rsidRPr="00516AA6" w:rsidRDefault="00516AA6" w:rsidP="00516AA6">
      <w:pPr>
        <w:numPr>
          <w:ilvl w:val="0"/>
          <w:numId w:val="1"/>
        </w:numPr>
        <w:spacing w:before="100" w:beforeAutospacing="1" w:after="150"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Bitter - allows sensing of diverse natural toxins</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 xml:space="preserve">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w:t>
      </w:r>
      <w:proofErr w:type="spellStart"/>
      <w:r w:rsidRPr="00516AA6">
        <w:rPr>
          <w:rFonts w:ascii="Times New Roman" w:eastAsia="Times New Roman" w:hAnsi="Times New Roman" w:cs="Times New Roman"/>
          <w:color w:val="000000" w:themeColor="text1"/>
          <w:sz w:val="24"/>
          <w:szCs w:val="24"/>
        </w:rPr>
        <w:t>mM</w:t>
      </w:r>
      <w:proofErr w:type="spellEnd"/>
      <w:r w:rsidRPr="00516AA6">
        <w:rPr>
          <w:rFonts w:ascii="Times New Roman" w:eastAsia="Times New Roman" w:hAnsi="Times New Roman" w:cs="Times New Roman"/>
          <w:color w:val="000000" w:themeColor="text1"/>
          <w:sz w:val="24"/>
          <w:szCs w:val="24"/>
        </w:rPr>
        <w:t xml:space="preserve">, 2 </w:t>
      </w:r>
      <w:proofErr w:type="spellStart"/>
      <w:r w:rsidRPr="00516AA6">
        <w:rPr>
          <w:rFonts w:ascii="Times New Roman" w:eastAsia="Times New Roman" w:hAnsi="Times New Roman" w:cs="Times New Roman"/>
          <w:color w:val="000000" w:themeColor="text1"/>
          <w:sz w:val="24"/>
          <w:szCs w:val="24"/>
        </w:rPr>
        <w:t>uM</w:t>
      </w:r>
      <w:proofErr w:type="spellEnd"/>
      <w:r w:rsidRPr="00516AA6">
        <w:rPr>
          <w:rFonts w:ascii="Times New Roman" w:eastAsia="Times New Roman" w:hAnsi="Times New Roman" w:cs="Times New Roman"/>
          <w:color w:val="000000" w:themeColor="text1"/>
          <w:sz w:val="24"/>
          <w:szCs w:val="24"/>
        </w:rPr>
        <w:t xml:space="preserve"> and 30 </w:t>
      </w:r>
      <w:proofErr w:type="spellStart"/>
      <w:r w:rsidRPr="00516AA6">
        <w:rPr>
          <w:rFonts w:ascii="Times New Roman" w:eastAsia="Times New Roman" w:hAnsi="Times New Roman" w:cs="Times New Roman"/>
          <w:color w:val="000000" w:themeColor="text1"/>
          <w:sz w:val="24"/>
          <w:szCs w:val="24"/>
        </w:rPr>
        <w:t>mM</w:t>
      </w:r>
      <w:proofErr w:type="spellEnd"/>
      <w:r w:rsidRPr="00516AA6">
        <w:rPr>
          <w:rFonts w:ascii="Times New Roman" w:eastAsia="Times New Roman" w:hAnsi="Times New Roman" w:cs="Times New Roman"/>
          <w:color w:val="000000" w:themeColor="text1"/>
          <w:sz w:val="24"/>
          <w:szCs w:val="24"/>
        </w:rPr>
        <w:t xml:space="preserve"> respectively - a range of potency of roughly 15,000-fold. Substances sensed as bitter typically have very low thresholds.</w:t>
      </w:r>
    </w:p>
    <w:tbl>
      <w:tblPr>
        <w:tblW w:w="7500" w:type="dxa"/>
        <w:jc w:val="center"/>
        <w:tblCellSpacing w:w="15" w:type="dxa"/>
        <w:tblCellMar>
          <w:top w:w="75" w:type="dxa"/>
          <w:left w:w="75" w:type="dxa"/>
          <w:bottom w:w="75" w:type="dxa"/>
          <w:right w:w="75" w:type="dxa"/>
        </w:tblCellMar>
        <w:tblLook w:val="04A0"/>
      </w:tblPr>
      <w:tblGrid>
        <w:gridCol w:w="1580"/>
        <w:gridCol w:w="2059"/>
        <w:gridCol w:w="3861"/>
      </w:tblGrid>
      <w:tr w:rsidR="00516AA6" w:rsidRPr="00516AA6" w:rsidTr="00516AA6">
        <w:trPr>
          <w:tblCellSpacing w:w="15" w:type="dxa"/>
          <w:jc w:val="center"/>
        </w:trPr>
        <w:tc>
          <w:tcPr>
            <w:tcW w:w="0" w:type="auto"/>
            <w:gridSpan w:val="3"/>
            <w:vAlign w:val="center"/>
            <w:hideMark/>
          </w:tcPr>
          <w:p w:rsidR="00516AA6" w:rsidRPr="00516AA6" w:rsidRDefault="00516AA6" w:rsidP="00516AA6">
            <w:pPr>
              <w:spacing w:after="0" w:line="240" w:lineRule="auto"/>
              <w:jc w:val="center"/>
              <w:rPr>
                <w:rFonts w:ascii="Times New Roman" w:eastAsia="Times New Roman" w:hAnsi="Times New Roman" w:cs="Times New Roman"/>
                <w:b/>
                <w:bCs/>
                <w:color w:val="000000" w:themeColor="text1"/>
                <w:sz w:val="24"/>
                <w:szCs w:val="24"/>
              </w:rPr>
            </w:pPr>
            <w:r w:rsidRPr="00516AA6">
              <w:rPr>
                <w:rFonts w:ascii="Times New Roman" w:eastAsia="Times New Roman" w:hAnsi="Times New Roman" w:cs="Times New Roman"/>
                <w:b/>
                <w:bCs/>
                <w:color w:val="000000" w:themeColor="text1"/>
                <w:sz w:val="24"/>
                <w:szCs w:val="24"/>
              </w:rPr>
              <w:t>Examples of some human thresholds</w:t>
            </w:r>
          </w:p>
        </w:tc>
      </w:tr>
      <w:tr w:rsidR="00516AA6" w:rsidRPr="00516AA6" w:rsidTr="00516AA6">
        <w:trPr>
          <w:tblCellSpacing w:w="15" w:type="dxa"/>
          <w:jc w:val="center"/>
        </w:trPr>
        <w:tc>
          <w:tcPr>
            <w:tcW w:w="0" w:type="auto"/>
            <w:shd w:val="clear" w:color="auto" w:fill="D3D3D3"/>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Taste</w:t>
            </w:r>
          </w:p>
        </w:tc>
        <w:tc>
          <w:tcPr>
            <w:tcW w:w="0" w:type="auto"/>
            <w:shd w:val="clear" w:color="auto" w:fill="D3D3D3"/>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Substance</w:t>
            </w:r>
          </w:p>
        </w:tc>
        <w:tc>
          <w:tcPr>
            <w:tcW w:w="0" w:type="auto"/>
            <w:shd w:val="clear" w:color="auto" w:fill="D3D3D3"/>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Threshold for tasting</w:t>
            </w:r>
          </w:p>
        </w:tc>
      </w:tr>
      <w:tr w:rsidR="00516AA6" w:rsidRPr="00516AA6" w:rsidTr="00516AA6">
        <w:trPr>
          <w:tblCellSpacing w:w="15" w:type="dxa"/>
          <w:jc w:val="center"/>
        </w:trPr>
        <w:tc>
          <w:tcPr>
            <w:tcW w:w="0" w:type="auto"/>
            <w:shd w:val="clear" w:color="auto" w:fill="FFFF00"/>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Salty</w:t>
            </w:r>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proofErr w:type="spellStart"/>
            <w:r w:rsidRPr="00516AA6">
              <w:rPr>
                <w:rFonts w:ascii="Times New Roman" w:eastAsia="Times New Roman" w:hAnsi="Times New Roman" w:cs="Times New Roman"/>
                <w:color w:val="000000" w:themeColor="text1"/>
                <w:sz w:val="24"/>
                <w:szCs w:val="24"/>
              </w:rPr>
              <w:t>NaCl</w:t>
            </w:r>
            <w:proofErr w:type="spellEnd"/>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0.01 M</w:t>
            </w:r>
          </w:p>
        </w:tc>
      </w:tr>
      <w:tr w:rsidR="00516AA6" w:rsidRPr="00516AA6" w:rsidTr="00516AA6">
        <w:trPr>
          <w:tblCellSpacing w:w="15" w:type="dxa"/>
          <w:jc w:val="center"/>
        </w:trPr>
        <w:tc>
          <w:tcPr>
            <w:tcW w:w="0" w:type="auto"/>
            <w:shd w:val="clear" w:color="auto" w:fill="FFFF00"/>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Sour</w:t>
            </w:r>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proofErr w:type="spellStart"/>
            <w:r w:rsidRPr="00516AA6">
              <w:rPr>
                <w:rFonts w:ascii="Times New Roman" w:eastAsia="Times New Roman" w:hAnsi="Times New Roman" w:cs="Times New Roman"/>
                <w:color w:val="000000" w:themeColor="text1"/>
                <w:sz w:val="24"/>
                <w:szCs w:val="24"/>
              </w:rPr>
              <w:t>HCl</w:t>
            </w:r>
            <w:proofErr w:type="spellEnd"/>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0.0009 M</w:t>
            </w:r>
          </w:p>
        </w:tc>
      </w:tr>
      <w:tr w:rsidR="00516AA6" w:rsidRPr="00516AA6" w:rsidTr="00516AA6">
        <w:trPr>
          <w:tblCellSpacing w:w="15" w:type="dxa"/>
          <w:jc w:val="center"/>
        </w:trPr>
        <w:tc>
          <w:tcPr>
            <w:tcW w:w="0" w:type="auto"/>
            <w:shd w:val="clear" w:color="auto" w:fill="FFFF00"/>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Sweet</w:t>
            </w:r>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Sucrose</w:t>
            </w:r>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0.01 M</w:t>
            </w:r>
          </w:p>
        </w:tc>
      </w:tr>
      <w:tr w:rsidR="00516AA6" w:rsidRPr="00516AA6" w:rsidTr="00516AA6">
        <w:trPr>
          <w:tblCellSpacing w:w="15" w:type="dxa"/>
          <w:jc w:val="center"/>
        </w:trPr>
        <w:tc>
          <w:tcPr>
            <w:tcW w:w="0" w:type="auto"/>
            <w:shd w:val="clear" w:color="auto" w:fill="FFFF00"/>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Bitter</w:t>
            </w:r>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Quinine</w:t>
            </w:r>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0.000008 M</w:t>
            </w:r>
          </w:p>
        </w:tc>
      </w:tr>
      <w:tr w:rsidR="00516AA6" w:rsidRPr="00516AA6" w:rsidTr="00516AA6">
        <w:trPr>
          <w:tblCellSpacing w:w="15" w:type="dxa"/>
          <w:jc w:val="center"/>
        </w:trPr>
        <w:tc>
          <w:tcPr>
            <w:tcW w:w="0" w:type="auto"/>
            <w:shd w:val="clear" w:color="auto" w:fill="FFFF00"/>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proofErr w:type="spellStart"/>
            <w:r w:rsidRPr="00516AA6">
              <w:rPr>
                <w:rFonts w:ascii="Times New Roman" w:eastAsia="Times New Roman" w:hAnsi="Times New Roman" w:cs="Times New Roman"/>
                <w:color w:val="000000" w:themeColor="text1"/>
                <w:sz w:val="24"/>
                <w:szCs w:val="24"/>
              </w:rPr>
              <w:t>Umami</w:t>
            </w:r>
            <w:proofErr w:type="spellEnd"/>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Glutamate</w:t>
            </w:r>
          </w:p>
        </w:tc>
        <w:tc>
          <w:tcPr>
            <w:tcW w:w="0" w:type="auto"/>
            <w:vAlign w:val="center"/>
            <w:hideMark/>
          </w:tcPr>
          <w:p w:rsidR="00516AA6" w:rsidRPr="00516AA6" w:rsidRDefault="00516AA6" w:rsidP="00516AA6">
            <w:pPr>
              <w:spacing w:after="0" w:line="240" w:lineRule="auto"/>
              <w:jc w:val="center"/>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0.0007 M</w:t>
            </w:r>
          </w:p>
        </w:tc>
      </w:tr>
    </w:tbl>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lastRenderedPageBreak/>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Perception of taste also appears to be influenced by thermal stimulation of the tongue. In some people, warming the front of the tongue produces a clear sweet sensation, while </w:t>
      </w:r>
      <w:hyperlink r:id="rId6" w:history="1">
        <w:r w:rsidRPr="00516AA6">
          <w:rPr>
            <w:rFonts w:ascii="Times New Roman" w:eastAsia="Times New Roman" w:hAnsi="Times New Roman" w:cs="Times New Roman"/>
            <w:color w:val="000000" w:themeColor="text1"/>
            <w:sz w:val="24"/>
            <w:szCs w:val="24"/>
            <w:u w:val="single"/>
          </w:rPr>
          <w:t>cooling</w:t>
        </w:r>
      </w:hyperlink>
      <w:r w:rsidRPr="00516AA6">
        <w:rPr>
          <w:rFonts w:ascii="Times New Roman" w:eastAsia="Times New Roman" w:hAnsi="Times New Roman" w:cs="Times New Roman"/>
          <w:color w:val="000000" w:themeColor="text1"/>
          <w:sz w:val="24"/>
          <w:szCs w:val="24"/>
        </w:rPr>
        <w:t> leads to a salty or sour sensation.</w:t>
      </w:r>
    </w:p>
    <w:p w:rsidR="00516AA6" w:rsidRPr="00516AA6" w:rsidRDefault="00516AA6" w:rsidP="00516AA6">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516AA6">
        <w:rPr>
          <w:rFonts w:ascii="Times New Roman" w:eastAsia="Times New Roman" w:hAnsi="Times New Roman" w:cs="Times New Roman"/>
          <w:b/>
          <w:bCs/>
          <w:color w:val="000000" w:themeColor="text1"/>
          <w:sz w:val="24"/>
          <w:szCs w:val="24"/>
        </w:rPr>
        <w:t>Taste Receptors</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 xml:space="preserve">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w:t>
      </w:r>
      <w:proofErr w:type="spellStart"/>
      <w:r w:rsidRPr="00516AA6">
        <w:rPr>
          <w:rFonts w:ascii="Times New Roman" w:eastAsia="Times New Roman" w:hAnsi="Times New Roman" w:cs="Times New Roman"/>
          <w:color w:val="000000" w:themeColor="text1"/>
          <w:sz w:val="24"/>
          <w:szCs w:val="24"/>
        </w:rPr>
        <w:t>umami</w:t>
      </w:r>
      <w:proofErr w:type="spellEnd"/>
      <w:r w:rsidRPr="00516AA6">
        <w:rPr>
          <w:rFonts w:ascii="Times New Roman" w:eastAsia="Times New Roman" w:hAnsi="Times New Roman" w:cs="Times New Roman"/>
          <w:color w:val="000000" w:themeColor="text1"/>
          <w:sz w:val="24"/>
          <w:szCs w:val="24"/>
        </w:rPr>
        <w:t xml:space="preserve"> tastes. Much of this understanding of taste receptors has derived from behavioral studies with mice engineered to lack one or more taste receptors.</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 xml:space="preserve">The pleasant tastes (sweet and </w:t>
      </w:r>
      <w:proofErr w:type="spellStart"/>
      <w:r w:rsidRPr="00516AA6">
        <w:rPr>
          <w:rFonts w:ascii="Times New Roman" w:eastAsia="Times New Roman" w:hAnsi="Times New Roman" w:cs="Times New Roman"/>
          <w:color w:val="000000" w:themeColor="text1"/>
          <w:sz w:val="24"/>
          <w:szCs w:val="24"/>
        </w:rPr>
        <w:t>umami</w:t>
      </w:r>
      <w:proofErr w:type="spellEnd"/>
      <w:r w:rsidRPr="00516AA6">
        <w:rPr>
          <w:rFonts w:ascii="Times New Roman" w:eastAsia="Times New Roman" w:hAnsi="Times New Roman" w:cs="Times New Roman"/>
          <w:color w:val="000000" w:themeColor="text1"/>
          <w:sz w:val="24"/>
          <w:szCs w:val="24"/>
        </w:rPr>
        <w:t xml:space="preserve">)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w:t>
      </w:r>
      <w:proofErr w:type="gramStart"/>
      <w:r w:rsidRPr="00516AA6">
        <w:rPr>
          <w:rFonts w:ascii="Times New Roman" w:eastAsia="Times New Roman" w:hAnsi="Times New Roman" w:cs="Times New Roman"/>
          <w:color w:val="000000" w:themeColor="text1"/>
          <w:sz w:val="24"/>
          <w:szCs w:val="24"/>
        </w:rPr>
        <w:t>resulting</w:t>
      </w:r>
      <w:proofErr w:type="gramEnd"/>
      <w:r w:rsidRPr="00516AA6">
        <w:rPr>
          <w:rFonts w:ascii="Times New Roman" w:eastAsia="Times New Roman" w:hAnsi="Times New Roman" w:cs="Times New Roman"/>
          <w:color w:val="000000" w:themeColor="text1"/>
          <w:sz w:val="24"/>
          <w:szCs w:val="24"/>
        </w:rPr>
        <w:t xml:space="preserve"> the </w:t>
      </w:r>
      <w:proofErr w:type="spellStart"/>
      <w:r w:rsidRPr="00516AA6">
        <w:rPr>
          <w:rFonts w:ascii="Times New Roman" w:eastAsia="Times New Roman" w:hAnsi="Times New Roman" w:cs="Times New Roman"/>
          <w:color w:val="000000" w:themeColor="text1"/>
          <w:sz w:val="24"/>
          <w:szCs w:val="24"/>
        </w:rPr>
        <w:t>umami</w:t>
      </w:r>
      <w:proofErr w:type="spellEnd"/>
      <w:r w:rsidRPr="00516AA6">
        <w:rPr>
          <w:rFonts w:ascii="Times New Roman" w:eastAsia="Times New Roman" w:hAnsi="Times New Roman" w:cs="Times New Roman"/>
          <w:color w:val="000000" w:themeColor="text1"/>
          <w:sz w:val="24"/>
          <w:szCs w:val="24"/>
        </w:rPr>
        <w:t xml:space="preserve"> taste.</w:t>
      </w:r>
    </w:p>
    <w:p w:rsidR="00516AA6" w:rsidRPr="00516AA6" w:rsidRDefault="00516AA6" w:rsidP="00516AA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16AA6">
        <w:rPr>
          <w:rFonts w:ascii="Times New Roman" w:eastAsia="Times New Roman" w:hAnsi="Times New Roman" w:cs="Times New Roman"/>
          <w:color w:val="000000" w:themeColor="text1"/>
          <w:sz w:val="24"/>
          <w:szCs w:val="24"/>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p w:rsidR="00CF7313" w:rsidRPr="00516AA6" w:rsidRDefault="00CF7313">
      <w:pPr>
        <w:rPr>
          <w:rFonts w:ascii="Times New Roman" w:hAnsi="Times New Roman" w:cs="Times New Roman"/>
          <w:color w:val="000000" w:themeColor="text1"/>
          <w:sz w:val="24"/>
          <w:szCs w:val="24"/>
        </w:rPr>
      </w:pPr>
    </w:p>
    <w:sectPr w:rsidR="00CF7313" w:rsidRPr="00516AA6" w:rsidSect="00CF7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B59"/>
    <w:multiLevelType w:val="multilevel"/>
    <w:tmpl w:val="BA5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16AA6"/>
    <w:rsid w:val="00516AA6"/>
    <w:rsid w:val="00CF7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13"/>
  </w:style>
  <w:style w:type="paragraph" w:styleId="Heading4">
    <w:name w:val="heading 4"/>
    <w:basedOn w:val="Normal"/>
    <w:link w:val="Heading4Char"/>
    <w:uiPriority w:val="9"/>
    <w:qFormat/>
    <w:rsid w:val="00516A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6A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16A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6AA6"/>
    <w:rPr>
      <w:color w:val="0000FF"/>
      <w:u w:val="single"/>
    </w:rPr>
  </w:style>
</w:styles>
</file>

<file path=word/webSettings.xml><?xml version="1.0" encoding="utf-8"?>
<w:webSettings xmlns:r="http://schemas.openxmlformats.org/officeDocument/2006/relationships" xmlns:w="http://schemas.openxmlformats.org/wordprocessingml/2006/main">
  <w:divs>
    <w:div w:id="2617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o.colostate.edu/hbooks/pathphys/digestion/pregastric/taste.html" TargetMode="External"/><Relationship Id="rId5" Type="http://schemas.openxmlformats.org/officeDocument/2006/relationships/hyperlink" Target="http://www.vivo.colostate.edu/hbooks/pathphys/digestion/pregastric/taste_pre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 Ella</dc:creator>
  <cp:lastModifiedBy>Gabby Ella</cp:lastModifiedBy>
  <cp:revision>1</cp:revision>
  <dcterms:created xsi:type="dcterms:W3CDTF">2020-06-19T22:24:00Z</dcterms:created>
  <dcterms:modified xsi:type="dcterms:W3CDTF">2020-06-19T22:25:00Z</dcterms:modified>
</cp:coreProperties>
</file>