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453C" w:rsidRDefault="00BA453C">
      <w:pPr>
        <w:rPr>
          <w:lang w:val="en-US"/>
        </w:rPr>
      </w:pPr>
      <w:r>
        <w:rPr>
          <w:lang w:val="en-US"/>
        </w:rPr>
        <w:t>NAME: Okwuosa Felix Dumebi</w:t>
      </w:r>
    </w:p>
    <w:p w:rsidR="00BA453C" w:rsidRDefault="00452F24">
      <w:pPr>
        <w:rPr>
          <w:lang w:val="en-US"/>
        </w:rPr>
      </w:pPr>
      <w:proofErr w:type="spellStart"/>
      <w:r>
        <w:rPr>
          <w:lang w:val="en-US"/>
        </w:rPr>
        <w:t>Matric</w:t>
      </w:r>
      <w:proofErr w:type="spellEnd"/>
      <w:r>
        <w:rPr>
          <w:lang w:val="en-US"/>
        </w:rPr>
        <w:t xml:space="preserve"> No: 18/</w:t>
      </w:r>
      <w:proofErr w:type="spellStart"/>
      <w:r>
        <w:rPr>
          <w:lang w:val="en-US"/>
        </w:rPr>
        <w:t>Mhs07</w:t>
      </w:r>
      <w:proofErr w:type="spellEnd"/>
      <w:r>
        <w:rPr>
          <w:lang w:val="en-US"/>
        </w:rPr>
        <w:t>/041</w:t>
      </w:r>
    </w:p>
    <w:p w:rsidR="00452F24" w:rsidRDefault="00452F24">
      <w:pPr>
        <w:rPr>
          <w:lang w:val="en-US"/>
        </w:rPr>
      </w:pPr>
    </w:p>
    <w:p w:rsidR="00452F24" w:rsidRDefault="00452F24">
      <w:pPr>
        <w:rPr>
          <w:lang w:val="en-US"/>
        </w:rPr>
      </w:pPr>
    </w:p>
    <w:p w:rsidR="00143A0C" w:rsidRPr="00143A0C" w:rsidRDefault="00143A0C" w:rsidP="00143A0C">
      <w:pPr>
        <w:pStyle w:val="ListParagraph"/>
        <w:numPr>
          <w:ilvl w:val="0"/>
          <w:numId w:val="1"/>
        </w:numPr>
        <w:rPr>
          <w:lang w:val="en-US"/>
        </w:rPr>
      </w:pPr>
      <w:r w:rsidRPr="00143A0C">
        <w:rPr>
          <w:lang w:val="en-US"/>
        </w:rPr>
        <w:t xml:space="preserve">THE TASTE PATHWAY. Three nerves carry taste signals to the brain stem: the </w:t>
      </w:r>
      <w:proofErr w:type="spellStart"/>
      <w:r w:rsidRPr="00143A0C">
        <w:rPr>
          <w:lang w:val="en-US"/>
        </w:rPr>
        <w:t>chorda</w:t>
      </w:r>
      <w:proofErr w:type="spellEnd"/>
      <w:r w:rsidRPr="00143A0C">
        <w:rPr>
          <w:lang w:val="en-US"/>
        </w:rPr>
        <w:t xml:space="preserve"> tympani nerve (from the front of the tongue), the glossopharyngeal nerve (from the back of the tongue) and the vagus nerve (from the throat area and palate).</w:t>
      </w:r>
    </w:p>
    <w:sectPr w:rsidR="00143A0C" w:rsidRPr="00143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60F56"/>
    <w:multiLevelType w:val="hybridMultilevel"/>
    <w:tmpl w:val="328C85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3C"/>
    <w:rsid w:val="00143A0C"/>
    <w:rsid w:val="00452F24"/>
    <w:rsid w:val="00BA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CD50B"/>
  <w15:chartTrackingRefBased/>
  <w15:docId w15:val="{E0DB6250-F0E9-BA4B-9353-BCD049BA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ferdinand</dc:creator>
  <cp:keywords/>
  <dc:description/>
  <cp:lastModifiedBy>Felix ferdinand</cp:lastModifiedBy>
  <cp:revision>2</cp:revision>
  <dcterms:created xsi:type="dcterms:W3CDTF">2020-06-20T05:27:00Z</dcterms:created>
  <dcterms:modified xsi:type="dcterms:W3CDTF">2020-06-20T05:27:00Z</dcterms:modified>
</cp:coreProperties>
</file>