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D3" w:rsidRPr="00D3318C" w:rsidRDefault="00D3318C">
      <w:pPr>
        <w:rPr>
          <w:rFonts w:ascii="Times New Roman" w:hAnsi="Times New Roman" w:cs="Times New Roman"/>
          <w:b/>
          <w:sz w:val="26"/>
          <w:szCs w:val="26"/>
        </w:rPr>
      </w:pPr>
      <w:r w:rsidRPr="00D3318C">
        <w:rPr>
          <w:rFonts w:ascii="Times New Roman" w:hAnsi="Times New Roman" w:cs="Times New Roman"/>
          <w:b/>
          <w:sz w:val="26"/>
          <w:szCs w:val="26"/>
        </w:rPr>
        <w:t>NAME: MOTAJO OLAKUNLE OLUWATOSIN</w:t>
      </w:r>
    </w:p>
    <w:p w:rsidR="00D3318C" w:rsidRPr="00D3318C" w:rsidRDefault="00D3318C">
      <w:pPr>
        <w:rPr>
          <w:rFonts w:ascii="Times New Roman" w:hAnsi="Times New Roman" w:cs="Times New Roman"/>
          <w:b/>
          <w:sz w:val="26"/>
          <w:szCs w:val="26"/>
        </w:rPr>
      </w:pPr>
      <w:r w:rsidRPr="00D3318C">
        <w:rPr>
          <w:rFonts w:ascii="Times New Roman" w:hAnsi="Times New Roman" w:cs="Times New Roman"/>
          <w:b/>
          <w:sz w:val="26"/>
          <w:szCs w:val="26"/>
        </w:rPr>
        <w:t>MATRIC NUMBER: 17/MHS01/190</w:t>
      </w:r>
    </w:p>
    <w:p w:rsidR="00D3318C" w:rsidRPr="00D3318C" w:rsidRDefault="00D3318C">
      <w:pPr>
        <w:rPr>
          <w:rFonts w:ascii="Times New Roman" w:hAnsi="Times New Roman" w:cs="Times New Roman"/>
          <w:b/>
          <w:sz w:val="26"/>
          <w:szCs w:val="26"/>
        </w:rPr>
      </w:pPr>
      <w:r w:rsidRPr="00D3318C">
        <w:rPr>
          <w:rFonts w:ascii="Times New Roman" w:hAnsi="Times New Roman" w:cs="Times New Roman"/>
          <w:b/>
          <w:sz w:val="26"/>
          <w:szCs w:val="26"/>
        </w:rPr>
        <w:t>DEPARTMENT: MEDICINE AND SURGERY</w:t>
      </w:r>
    </w:p>
    <w:p w:rsidR="00D3318C" w:rsidRPr="00D3318C" w:rsidRDefault="00D3318C">
      <w:pPr>
        <w:rPr>
          <w:rFonts w:ascii="Times New Roman" w:hAnsi="Times New Roman" w:cs="Times New Roman"/>
          <w:b/>
          <w:sz w:val="26"/>
          <w:szCs w:val="26"/>
        </w:rPr>
      </w:pPr>
      <w:r w:rsidRPr="00D3318C">
        <w:rPr>
          <w:rFonts w:ascii="Times New Roman" w:hAnsi="Times New Roman" w:cs="Times New Roman"/>
          <w:b/>
          <w:sz w:val="26"/>
          <w:szCs w:val="26"/>
        </w:rPr>
        <w:t>COURSE: HISTOLOGY OF SPECIAL SENSES AND NEUROHISTOLOGY</w:t>
      </w:r>
    </w:p>
    <w:p w:rsidR="00D3318C" w:rsidRPr="00D3318C" w:rsidRDefault="00D3318C">
      <w:pPr>
        <w:rPr>
          <w:rFonts w:ascii="Times New Roman" w:hAnsi="Times New Roman" w:cs="Times New Roman"/>
          <w:b/>
          <w:sz w:val="26"/>
          <w:szCs w:val="26"/>
        </w:rPr>
      </w:pPr>
      <w:r w:rsidRPr="00D3318C">
        <w:rPr>
          <w:rFonts w:ascii="Times New Roman" w:hAnsi="Times New Roman" w:cs="Times New Roman"/>
          <w:b/>
          <w:sz w:val="26"/>
          <w:szCs w:val="26"/>
        </w:rPr>
        <w:t>COURSE CODE: ANA 305</w:t>
      </w:r>
    </w:p>
    <w:p w:rsidR="00D3318C" w:rsidRPr="00D3318C" w:rsidRDefault="00D3318C">
      <w:pPr>
        <w:rPr>
          <w:rFonts w:ascii="Times New Roman" w:hAnsi="Times New Roman" w:cs="Times New Roman"/>
          <w:b/>
          <w:sz w:val="26"/>
          <w:szCs w:val="26"/>
        </w:rPr>
      </w:pPr>
    </w:p>
    <w:p w:rsidR="00D3318C" w:rsidRDefault="00D3318C">
      <w:pPr>
        <w:rPr>
          <w:rFonts w:ascii="Times New Roman" w:hAnsi="Times New Roman" w:cs="Times New Roman"/>
          <w:b/>
          <w:sz w:val="26"/>
          <w:szCs w:val="26"/>
        </w:rPr>
      </w:pPr>
      <w:r>
        <w:rPr>
          <w:rFonts w:ascii="Times New Roman" w:hAnsi="Times New Roman" w:cs="Times New Roman"/>
          <w:b/>
          <w:sz w:val="26"/>
          <w:szCs w:val="26"/>
        </w:rPr>
        <w:t xml:space="preserve">QUESTION: </w:t>
      </w:r>
      <w:proofErr w:type="gramStart"/>
      <w:r w:rsidRPr="00D3318C">
        <w:rPr>
          <w:rFonts w:ascii="Times New Roman" w:hAnsi="Times New Roman" w:cs="Times New Roman"/>
          <w:b/>
          <w:sz w:val="26"/>
          <w:szCs w:val="26"/>
        </w:rPr>
        <w:t>With</w:t>
      </w:r>
      <w:proofErr w:type="gramEnd"/>
      <w:r w:rsidRPr="00D3318C">
        <w:rPr>
          <w:rFonts w:ascii="Times New Roman" w:hAnsi="Times New Roman" w:cs="Times New Roman"/>
          <w:b/>
          <w:sz w:val="26"/>
          <w:szCs w:val="26"/>
        </w:rPr>
        <w:t xml:space="preserve"> the aid of a diagram, write an essay on the histology of an organ of </w:t>
      </w:r>
      <w:proofErr w:type="spellStart"/>
      <w:r w:rsidRPr="00D3318C">
        <w:rPr>
          <w:rFonts w:ascii="Times New Roman" w:hAnsi="Times New Roman" w:cs="Times New Roman"/>
          <w:b/>
          <w:sz w:val="26"/>
          <w:szCs w:val="26"/>
        </w:rPr>
        <w:t>Corti</w:t>
      </w:r>
      <w:proofErr w:type="spellEnd"/>
    </w:p>
    <w:p w:rsidR="00A108FC" w:rsidRDefault="00D3318C">
      <w:pPr>
        <w:rPr>
          <w:rFonts w:ascii="Times New Roman" w:hAnsi="Times New Roman" w:cs="Times New Roman"/>
          <w:b/>
          <w:sz w:val="26"/>
          <w:szCs w:val="26"/>
        </w:rPr>
      </w:pPr>
      <w:r w:rsidRPr="00D3318C">
        <w:rPr>
          <w:rFonts w:ascii="Times New Roman" w:hAnsi="Times New Roman" w:cs="Times New Roman"/>
          <w:b/>
          <w:sz w:val="26"/>
          <w:szCs w:val="26"/>
          <w:u w:val="single"/>
        </w:rPr>
        <w:t>Answer</w:t>
      </w:r>
      <w:r>
        <w:rPr>
          <w:rFonts w:ascii="Times New Roman" w:hAnsi="Times New Roman" w:cs="Times New Roman"/>
          <w:b/>
          <w:sz w:val="26"/>
          <w:szCs w:val="26"/>
        </w:rPr>
        <w:t xml:space="preserve">: </w:t>
      </w:r>
    </w:p>
    <w:p w:rsidR="00A108FC" w:rsidRDefault="000F7C66">
      <w:pPr>
        <w:rPr>
          <w:rFonts w:ascii="Times New Roman" w:hAnsi="Times New Roman" w:cs="Times New Roman"/>
          <w:sz w:val="26"/>
          <w:szCs w:val="26"/>
        </w:rPr>
      </w:pPr>
      <w:r>
        <w:rPr>
          <w:noProof/>
        </w:rPr>
        <w:drawing>
          <wp:inline distT="0" distB="0" distL="0" distR="0">
            <wp:extent cx="5731510" cy="3127099"/>
            <wp:effectExtent l="19050" t="0" r="2540" b="0"/>
            <wp:docPr id="16" name="Picture 16" descr="http://192.168.0.124:33455/static/5516713B-CB60-4CFB-8A49-8FC61C721C7C/image/2FAB3DE0-A671-472A-A6FE-1C3100FC68CC/L0/001/2FAB3DE0-A671-472A-A6FE-1C3100FC68CCL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92.168.0.124:33455/static/5516713B-CB60-4CFB-8A49-8FC61C721C7C/image/2FAB3DE0-A671-472A-A6FE-1C3100FC68CC/L0/001/2FAB3DE0-A671-472A-A6FE-1C3100FC68CCL0001.jpeg"/>
                    <pic:cNvPicPr>
                      <a:picLocks noChangeAspect="1" noChangeArrowheads="1"/>
                    </pic:cNvPicPr>
                  </pic:nvPicPr>
                  <pic:blipFill>
                    <a:blip r:embed="rId5" cstate="print"/>
                    <a:srcRect/>
                    <a:stretch>
                      <a:fillRect/>
                    </a:stretch>
                  </pic:blipFill>
                  <pic:spPr bwMode="auto">
                    <a:xfrm>
                      <a:off x="0" y="0"/>
                      <a:ext cx="5731510" cy="3127099"/>
                    </a:xfrm>
                    <a:prstGeom prst="rect">
                      <a:avLst/>
                    </a:prstGeom>
                    <a:noFill/>
                    <a:ln w="9525">
                      <a:noFill/>
                      <a:miter lim="800000"/>
                      <a:headEnd/>
                      <a:tailEnd/>
                    </a:ln>
                  </pic:spPr>
                </pic:pic>
              </a:graphicData>
            </a:graphic>
          </wp:inline>
        </w:drawing>
      </w:r>
    </w:p>
    <w:p w:rsidR="00FC3828" w:rsidRPr="00F17043" w:rsidRDefault="00D3318C">
      <w:pPr>
        <w:rPr>
          <w:rFonts w:ascii="Times New Roman" w:hAnsi="Times New Roman" w:cs="Times New Roman"/>
          <w:sz w:val="26"/>
          <w:szCs w:val="26"/>
        </w:rPr>
      </w:pPr>
      <w:r w:rsidRPr="00D3318C">
        <w:rPr>
          <w:rFonts w:ascii="Times New Roman" w:hAnsi="Times New Roman" w:cs="Times New Roman"/>
          <w:sz w:val="26"/>
          <w:szCs w:val="26"/>
        </w:rPr>
        <w:t xml:space="preserve">The organ of </w:t>
      </w:r>
      <w:proofErr w:type="spellStart"/>
      <w:r w:rsidRPr="00D3318C">
        <w:rPr>
          <w:rFonts w:ascii="Times New Roman" w:hAnsi="Times New Roman" w:cs="Times New Roman"/>
          <w:sz w:val="26"/>
          <w:szCs w:val="26"/>
        </w:rPr>
        <w:t>Corti</w:t>
      </w:r>
      <w:proofErr w:type="spellEnd"/>
      <w:r w:rsidRPr="00D3318C">
        <w:rPr>
          <w:rFonts w:ascii="Times New Roman" w:hAnsi="Times New Roman" w:cs="Times New Roman"/>
          <w:sz w:val="26"/>
          <w:szCs w:val="26"/>
        </w:rPr>
        <w:t xml:space="preserve"> is a specialized sensory epithelium that allows for the transduction of sound vibrations into neural signals. The organ of </w:t>
      </w:r>
      <w:proofErr w:type="spellStart"/>
      <w:r w:rsidRPr="00D3318C">
        <w:rPr>
          <w:rFonts w:ascii="Times New Roman" w:hAnsi="Times New Roman" w:cs="Times New Roman"/>
          <w:sz w:val="26"/>
          <w:szCs w:val="26"/>
        </w:rPr>
        <w:t>Corti</w:t>
      </w:r>
      <w:proofErr w:type="spellEnd"/>
      <w:r w:rsidRPr="00D3318C">
        <w:rPr>
          <w:rFonts w:ascii="Times New Roman" w:hAnsi="Times New Roman" w:cs="Times New Roman"/>
          <w:sz w:val="26"/>
          <w:szCs w:val="26"/>
        </w:rPr>
        <w:t xml:space="preserve"> itself is l</w:t>
      </w:r>
      <w:r w:rsidR="00FC3828">
        <w:rPr>
          <w:rFonts w:ascii="Times New Roman" w:hAnsi="Times New Roman" w:cs="Times New Roman"/>
          <w:sz w:val="26"/>
          <w:szCs w:val="26"/>
        </w:rPr>
        <w:t>ocated on the basilar membrane</w:t>
      </w:r>
      <w:r w:rsidR="00FC3828" w:rsidRPr="00FC3828">
        <w:rPr>
          <w:rFonts w:ascii="Times New Roman" w:hAnsi="Times New Roman" w:cs="Times New Roman"/>
          <w:sz w:val="26"/>
          <w:szCs w:val="26"/>
        </w:rPr>
        <w:t xml:space="preserve">. The organ of </w:t>
      </w:r>
      <w:proofErr w:type="spellStart"/>
      <w:r w:rsidR="00FC3828" w:rsidRPr="00FC3828">
        <w:rPr>
          <w:rFonts w:ascii="Times New Roman" w:hAnsi="Times New Roman" w:cs="Times New Roman"/>
          <w:sz w:val="26"/>
          <w:szCs w:val="26"/>
        </w:rPr>
        <w:t>Corti</w:t>
      </w:r>
      <w:proofErr w:type="spellEnd"/>
      <w:r w:rsidR="00FC3828" w:rsidRPr="00FC3828">
        <w:rPr>
          <w:rFonts w:ascii="Times New Roman" w:hAnsi="Times New Roman" w:cs="Times New Roman"/>
          <w:sz w:val="26"/>
          <w:szCs w:val="26"/>
        </w:rPr>
        <w:t>, or spiral organ, where sound vibrations of different frequencies are detected, consists of hair cells and other epithelial structures supported by the basilar membra</w:t>
      </w:r>
      <w:r w:rsidR="00FC3828">
        <w:rPr>
          <w:rFonts w:ascii="Times New Roman" w:hAnsi="Times New Roman" w:cs="Times New Roman"/>
          <w:sz w:val="26"/>
          <w:szCs w:val="26"/>
        </w:rPr>
        <w:t>ne</w:t>
      </w:r>
      <w:r w:rsidR="00FC3828" w:rsidRPr="00FC3828">
        <w:rPr>
          <w:rFonts w:ascii="Times New Roman" w:hAnsi="Times New Roman" w:cs="Times New Roman"/>
          <w:sz w:val="26"/>
          <w:szCs w:val="26"/>
        </w:rPr>
        <w:t>. Here the sensory hair cells have precisely arranged V-shaped bundles of ri</w:t>
      </w:r>
      <w:r w:rsidR="00FC3828">
        <w:rPr>
          <w:rFonts w:ascii="Times New Roman" w:hAnsi="Times New Roman" w:cs="Times New Roman"/>
          <w:sz w:val="26"/>
          <w:szCs w:val="26"/>
        </w:rPr>
        <w:t xml:space="preserve">gid </w:t>
      </w:r>
      <w:proofErr w:type="spellStart"/>
      <w:proofErr w:type="gramStart"/>
      <w:r w:rsidR="00FC3828">
        <w:rPr>
          <w:rFonts w:ascii="Times New Roman" w:hAnsi="Times New Roman" w:cs="Times New Roman"/>
          <w:sz w:val="26"/>
          <w:szCs w:val="26"/>
        </w:rPr>
        <w:t>stereocilia</w:t>
      </w:r>
      <w:proofErr w:type="spellEnd"/>
      <w:r w:rsidR="00FC3828">
        <w:rPr>
          <w:rFonts w:ascii="Times New Roman" w:hAnsi="Times New Roman" w:cs="Times New Roman"/>
          <w:sz w:val="26"/>
          <w:szCs w:val="26"/>
        </w:rPr>
        <w:t>,</w:t>
      </w:r>
      <w:proofErr w:type="gramEnd"/>
      <w:r w:rsidR="00FC3828">
        <w:rPr>
          <w:rFonts w:ascii="Times New Roman" w:hAnsi="Times New Roman" w:cs="Times New Roman"/>
          <w:sz w:val="26"/>
          <w:szCs w:val="26"/>
        </w:rPr>
        <w:t xml:space="preserve"> </w:t>
      </w:r>
      <w:r w:rsidR="00FC3828" w:rsidRPr="00FC3828">
        <w:rPr>
          <w:rFonts w:ascii="Times New Roman" w:hAnsi="Times New Roman" w:cs="Times New Roman"/>
          <w:sz w:val="26"/>
          <w:szCs w:val="26"/>
        </w:rPr>
        <w:t xml:space="preserve">each loses its single larger </w:t>
      </w:r>
      <w:proofErr w:type="spellStart"/>
      <w:r w:rsidR="00FC3828" w:rsidRPr="00FC3828">
        <w:rPr>
          <w:rFonts w:ascii="Times New Roman" w:hAnsi="Times New Roman" w:cs="Times New Roman"/>
          <w:sz w:val="26"/>
          <w:szCs w:val="26"/>
        </w:rPr>
        <w:t>kinocilium</w:t>
      </w:r>
      <w:proofErr w:type="spellEnd"/>
      <w:r w:rsidR="00FC3828" w:rsidRPr="00FC3828">
        <w:rPr>
          <w:rFonts w:ascii="Times New Roman" w:hAnsi="Times New Roman" w:cs="Times New Roman"/>
          <w:sz w:val="26"/>
          <w:szCs w:val="26"/>
        </w:rPr>
        <w:t xml:space="preserve"> during</w:t>
      </w:r>
      <w:r w:rsidR="00FC3828">
        <w:rPr>
          <w:rFonts w:ascii="Times New Roman" w:hAnsi="Times New Roman" w:cs="Times New Roman"/>
          <w:sz w:val="26"/>
          <w:szCs w:val="26"/>
        </w:rPr>
        <w:t xml:space="preserve"> </w:t>
      </w:r>
      <w:r w:rsidR="00FC3828" w:rsidRPr="00FC3828">
        <w:rPr>
          <w:rFonts w:ascii="Times New Roman" w:hAnsi="Times New Roman" w:cs="Times New Roman"/>
          <w:sz w:val="26"/>
          <w:szCs w:val="26"/>
        </w:rPr>
        <w:t>development</w:t>
      </w:r>
      <w:r w:rsidR="00FC3828">
        <w:t xml:space="preserve">.                                                                                                            </w:t>
      </w:r>
      <w:r w:rsidR="000F7C66">
        <w:t xml:space="preserve">                       </w:t>
      </w:r>
      <w:r w:rsidR="00FC3828" w:rsidRPr="00F17043">
        <w:rPr>
          <w:rFonts w:ascii="Times New Roman" w:hAnsi="Times New Roman" w:cs="Times New Roman"/>
          <w:b/>
          <w:sz w:val="26"/>
          <w:szCs w:val="26"/>
        </w:rPr>
        <w:t>Two major types of hair cells are present:</w:t>
      </w:r>
    </w:p>
    <w:p w:rsidR="00FC3828" w:rsidRPr="002B7EC4" w:rsidRDefault="00FC3828" w:rsidP="002B7EC4">
      <w:pPr>
        <w:pStyle w:val="ListParagraph"/>
        <w:numPr>
          <w:ilvl w:val="0"/>
          <w:numId w:val="1"/>
        </w:numPr>
        <w:rPr>
          <w:rFonts w:ascii="Times New Roman" w:hAnsi="Times New Roman" w:cs="Times New Roman"/>
          <w:sz w:val="26"/>
          <w:szCs w:val="26"/>
        </w:rPr>
      </w:pPr>
      <w:r w:rsidRPr="002B7EC4">
        <w:rPr>
          <w:rFonts w:ascii="Times New Roman" w:hAnsi="Times New Roman" w:cs="Times New Roman"/>
          <w:sz w:val="26"/>
          <w:szCs w:val="26"/>
        </w:rPr>
        <w:t xml:space="preserve">Outer hair cells: are about 12,000 in total and they occur in three rows near the </w:t>
      </w:r>
      <w:proofErr w:type="spellStart"/>
      <w:r w:rsidRPr="002B7EC4">
        <w:rPr>
          <w:rFonts w:ascii="Times New Roman" w:hAnsi="Times New Roman" w:cs="Times New Roman"/>
          <w:sz w:val="26"/>
          <w:szCs w:val="26"/>
        </w:rPr>
        <w:t>saccule</w:t>
      </w:r>
      <w:proofErr w:type="spellEnd"/>
      <w:r w:rsidRPr="002B7EC4">
        <w:rPr>
          <w:rFonts w:ascii="Times New Roman" w:hAnsi="Times New Roman" w:cs="Times New Roman"/>
          <w:sz w:val="26"/>
          <w:szCs w:val="26"/>
        </w:rPr>
        <w:t xml:space="preserve">, increasing to five rows near the apex of the cochlea. Each columnar outer hair cell bears a V-shaped bundle of </w:t>
      </w:r>
      <w:proofErr w:type="spellStart"/>
      <w:r w:rsidRPr="002B7EC4">
        <w:rPr>
          <w:rFonts w:ascii="Times New Roman" w:hAnsi="Times New Roman" w:cs="Times New Roman"/>
          <w:sz w:val="26"/>
          <w:szCs w:val="26"/>
        </w:rPr>
        <w:t>stereocilia</w:t>
      </w:r>
      <w:proofErr w:type="spellEnd"/>
      <w:r w:rsidRPr="002B7EC4">
        <w:rPr>
          <w:rFonts w:ascii="Times New Roman" w:hAnsi="Times New Roman" w:cs="Times New Roman"/>
          <w:sz w:val="26"/>
          <w:szCs w:val="26"/>
        </w:rPr>
        <w:t>.</w:t>
      </w:r>
      <w:r w:rsidR="002B7EC4" w:rsidRPr="002B7EC4">
        <w:rPr>
          <w:rFonts w:ascii="Times New Roman" w:hAnsi="Times New Roman" w:cs="Times New Roman"/>
          <w:sz w:val="26"/>
          <w:szCs w:val="26"/>
        </w:rPr>
        <w:t xml:space="preserve"> </w:t>
      </w:r>
      <w:r w:rsidR="002B7EC4" w:rsidRPr="002B7EC4">
        <w:rPr>
          <w:rFonts w:ascii="Times New Roman" w:hAnsi="Times New Roman" w:cs="Times New Roman"/>
          <w:color w:val="000000"/>
          <w:sz w:val="26"/>
          <w:szCs w:val="26"/>
          <w:shd w:val="clear" w:color="auto" w:fill="FFFFFF"/>
        </w:rPr>
        <w:t xml:space="preserve">Outer hair </w:t>
      </w:r>
      <w:proofErr w:type="gramStart"/>
      <w:r w:rsidR="00F17043" w:rsidRPr="002B7EC4">
        <w:rPr>
          <w:rFonts w:ascii="Times New Roman" w:hAnsi="Times New Roman" w:cs="Times New Roman"/>
          <w:color w:val="000000"/>
          <w:sz w:val="26"/>
          <w:szCs w:val="26"/>
          <w:shd w:val="clear" w:color="auto" w:fill="FFFFFF"/>
        </w:rPr>
        <w:t>cells serve</w:t>
      </w:r>
      <w:r w:rsidR="00F17043">
        <w:rPr>
          <w:rFonts w:ascii="Times New Roman" w:hAnsi="Times New Roman" w:cs="Times New Roman"/>
          <w:color w:val="000000"/>
          <w:sz w:val="26"/>
          <w:szCs w:val="26"/>
          <w:shd w:val="clear" w:color="auto" w:fill="FFFFFF"/>
        </w:rPr>
        <w:t>s</w:t>
      </w:r>
      <w:proofErr w:type="gramEnd"/>
      <w:r w:rsidR="002B7EC4" w:rsidRPr="002B7EC4">
        <w:rPr>
          <w:rFonts w:ascii="Times New Roman" w:hAnsi="Times New Roman" w:cs="Times New Roman"/>
          <w:color w:val="000000"/>
          <w:sz w:val="26"/>
          <w:szCs w:val="26"/>
          <w:shd w:val="clear" w:color="auto" w:fill="FFFFFF"/>
        </w:rPr>
        <w:t xml:space="preserve"> as </w:t>
      </w:r>
      <w:r w:rsidR="002B7EC4" w:rsidRPr="002B7EC4">
        <w:rPr>
          <w:rFonts w:ascii="Times New Roman" w:hAnsi="Times New Roman" w:cs="Times New Roman"/>
          <w:color w:val="000000"/>
          <w:sz w:val="26"/>
          <w:szCs w:val="26"/>
          <w:shd w:val="clear" w:color="auto" w:fill="FFFFFF"/>
        </w:rPr>
        <w:lastRenderedPageBreak/>
        <w:t xml:space="preserve">acoustic pre-amplifiers which improve frequency selectivity by allowing the organ of </w:t>
      </w:r>
      <w:proofErr w:type="spellStart"/>
      <w:r w:rsidR="002B7EC4" w:rsidRPr="002B7EC4">
        <w:rPr>
          <w:rFonts w:ascii="Times New Roman" w:hAnsi="Times New Roman" w:cs="Times New Roman"/>
          <w:color w:val="000000"/>
          <w:sz w:val="26"/>
          <w:szCs w:val="26"/>
          <w:shd w:val="clear" w:color="auto" w:fill="FFFFFF"/>
        </w:rPr>
        <w:t>Corti</w:t>
      </w:r>
      <w:proofErr w:type="spellEnd"/>
      <w:r w:rsidR="002B7EC4" w:rsidRPr="002B7EC4">
        <w:rPr>
          <w:rFonts w:ascii="Times New Roman" w:hAnsi="Times New Roman" w:cs="Times New Roman"/>
          <w:color w:val="000000"/>
          <w:sz w:val="26"/>
          <w:szCs w:val="26"/>
          <w:shd w:val="clear" w:color="auto" w:fill="FFFFFF"/>
        </w:rPr>
        <w:t xml:space="preserve"> to become attuned to specific frequencies, like those of speech or music.</w:t>
      </w:r>
    </w:p>
    <w:p w:rsidR="00F45EF2" w:rsidRDefault="00FC3828" w:rsidP="00F45EF2">
      <w:pPr>
        <w:pStyle w:val="ListParagraph"/>
        <w:numPr>
          <w:ilvl w:val="0"/>
          <w:numId w:val="1"/>
        </w:numPr>
        <w:rPr>
          <w:rFonts w:ascii="Times New Roman" w:hAnsi="Times New Roman" w:cs="Times New Roman"/>
          <w:color w:val="000000"/>
          <w:sz w:val="26"/>
          <w:szCs w:val="26"/>
          <w:shd w:val="clear" w:color="auto" w:fill="FFFFFF"/>
        </w:rPr>
      </w:pPr>
      <w:r w:rsidRPr="002B7EC4">
        <w:rPr>
          <w:rFonts w:ascii="Times New Roman" w:hAnsi="Times New Roman" w:cs="Times New Roman"/>
          <w:sz w:val="26"/>
          <w:szCs w:val="26"/>
        </w:rPr>
        <w:t>Inner hair cells: are shorter and form a single row of about 3500</w:t>
      </w:r>
      <w:r w:rsidR="00397481">
        <w:rPr>
          <w:rFonts w:ascii="Times New Roman" w:hAnsi="Times New Roman" w:cs="Times New Roman"/>
          <w:sz w:val="26"/>
          <w:szCs w:val="26"/>
        </w:rPr>
        <w:t xml:space="preserve"> cells, each with a single </w:t>
      </w:r>
      <w:r w:rsidRPr="002B7EC4">
        <w:rPr>
          <w:rFonts w:ascii="Times New Roman" w:hAnsi="Times New Roman" w:cs="Times New Roman"/>
          <w:sz w:val="26"/>
          <w:szCs w:val="26"/>
        </w:rPr>
        <w:t xml:space="preserve">linear array of shorter </w:t>
      </w:r>
      <w:proofErr w:type="spellStart"/>
      <w:r w:rsidRPr="002B7EC4">
        <w:rPr>
          <w:rFonts w:ascii="Times New Roman" w:hAnsi="Times New Roman" w:cs="Times New Roman"/>
          <w:sz w:val="26"/>
          <w:szCs w:val="26"/>
        </w:rPr>
        <w:t>stereocilia</w:t>
      </w:r>
      <w:proofErr w:type="spellEnd"/>
      <w:r w:rsidRPr="002B7EC4">
        <w:rPr>
          <w:rFonts w:ascii="Times New Roman" w:hAnsi="Times New Roman" w:cs="Times New Roman"/>
          <w:sz w:val="26"/>
          <w:szCs w:val="26"/>
        </w:rPr>
        <w:t>.</w:t>
      </w:r>
      <w:r w:rsidR="002B7EC4" w:rsidRPr="002B7EC4">
        <w:rPr>
          <w:rFonts w:ascii="Times New Roman" w:hAnsi="Times New Roman" w:cs="Times New Roman"/>
          <w:sz w:val="26"/>
          <w:szCs w:val="26"/>
        </w:rPr>
        <w:t xml:space="preserve"> </w:t>
      </w:r>
      <w:r w:rsidR="002B7EC4" w:rsidRPr="002B7EC4">
        <w:rPr>
          <w:rFonts w:ascii="Times New Roman" w:hAnsi="Times New Roman" w:cs="Times New Roman"/>
          <w:color w:val="000000"/>
          <w:sz w:val="26"/>
          <w:szCs w:val="26"/>
          <w:shd w:val="clear" w:color="auto" w:fill="FFFFFF"/>
        </w:rPr>
        <w:t xml:space="preserve">Inner hair cells </w:t>
      </w:r>
      <w:proofErr w:type="spellStart"/>
      <w:r w:rsidR="002B7EC4" w:rsidRPr="002B7EC4">
        <w:rPr>
          <w:rFonts w:ascii="Times New Roman" w:hAnsi="Times New Roman" w:cs="Times New Roman"/>
          <w:color w:val="000000"/>
          <w:sz w:val="26"/>
          <w:szCs w:val="26"/>
          <w:shd w:val="clear" w:color="auto" w:fill="FFFFFF"/>
        </w:rPr>
        <w:t>transduce</w:t>
      </w:r>
      <w:proofErr w:type="spellEnd"/>
      <w:r w:rsidR="002B7EC4" w:rsidRPr="002B7EC4">
        <w:rPr>
          <w:rFonts w:ascii="Times New Roman" w:hAnsi="Times New Roman" w:cs="Times New Roman"/>
          <w:color w:val="000000"/>
          <w:sz w:val="26"/>
          <w:szCs w:val="26"/>
          <w:shd w:val="clear" w:color="auto" w:fill="FFFFFF"/>
        </w:rPr>
        <w:t xml:space="preserve"> sound from vibrations to neural signals via the shearing action of their </w:t>
      </w:r>
      <w:proofErr w:type="spellStart"/>
      <w:r w:rsidR="002B7EC4" w:rsidRPr="002B7EC4">
        <w:rPr>
          <w:rFonts w:ascii="Times New Roman" w:hAnsi="Times New Roman" w:cs="Times New Roman"/>
          <w:color w:val="000000"/>
          <w:sz w:val="26"/>
          <w:szCs w:val="26"/>
          <w:shd w:val="clear" w:color="auto" w:fill="FFFFFF"/>
        </w:rPr>
        <w:t>stereocilia</w:t>
      </w:r>
      <w:proofErr w:type="spellEnd"/>
      <w:r w:rsidR="002B7EC4" w:rsidRPr="002B7EC4">
        <w:rPr>
          <w:rFonts w:ascii="Times New Roman" w:hAnsi="Times New Roman" w:cs="Times New Roman"/>
          <w:color w:val="000000"/>
          <w:sz w:val="26"/>
          <w:szCs w:val="26"/>
          <w:shd w:val="clear" w:color="auto" w:fill="FFFFFF"/>
        </w:rPr>
        <w:t>.</w:t>
      </w:r>
      <w:r w:rsidR="00F45EF2">
        <w:rPr>
          <w:rFonts w:ascii="Times New Roman" w:hAnsi="Times New Roman" w:cs="Times New Roman"/>
          <w:color w:val="000000"/>
          <w:sz w:val="26"/>
          <w:szCs w:val="26"/>
          <w:shd w:val="clear" w:color="auto" w:fill="FFFFFF"/>
        </w:rPr>
        <w:t xml:space="preserve"> </w:t>
      </w:r>
    </w:p>
    <w:p w:rsidR="002B7EC4" w:rsidRPr="00F45EF2" w:rsidRDefault="002B7EC4" w:rsidP="00F45EF2">
      <w:pPr>
        <w:ind w:left="360"/>
        <w:rPr>
          <w:rFonts w:ascii="Times New Roman" w:hAnsi="Times New Roman" w:cs="Times New Roman"/>
          <w:color w:val="000000"/>
          <w:sz w:val="26"/>
          <w:szCs w:val="26"/>
          <w:shd w:val="clear" w:color="auto" w:fill="FFFFFF"/>
        </w:rPr>
      </w:pPr>
      <w:r w:rsidRPr="00F45EF2">
        <w:rPr>
          <w:rFonts w:ascii="Times New Roman" w:hAnsi="Times New Roman" w:cs="Times New Roman"/>
          <w:sz w:val="26"/>
          <w:szCs w:val="26"/>
        </w:rPr>
        <w:t xml:space="preserve">Both outer and inner hair cells have synaptic connections with afferent and efferent nerve endings, with the inner row of cells more heavily innervated. The cell bodies of the afferent bipolar neurons constitute the spiral ganglion located in the bony core of the </w:t>
      </w:r>
      <w:proofErr w:type="spellStart"/>
      <w:r w:rsidRPr="00F45EF2">
        <w:rPr>
          <w:rFonts w:ascii="Times New Roman" w:hAnsi="Times New Roman" w:cs="Times New Roman"/>
          <w:sz w:val="26"/>
          <w:szCs w:val="26"/>
        </w:rPr>
        <w:t>modiolus</w:t>
      </w:r>
      <w:proofErr w:type="spellEnd"/>
      <w:r w:rsidRPr="00F45EF2">
        <w:rPr>
          <w:rFonts w:ascii="Times New Roman" w:hAnsi="Times New Roman" w:cs="Times New Roman"/>
          <w:sz w:val="26"/>
          <w:szCs w:val="26"/>
        </w:rPr>
        <w:t>.</w:t>
      </w:r>
    </w:p>
    <w:p w:rsidR="002B7EC4" w:rsidRPr="00F17043" w:rsidRDefault="002B7EC4">
      <w:pPr>
        <w:rPr>
          <w:rFonts w:ascii="Times New Roman" w:hAnsi="Times New Roman" w:cs="Times New Roman"/>
          <w:b/>
          <w:sz w:val="26"/>
          <w:szCs w:val="26"/>
        </w:rPr>
      </w:pPr>
      <w:r w:rsidRPr="00F17043">
        <w:rPr>
          <w:rFonts w:ascii="Times New Roman" w:hAnsi="Times New Roman" w:cs="Times New Roman"/>
          <w:b/>
          <w:sz w:val="26"/>
          <w:szCs w:val="26"/>
        </w:rPr>
        <w:t xml:space="preserve">Two major types of columnar supporting cells are attached to the basilar membrane in the organ of </w:t>
      </w:r>
      <w:proofErr w:type="spellStart"/>
      <w:r w:rsidRPr="00F17043">
        <w:rPr>
          <w:rFonts w:ascii="Times New Roman" w:hAnsi="Times New Roman" w:cs="Times New Roman"/>
          <w:b/>
          <w:sz w:val="26"/>
          <w:szCs w:val="26"/>
        </w:rPr>
        <w:t>Corti</w:t>
      </w:r>
      <w:proofErr w:type="spellEnd"/>
      <w:r w:rsidRPr="00F17043">
        <w:rPr>
          <w:rFonts w:ascii="Times New Roman" w:hAnsi="Times New Roman" w:cs="Times New Roman"/>
          <w:b/>
          <w:sz w:val="26"/>
          <w:szCs w:val="26"/>
        </w:rPr>
        <w:t>:</w:t>
      </w:r>
    </w:p>
    <w:p w:rsidR="00F45EF2" w:rsidRDefault="00F45EF2" w:rsidP="00F45EF2">
      <w:pPr>
        <w:pStyle w:val="ListParagraph"/>
        <w:numPr>
          <w:ilvl w:val="0"/>
          <w:numId w:val="2"/>
        </w:numPr>
        <w:rPr>
          <w:rFonts w:ascii="Times New Roman" w:hAnsi="Times New Roman" w:cs="Times New Roman"/>
          <w:sz w:val="26"/>
          <w:szCs w:val="26"/>
        </w:rPr>
      </w:pPr>
      <w:r w:rsidRPr="00F45EF2">
        <w:rPr>
          <w:rFonts w:ascii="Times New Roman" w:hAnsi="Times New Roman" w:cs="Times New Roman"/>
          <w:sz w:val="26"/>
          <w:szCs w:val="26"/>
        </w:rPr>
        <w:t xml:space="preserve">Inner and outer </w:t>
      </w:r>
      <w:proofErr w:type="spellStart"/>
      <w:r w:rsidRPr="00F45EF2">
        <w:rPr>
          <w:rFonts w:ascii="Times New Roman" w:hAnsi="Times New Roman" w:cs="Times New Roman"/>
          <w:sz w:val="26"/>
          <w:szCs w:val="26"/>
        </w:rPr>
        <w:t>phalangeal</w:t>
      </w:r>
      <w:proofErr w:type="spellEnd"/>
      <w:r w:rsidRPr="00F45EF2">
        <w:rPr>
          <w:rFonts w:ascii="Times New Roman" w:hAnsi="Times New Roman" w:cs="Times New Roman"/>
          <w:sz w:val="26"/>
          <w:szCs w:val="26"/>
        </w:rPr>
        <w:t xml:space="preserve"> cells</w:t>
      </w:r>
      <w:r>
        <w:rPr>
          <w:rFonts w:ascii="Times New Roman" w:hAnsi="Times New Roman" w:cs="Times New Roman"/>
          <w:sz w:val="26"/>
          <w:szCs w:val="26"/>
        </w:rPr>
        <w:t>:</w:t>
      </w:r>
      <w:r w:rsidRPr="00F45EF2">
        <w:rPr>
          <w:rFonts w:ascii="Times New Roman" w:hAnsi="Times New Roman" w:cs="Times New Roman"/>
          <w:sz w:val="26"/>
          <w:szCs w:val="26"/>
        </w:rPr>
        <w:t xml:space="preserve"> extend apical processes that intimately surround and support the </w:t>
      </w:r>
      <w:proofErr w:type="spellStart"/>
      <w:r w:rsidRPr="00F45EF2">
        <w:rPr>
          <w:rFonts w:ascii="Times New Roman" w:hAnsi="Times New Roman" w:cs="Times New Roman"/>
          <w:sz w:val="26"/>
          <w:szCs w:val="26"/>
        </w:rPr>
        <w:t>basolateral</w:t>
      </w:r>
      <w:proofErr w:type="spellEnd"/>
      <w:r w:rsidRPr="00F45EF2">
        <w:rPr>
          <w:rFonts w:ascii="Times New Roman" w:hAnsi="Times New Roman" w:cs="Times New Roman"/>
          <w:sz w:val="26"/>
          <w:szCs w:val="26"/>
        </w:rPr>
        <w:t xml:space="preserve"> parts of both inner and outer hair cells and the synaptic nerve endings. The apical ends of </w:t>
      </w:r>
      <w:proofErr w:type="spellStart"/>
      <w:r w:rsidRPr="00F45EF2">
        <w:rPr>
          <w:rFonts w:ascii="Times New Roman" w:hAnsi="Times New Roman" w:cs="Times New Roman"/>
          <w:sz w:val="26"/>
          <w:szCs w:val="26"/>
        </w:rPr>
        <w:t>phalangeal</w:t>
      </w:r>
      <w:proofErr w:type="spellEnd"/>
      <w:r w:rsidRPr="00F45EF2">
        <w:rPr>
          <w:rFonts w:ascii="Times New Roman" w:hAnsi="Times New Roman" w:cs="Times New Roman"/>
          <w:sz w:val="26"/>
          <w:szCs w:val="26"/>
        </w:rPr>
        <w:t xml:space="preserve"> cells are joined to those of the hair cells by tight </w:t>
      </w:r>
      <w:proofErr w:type="spellStart"/>
      <w:r w:rsidRPr="00F45EF2">
        <w:rPr>
          <w:rFonts w:ascii="Times New Roman" w:hAnsi="Times New Roman" w:cs="Times New Roman"/>
          <w:sz w:val="26"/>
          <w:szCs w:val="26"/>
        </w:rPr>
        <w:t>zonulae</w:t>
      </w:r>
      <w:proofErr w:type="spellEnd"/>
      <w:r w:rsidRPr="00F45EF2">
        <w:rPr>
          <w:rFonts w:ascii="Times New Roman" w:hAnsi="Times New Roman" w:cs="Times New Roman"/>
          <w:sz w:val="26"/>
          <w:szCs w:val="26"/>
        </w:rPr>
        <w:t xml:space="preserve"> </w:t>
      </w:r>
      <w:proofErr w:type="spellStart"/>
      <w:r w:rsidRPr="00F45EF2">
        <w:rPr>
          <w:rFonts w:ascii="Times New Roman" w:hAnsi="Times New Roman" w:cs="Times New Roman"/>
          <w:sz w:val="26"/>
          <w:szCs w:val="26"/>
        </w:rPr>
        <w:t>occludens</w:t>
      </w:r>
      <w:proofErr w:type="spellEnd"/>
      <w:r w:rsidRPr="00F45EF2">
        <w:rPr>
          <w:rFonts w:ascii="Times New Roman" w:hAnsi="Times New Roman" w:cs="Times New Roman"/>
          <w:sz w:val="26"/>
          <w:szCs w:val="26"/>
        </w:rPr>
        <w:t xml:space="preserve">, forming an apical plate across the spiral organ through which the </w:t>
      </w:r>
      <w:proofErr w:type="spellStart"/>
      <w:r w:rsidRPr="00F45EF2">
        <w:rPr>
          <w:rFonts w:ascii="Times New Roman" w:hAnsi="Times New Roman" w:cs="Times New Roman"/>
          <w:sz w:val="26"/>
          <w:szCs w:val="26"/>
        </w:rPr>
        <w:t>stereocilia</w:t>
      </w:r>
      <w:proofErr w:type="spellEnd"/>
      <w:r w:rsidRPr="00F45EF2">
        <w:rPr>
          <w:rFonts w:ascii="Times New Roman" w:hAnsi="Times New Roman" w:cs="Times New Roman"/>
          <w:sz w:val="26"/>
          <w:szCs w:val="26"/>
        </w:rPr>
        <w:t xml:space="preserve"> bundles projec</w:t>
      </w:r>
      <w:r>
        <w:rPr>
          <w:rFonts w:ascii="Times New Roman" w:hAnsi="Times New Roman" w:cs="Times New Roman"/>
          <w:sz w:val="26"/>
          <w:szCs w:val="26"/>
        </w:rPr>
        <w:t xml:space="preserve">t into </w:t>
      </w:r>
      <w:proofErr w:type="spellStart"/>
      <w:r>
        <w:rPr>
          <w:rFonts w:ascii="Times New Roman" w:hAnsi="Times New Roman" w:cs="Times New Roman"/>
          <w:sz w:val="26"/>
          <w:szCs w:val="26"/>
        </w:rPr>
        <w:t>endolymph</w:t>
      </w:r>
      <w:proofErr w:type="spellEnd"/>
      <w:r>
        <w:rPr>
          <w:rFonts w:ascii="Times New Roman" w:hAnsi="Times New Roman" w:cs="Times New Roman"/>
          <w:sz w:val="26"/>
          <w:szCs w:val="26"/>
        </w:rPr>
        <w:t>.</w:t>
      </w:r>
    </w:p>
    <w:p w:rsidR="00F45EF2" w:rsidRDefault="00F45EF2" w:rsidP="00F45EF2">
      <w:pPr>
        <w:pStyle w:val="ListParagraph"/>
        <w:numPr>
          <w:ilvl w:val="0"/>
          <w:numId w:val="2"/>
        </w:numPr>
        <w:rPr>
          <w:rFonts w:ascii="Times New Roman" w:hAnsi="Times New Roman" w:cs="Times New Roman"/>
          <w:sz w:val="26"/>
          <w:szCs w:val="26"/>
        </w:rPr>
      </w:pPr>
      <w:r w:rsidRPr="00F45EF2">
        <w:rPr>
          <w:rFonts w:ascii="Times New Roman" w:hAnsi="Times New Roman" w:cs="Times New Roman"/>
          <w:sz w:val="26"/>
          <w:szCs w:val="26"/>
        </w:rPr>
        <w:t>Pillar cells</w:t>
      </w:r>
      <w:r>
        <w:rPr>
          <w:rFonts w:ascii="Times New Roman" w:hAnsi="Times New Roman" w:cs="Times New Roman"/>
          <w:sz w:val="26"/>
          <w:szCs w:val="26"/>
        </w:rPr>
        <w:t>:</w:t>
      </w:r>
      <w:r w:rsidRPr="00F45EF2">
        <w:rPr>
          <w:rFonts w:ascii="Times New Roman" w:hAnsi="Times New Roman" w:cs="Times New Roman"/>
          <w:sz w:val="26"/>
          <w:szCs w:val="26"/>
        </w:rPr>
        <w:t xml:space="preserve"> are stiffened by heavy bundles of keratin and outline a triangular space, the inner tunnel, between the outer and inner complexes of hair cells and </w:t>
      </w:r>
      <w:proofErr w:type="spellStart"/>
      <w:r w:rsidRPr="00F45EF2">
        <w:rPr>
          <w:rFonts w:ascii="Times New Roman" w:hAnsi="Times New Roman" w:cs="Times New Roman"/>
          <w:sz w:val="26"/>
          <w:szCs w:val="26"/>
        </w:rPr>
        <w:t>phalangeal</w:t>
      </w:r>
      <w:proofErr w:type="spellEnd"/>
      <w:r w:rsidRPr="00F45EF2">
        <w:rPr>
          <w:rFonts w:ascii="Times New Roman" w:hAnsi="Times New Roman" w:cs="Times New Roman"/>
          <w:sz w:val="26"/>
          <w:szCs w:val="26"/>
        </w:rPr>
        <w:t xml:space="preserve"> cells. The stiff inner tunnel also plays a role in sound transmission</w:t>
      </w:r>
      <w:r>
        <w:rPr>
          <w:rFonts w:ascii="Times New Roman" w:hAnsi="Times New Roman" w:cs="Times New Roman"/>
          <w:sz w:val="26"/>
          <w:szCs w:val="26"/>
        </w:rPr>
        <w:t>.</w:t>
      </w:r>
    </w:p>
    <w:p w:rsidR="009503ED" w:rsidRDefault="00F45EF2" w:rsidP="009503ED">
      <w:pPr>
        <w:ind w:left="360"/>
        <w:rPr>
          <w:rFonts w:ascii="Times New Roman" w:hAnsi="Times New Roman" w:cs="Times New Roman"/>
          <w:sz w:val="26"/>
          <w:szCs w:val="26"/>
        </w:rPr>
      </w:pPr>
      <w:r w:rsidRPr="00F45EF2">
        <w:rPr>
          <w:rFonts w:ascii="Times New Roman" w:hAnsi="Times New Roman" w:cs="Times New Roman"/>
          <w:sz w:val="26"/>
          <w:szCs w:val="26"/>
        </w:rPr>
        <w:t xml:space="preserve">On the outer hair cells the tips of the tallest </w:t>
      </w:r>
      <w:proofErr w:type="spellStart"/>
      <w:r w:rsidRPr="00F45EF2">
        <w:rPr>
          <w:rFonts w:ascii="Times New Roman" w:hAnsi="Times New Roman" w:cs="Times New Roman"/>
          <w:sz w:val="26"/>
          <w:szCs w:val="26"/>
        </w:rPr>
        <w:t>stereocilia</w:t>
      </w:r>
      <w:proofErr w:type="spellEnd"/>
      <w:r w:rsidRPr="00F45EF2">
        <w:rPr>
          <w:rFonts w:ascii="Times New Roman" w:hAnsi="Times New Roman" w:cs="Times New Roman"/>
          <w:sz w:val="26"/>
          <w:szCs w:val="26"/>
        </w:rPr>
        <w:t xml:space="preserve"> are embedded in the gel-like </w:t>
      </w:r>
      <w:proofErr w:type="spellStart"/>
      <w:r w:rsidRPr="00F45EF2">
        <w:rPr>
          <w:rFonts w:ascii="Times New Roman" w:hAnsi="Times New Roman" w:cs="Times New Roman"/>
          <w:sz w:val="26"/>
          <w:szCs w:val="26"/>
        </w:rPr>
        <w:t>tectorial</w:t>
      </w:r>
      <w:proofErr w:type="spellEnd"/>
      <w:r w:rsidRPr="00F45EF2">
        <w:rPr>
          <w:rFonts w:ascii="Times New Roman" w:hAnsi="Times New Roman" w:cs="Times New Roman"/>
          <w:sz w:val="26"/>
          <w:szCs w:val="26"/>
        </w:rPr>
        <w:t xml:space="preserve"> membrane, an </w:t>
      </w:r>
      <w:proofErr w:type="spellStart"/>
      <w:r w:rsidRPr="00F45EF2">
        <w:rPr>
          <w:rFonts w:ascii="Times New Roman" w:hAnsi="Times New Roman" w:cs="Times New Roman"/>
          <w:sz w:val="26"/>
          <w:szCs w:val="26"/>
        </w:rPr>
        <w:t>acellular</w:t>
      </w:r>
      <w:proofErr w:type="spellEnd"/>
      <w:r w:rsidRPr="00F45EF2">
        <w:rPr>
          <w:rFonts w:ascii="Times New Roman" w:hAnsi="Times New Roman" w:cs="Times New Roman"/>
          <w:sz w:val="26"/>
          <w:szCs w:val="26"/>
        </w:rPr>
        <w:t xml:space="preserve"> layer that extends over the organ of </w:t>
      </w:r>
      <w:proofErr w:type="spellStart"/>
      <w:r w:rsidRPr="00F45EF2">
        <w:rPr>
          <w:rFonts w:ascii="Times New Roman" w:hAnsi="Times New Roman" w:cs="Times New Roman"/>
          <w:sz w:val="26"/>
          <w:szCs w:val="26"/>
        </w:rPr>
        <w:t>Corti</w:t>
      </w:r>
      <w:proofErr w:type="spellEnd"/>
      <w:r w:rsidRPr="00F45EF2">
        <w:rPr>
          <w:rFonts w:ascii="Times New Roman" w:hAnsi="Times New Roman" w:cs="Times New Roman"/>
          <w:sz w:val="26"/>
          <w:szCs w:val="26"/>
        </w:rPr>
        <w:t xml:space="preserve"> from the connective tissue ar</w:t>
      </w:r>
      <w:r w:rsidR="00A93E3B">
        <w:rPr>
          <w:rFonts w:ascii="Times New Roman" w:hAnsi="Times New Roman" w:cs="Times New Roman"/>
          <w:sz w:val="26"/>
          <w:szCs w:val="26"/>
        </w:rPr>
        <w:t xml:space="preserve">ound the </w:t>
      </w:r>
      <w:proofErr w:type="spellStart"/>
      <w:r w:rsidR="00A93E3B">
        <w:rPr>
          <w:rFonts w:ascii="Times New Roman" w:hAnsi="Times New Roman" w:cs="Times New Roman"/>
          <w:sz w:val="26"/>
          <w:szCs w:val="26"/>
        </w:rPr>
        <w:t>modiolus</w:t>
      </w:r>
      <w:proofErr w:type="spellEnd"/>
      <w:r w:rsidRPr="00F45EF2">
        <w:rPr>
          <w:rFonts w:ascii="Times New Roman" w:hAnsi="Times New Roman" w:cs="Times New Roman"/>
          <w:sz w:val="26"/>
          <w:szCs w:val="26"/>
        </w:rPr>
        <w:t xml:space="preserve">. The </w:t>
      </w:r>
      <w:proofErr w:type="spellStart"/>
      <w:r w:rsidRPr="00F45EF2">
        <w:rPr>
          <w:rFonts w:ascii="Times New Roman" w:hAnsi="Times New Roman" w:cs="Times New Roman"/>
          <w:sz w:val="26"/>
          <w:szCs w:val="26"/>
        </w:rPr>
        <w:t>tectorial</w:t>
      </w:r>
      <w:proofErr w:type="spellEnd"/>
      <w:r w:rsidRPr="00F45EF2">
        <w:rPr>
          <w:rFonts w:ascii="Times New Roman" w:hAnsi="Times New Roman" w:cs="Times New Roman"/>
          <w:sz w:val="26"/>
          <w:szCs w:val="26"/>
        </w:rPr>
        <w:t xml:space="preserve"> membrane consists of fine bundles of collagen (types II, V, IX, and XI) associated with </w:t>
      </w:r>
      <w:proofErr w:type="spellStart"/>
      <w:r w:rsidRPr="00F45EF2">
        <w:rPr>
          <w:rFonts w:ascii="Times New Roman" w:hAnsi="Times New Roman" w:cs="Times New Roman"/>
          <w:sz w:val="26"/>
          <w:szCs w:val="26"/>
        </w:rPr>
        <w:t>proteoglycans</w:t>
      </w:r>
      <w:proofErr w:type="spellEnd"/>
      <w:r w:rsidRPr="00F45EF2">
        <w:rPr>
          <w:rFonts w:ascii="Times New Roman" w:hAnsi="Times New Roman" w:cs="Times New Roman"/>
          <w:sz w:val="26"/>
          <w:szCs w:val="26"/>
        </w:rPr>
        <w:t xml:space="preserve"> and forms during the embryonic period from secretions of cells lining this region.</w:t>
      </w:r>
      <w:r w:rsidR="00A93E3B">
        <w:rPr>
          <w:rFonts w:ascii="Times New Roman" w:hAnsi="Times New Roman" w:cs="Times New Roman"/>
          <w:sz w:val="26"/>
          <w:szCs w:val="26"/>
        </w:rPr>
        <w:t xml:space="preserve"> </w:t>
      </w:r>
    </w:p>
    <w:p w:rsidR="000E64F5" w:rsidRPr="009503ED" w:rsidRDefault="00397481" w:rsidP="009503ED">
      <w:pPr>
        <w:rPr>
          <w:rFonts w:ascii="Times New Roman" w:hAnsi="Times New Roman" w:cs="Times New Roman"/>
          <w:sz w:val="26"/>
          <w:szCs w:val="26"/>
        </w:rPr>
      </w:pPr>
      <w:r w:rsidRPr="009503ED">
        <w:rPr>
          <w:rFonts w:ascii="Times New Roman" w:hAnsi="Times New Roman" w:cs="Times New Roman"/>
          <w:b/>
          <w:sz w:val="26"/>
          <w:szCs w:val="26"/>
        </w:rPr>
        <w:t xml:space="preserve"> </w:t>
      </w:r>
      <w:r w:rsidR="000E64F5" w:rsidRPr="009503ED">
        <w:rPr>
          <w:rFonts w:ascii="Times New Roman" w:hAnsi="Times New Roman" w:cs="Times New Roman"/>
          <w:b/>
          <w:sz w:val="26"/>
          <w:szCs w:val="26"/>
        </w:rPr>
        <w:t xml:space="preserve">Functions of organ of </w:t>
      </w:r>
      <w:proofErr w:type="spellStart"/>
      <w:r w:rsidR="000E64F5" w:rsidRPr="009503ED">
        <w:rPr>
          <w:rFonts w:ascii="Times New Roman" w:hAnsi="Times New Roman" w:cs="Times New Roman"/>
          <w:b/>
          <w:sz w:val="26"/>
          <w:szCs w:val="26"/>
        </w:rPr>
        <w:t>corti</w:t>
      </w:r>
      <w:proofErr w:type="spellEnd"/>
    </w:p>
    <w:p w:rsidR="009503ED" w:rsidRPr="009503ED" w:rsidRDefault="009503ED" w:rsidP="009503ED">
      <w:pPr>
        <w:rPr>
          <w:rFonts w:ascii="Times New Roman" w:hAnsi="Times New Roman" w:cs="Times New Roman"/>
          <w:sz w:val="26"/>
          <w:szCs w:val="26"/>
        </w:rPr>
      </w:pPr>
      <w:r w:rsidRPr="009503ED">
        <w:rPr>
          <w:rFonts w:ascii="Times New Roman" w:hAnsi="Times New Roman" w:cs="Times New Roman"/>
          <w:sz w:val="26"/>
          <w:szCs w:val="26"/>
        </w:rPr>
        <w:t xml:space="preserve">The function of the organ of </w:t>
      </w:r>
      <w:proofErr w:type="spellStart"/>
      <w:r w:rsidRPr="009503ED">
        <w:rPr>
          <w:rFonts w:ascii="Times New Roman" w:hAnsi="Times New Roman" w:cs="Times New Roman"/>
          <w:sz w:val="26"/>
          <w:szCs w:val="26"/>
        </w:rPr>
        <w:t>Corti</w:t>
      </w:r>
      <w:proofErr w:type="spellEnd"/>
      <w:r w:rsidRPr="009503ED">
        <w:rPr>
          <w:rFonts w:ascii="Times New Roman" w:hAnsi="Times New Roman" w:cs="Times New Roman"/>
          <w:sz w:val="26"/>
          <w:szCs w:val="26"/>
        </w:rPr>
        <w:t xml:space="preserve"> is to change (</w:t>
      </w:r>
      <w:proofErr w:type="spellStart"/>
      <w:r>
        <w:rPr>
          <w:rFonts w:ascii="Times New Roman" w:hAnsi="Times New Roman" w:cs="Times New Roman"/>
          <w:sz w:val="26"/>
          <w:szCs w:val="26"/>
        </w:rPr>
        <w:t>transduce</w:t>
      </w:r>
      <w:proofErr w:type="spellEnd"/>
      <w:r w:rsidRPr="009503ED">
        <w:rPr>
          <w:rFonts w:ascii="Times New Roman" w:hAnsi="Times New Roman" w:cs="Times New Roman"/>
          <w:sz w:val="26"/>
          <w:szCs w:val="26"/>
        </w:rPr>
        <w:t>) auditory signals and minimise the hair cells’ extraction of sound energy.</w:t>
      </w:r>
      <w:r>
        <w:rPr>
          <w:rFonts w:ascii="Times New Roman" w:hAnsi="Times New Roman" w:cs="Times New Roman"/>
          <w:sz w:val="26"/>
          <w:szCs w:val="26"/>
        </w:rPr>
        <w:t xml:space="preserve"> Also </w:t>
      </w:r>
      <w:r w:rsidR="004E579C">
        <w:rPr>
          <w:rFonts w:ascii="Times New Roman" w:hAnsi="Times New Roman" w:cs="Times New Roman"/>
          <w:sz w:val="26"/>
          <w:szCs w:val="26"/>
        </w:rPr>
        <w:t xml:space="preserve">the organ of </w:t>
      </w:r>
      <w:proofErr w:type="spellStart"/>
      <w:r w:rsidR="004E579C">
        <w:rPr>
          <w:rFonts w:ascii="Times New Roman" w:hAnsi="Times New Roman" w:cs="Times New Roman"/>
          <w:sz w:val="26"/>
          <w:szCs w:val="26"/>
        </w:rPr>
        <w:t>corti</w:t>
      </w:r>
      <w:proofErr w:type="spellEnd"/>
      <w:r w:rsidR="004E579C">
        <w:rPr>
          <w:rFonts w:ascii="Times New Roman" w:hAnsi="Times New Roman" w:cs="Times New Roman"/>
          <w:sz w:val="26"/>
          <w:szCs w:val="26"/>
        </w:rPr>
        <w:t xml:space="preserve"> is capable of performing </w:t>
      </w:r>
      <w:r>
        <w:rPr>
          <w:rFonts w:ascii="Times New Roman" w:hAnsi="Times New Roman" w:cs="Times New Roman"/>
          <w:sz w:val="26"/>
          <w:szCs w:val="26"/>
        </w:rPr>
        <w:t>Cochlear Amplification</w:t>
      </w:r>
      <w:r w:rsidR="004E579C">
        <w:rPr>
          <w:rFonts w:ascii="Times New Roman" w:hAnsi="Times New Roman" w:cs="Times New Roman"/>
          <w:sz w:val="26"/>
          <w:szCs w:val="26"/>
        </w:rPr>
        <w:t xml:space="preserve"> and it does this by</w:t>
      </w:r>
      <w:r w:rsidRPr="009503ED">
        <w:rPr>
          <w:rFonts w:ascii="Times New Roman" w:hAnsi="Times New Roman" w:cs="Times New Roman"/>
          <w:color w:val="000000" w:themeColor="text1"/>
          <w:sz w:val="26"/>
          <w:szCs w:val="26"/>
        </w:rPr>
        <w:t xml:space="preserve"> modulating the auditory signal.</w:t>
      </w:r>
      <w:r w:rsidR="004E579C" w:rsidRPr="009503ED">
        <w:rPr>
          <w:rFonts w:ascii="Times New Roman" w:hAnsi="Times New Roman" w:cs="Times New Roman"/>
          <w:color w:val="000000" w:themeColor="text1"/>
          <w:sz w:val="26"/>
          <w:szCs w:val="26"/>
        </w:rPr>
        <w:t xml:space="preserve"> </w:t>
      </w:r>
      <w:r w:rsidRPr="009503ED">
        <w:rPr>
          <w:rFonts w:ascii="Times New Roman" w:hAnsi="Times New Roman" w:cs="Times New Roman"/>
          <w:color w:val="000000" w:themeColor="text1"/>
          <w:sz w:val="26"/>
          <w:szCs w:val="26"/>
        </w:rPr>
        <w:t xml:space="preserve">The outer hair cells (OHCs) can amplify the </w:t>
      </w:r>
      <w:r w:rsidR="00F17043">
        <w:rPr>
          <w:rFonts w:ascii="Times New Roman" w:hAnsi="Times New Roman" w:cs="Times New Roman"/>
          <w:color w:val="000000" w:themeColor="text1"/>
          <w:sz w:val="26"/>
          <w:szCs w:val="26"/>
        </w:rPr>
        <w:t xml:space="preserve">auditory </w:t>
      </w:r>
      <w:r w:rsidRPr="009503ED">
        <w:rPr>
          <w:rFonts w:ascii="Times New Roman" w:hAnsi="Times New Roman" w:cs="Times New Roman"/>
          <w:color w:val="000000" w:themeColor="text1"/>
          <w:sz w:val="26"/>
          <w:szCs w:val="26"/>
        </w:rPr>
        <w:t>signal through a process called </w:t>
      </w:r>
      <w:hyperlink r:id="rId6" w:tooltip="Electromotility (page does not exist)" w:history="1">
        <w:proofErr w:type="spellStart"/>
        <w:r w:rsidRPr="009503ED">
          <w:rPr>
            <w:rStyle w:val="Hyperlink"/>
            <w:rFonts w:ascii="Times New Roman" w:hAnsi="Times New Roman" w:cs="Times New Roman"/>
            <w:color w:val="000000" w:themeColor="text1"/>
            <w:sz w:val="26"/>
            <w:szCs w:val="26"/>
            <w:u w:val="none"/>
          </w:rPr>
          <w:t>electromotility</w:t>
        </w:r>
        <w:proofErr w:type="spellEnd"/>
      </w:hyperlink>
      <w:r w:rsidRPr="009503ED">
        <w:rPr>
          <w:rFonts w:ascii="Times New Roman" w:hAnsi="Times New Roman" w:cs="Times New Roman"/>
          <w:color w:val="000000" w:themeColor="text1"/>
          <w:sz w:val="26"/>
          <w:szCs w:val="26"/>
        </w:rPr>
        <w:t xml:space="preserve"> where they increase movement of the basilar and </w:t>
      </w:r>
      <w:proofErr w:type="spellStart"/>
      <w:r w:rsidRPr="009503ED">
        <w:rPr>
          <w:rFonts w:ascii="Times New Roman" w:hAnsi="Times New Roman" w:cs="Times New Roman"/>
          <w:color w:val="000000" w:themeColor="text1"/>
          <w:sz w:val="26"/>
          <w:szCs w:val="26"/>
        </w:rPr>
        <w:t>tectorial</w:t>
      </w:r>
      <w:proofErr w:type="spellEnd"/>
      <w:r w:rsidRPr="009503ED">
        <w:rPr>
          <w:rFonts w:ascii="Times New Roman" w:hAnsi="Times New Roman" w:cs="Times New Roman"/>
          <w:color w:val="000000" w:themeColor="text1"/>
          <w:sz w:val="26"/>
          <w:szCs w:val="26"/>
        </w:rPr>
        <w:t xml:space="preserve"> membranes and therefore increase deflection of </w:t>
      </w:r>
      <w:proofErr w:type="spellStart"/>
      <w:r w:rsidRPr="009503ED">
        <w:rPr>
          <w:rFonts w:ascii="Times New Roman" w:hAnsi="Times New Roman" w:cs="Times New Roman"/>
          <w:color w:val="000000" w:themeColor="text1"/>
          <w:sz w:val="26"/>
          <w:szCs w:val="26"/>
        </w:rPr>
        <w:t>stereocilia</w:t>
      </w:r>
      <w:proofErr w:type="spellEnd"/>
      <w:r w:rsidRPr="009503ED">
        <w:rPr>
          <w:rFonts w:ascii="Times New Roman" w:hAnsi="Times New Roman" w:cs="Times New Roman"/>
          <w:color w:val="000000" w:themeColor="text1"/>
          <w:sz w:val="26"/>
          <w:szCs w:val="26"/>
        </w:rPr>
        <w:t xml:space="preserve"> in the </w:t>
      </w:r>
      <w:r w:rsidR="004E579C">
        <w:rPr>
          <w:rFonts w:ascii="Times New Roman" w:hAnsi="Times New Roman" w:cs="Times New Roman"/>
          <w:color w:val="000000" w:themeColor="text1"/>
          <w:sz w:val="26"/>
          <w:szCs w:val="26"/>
        </w:rPr>
        <w:t>inner hair cells.</w:t>
      </w:r>
      <w:r w:rsidR="004E579C" w:rsidRPr="009503ED">
        <w:rPr>
          <w:rFonts w:ascii="Times New Roman" w:hAnsi="Times New Roman" w:cs="Times New Roman"/>
          <w:sz w:val="26"/>
          <w:szCs w:val="26"/>
        </w:rPr>
        <w:t xml:space="preserve"> </w:t>
      </w:r>
    </w:p>
    <w:p w:rsidR="009503ED" w:rsidRPr="009503ED" w:rsidRDefault="009503ED" w:rsidP="009503ED">
      <w:pPr>
        <w:rPr>
          <w:rFonts w:ascii="Times New Roman" w:hAnsi="Times New Roman" w:cs="Times New Roman"/>
          <w:color w:val="000000" w:themeColor="text1"/>
          <w:sz w:val="26"/>
          <w:szCs w:val="26"/>
        </w:rPr>
      </w:pPr>
      <w:r w:rsidRPr="009503ED">
        <w:rPr>
          <w:rFonts w:ascii="Times New Roman" w:hAnsi="Times New Roman" w:cs="Times New Roman"/>
          <w:color w:val="000000" w:themeColor="text1"/>
          <w:sz w:val="26"/>
          <w:szCs w:val="26"/>
        </w:rPr>
        <w:t>A crucial piece to this cochlear amplification is the motor protein </w:t>
      </w:r>
      <w:proofErr w:type="spellStart"/>
      <w:r w:rsidRPr="009503ED">
        <w:rPr>
          <w:rFonts w:ascii="Times New Roman" w:hAnsi="Times New Roman" w:cs="Times New Roman"/>
          <w:color w:val="000000" w:themeColor="text1"/>
          <w:sz w:val="26"/>
          <w:szCs w:val="26"/>
        </w:rPr>
        <w:fldChar w:fldCharType="begin"/>
      </w:r>
      <w:r w:rsidRPr="009503ED">
        <w:rPr>
          <w:rFonts w:ascii="Times New Roman" w:hAnsi="Times New Roman" w:cs="Times New Roman"/>
          <w:color w:val="000000" w:themeColor="text1"/>
          <w:sz w:val="26"/>
          <w:szCs w:val="26"/>
        </w:rPr>
        <w:instrText xml:space="preserve"> HYPERLINK "https://en.wikipedia.org/wiki/Prestin" \o "Prestin" </w:instrText>
      </w:r>
      <w:r w:rsidRPr="009503ED">
        <w:rPr>
          <w:rFonts w:ascii="Times New Roman" w:hAnsi="Times New Roman" w:cs="Times New Roman"/>
          <w:color w:val="000000" w:themeColor="text1"/>
          <w:sz w:val="26"/>
          <w:szCs w:val="26"/>
        </w:rPr>
        <w:fldChar w:fldCharType="separate"/>
      </w:r>
      <w:r w:rsidRPr="009503ED">
        <w:rPr>
          <w:rStyle w:val="Hyperlink"/>
          <w:rFonts w:ascii="Times New Roman" w:hAnsi="Times New Roman" w:cs="Times New Roman"/>
          <w:color w:val="000000" w:themeColor="text1"/>
          <w:sz w:val="26"/>
          <w:szCs w:val="26"/>
          <w:u w:val="none"/>
        </w:rPr>
        <w:t>prestin</w:t>
      </w:r>
      <w:proofErr w:type="spellEnd"/>
      <w:r w:rsidRPr="009503ED">
        <w:rPr>
          <w:rFonts w:ascii="Times New Roman" w:hAnsi="Times New Roman" w:cs="Times New Roman"/>
          <w:color w:val="000000" w:themeColor="text1"/>
          <w:sz w:val="26"/>
          <w:szCs w:val="26"/>
        </w:rPr>
        <w:fldChar w:fldCharType="end"/>
      </w:r>
      <w:r w:rsidRPr="009503ED">
        <w:rPr>
          <w:rFonts w:ascii="Times New Roman" w:hAnsi="Times New Roman" w:cs="Times New Roman"/>
          <w:color w:val="000000" w:themeColor="text1"/>
          <w:sz w:val="26"/>
          <w:szCs w:val="26"/>
        </w:rPr>
        <w:t xml:space="preserve">, which changes shape based on the voltage potential inside of the hair cell. When the cell is depolarized, </w:t>
      </w:r>
      <w:proofErr w:type="spellStart"/>
      <w:r w:rsidRPr="009503ED">
        <w:rPr>
          <w:rFonts w:ascii="Times New Roman" w:hAnsi="Times New Roman" w:cs="Times New Roman"/>
          <w:color w:val="000000" w:themeColor="text1"/>
          <w:sz w:val="26"/>
          <w:szCs w:val="26"/>
        </w:rPr>
        <w:t>prestin</w:t>
      </w:r>
      <w:proofErr w:type="spellEnd"/>
      <w:r w:rsidRPr="009503ED">
        <w:rPr>
          <w:rFonts w:ascii="Times New Roman" w:hAnsi="Times New Roman" w:cs="Times New Roman"/>
          <w:color w:val="000000" w:themeColor="text1"/>
          <w:sz w:val="26"/>
          <w:szCs w:val="26"/>
        </w:rPr>
        <w:t xml:space="preserve"> shortens, and because it is</w:t>
      </w:r>
      <w:r w:rsidR="004E579C">
        <w:rPr>
          <w:rFonts w:ascii="Times New Roman" w:hAnsi="Times New Roman" w:cs="Times New Roman"/>
          <w:color w:val="000000" w:themeColor="text1"/>
          <w:sz w:val="26"/>
          <w:szCs w:val="26"/>
        </w:rPr>
        <w:t xml:space="preserve"> located on the membrane of outer hair </w:t>
      </w:r>
      <w:r w:rsidR="004E579C">
        <w:rPr>
          <w:rFonts w:ascii="Times New Roman" w:hAnsi="Times New Roman" w:cs="Times New Roman"/>
          <w:color w:val="000000" w:themeColor="text1"/>
          <w:sz w:val="26"/>
          <w:szCs w:val="26"/>
        </w:rPr>
        <w:lastRenderedPageBreak/>
        <w:t>cells,</w:t>
      </w:r>
      <w:r w:rsidRPr="009503ED">
        <w:rPr>
          <w:rFonts w:ascii="Times New Roman" w:hAnsi="Times New Roman" w:cs="Times New Roman"/>
          <w:color w:val="000000" w:themeColor="text1"/>
          <w:sz w:val="26"/>
          <w:szCs w:val="26"/>
        </w:rPr>
        <w:t xml:space="preserve"> it then pulls on the basilar membrane and</w:t>
      </w:r>
      <w:r w:rsidR="004E579C">
        <w:rPr>
          <w:rFonts w:ascii="Times New Roman" w:hAnsi="Times New Roman" w:cs="Times New Roman"/>
          <w:color w:val="000000" w:themeColor="text1"/>
          <w:sz w:val="26"/>
          <w:szCs w:val="26"/>
        </w:rPr>
        <w:t xml:space="preserve"> thus</w:t>
      </w:r>
      <w:r w:rsidRPr="009503ED">
        <w:rPr>
          <w:rFonts w:ascii="Times New Roman" w:hAnsi="Times New Roman" w:cs="Times New Roman"/>
          <w:color w:val="000000" w:themeColor="text1"/>
          <w:sz w:val="26"/>
          <w:szCs w:val="26"/>
        </w:rPr>
        <w:t xml:space="preserve"> increasing how much the membrane is deflected, creating a more intense effect</w:t>
      </w:r>
      <w:r w:rsidR="004E579C">
        <w:rPr>
          <w:rFonts w:ascii="Times New Roman" w:hAnsi="Times New Roman" w:cs="Times New Roman"/>
          <w:color w:val="000000" w:themeColor="text1"/>
          <w:sz w:val="26"/>
          <w:szCs w:val="26"/>
        </w:rPr>
        <w:t xml:space="preserve"> on the inner hair cells.</w:t>
      </w:r>
      <w:r w:rsidRPr="009503ED">
        <w:rPr>
          <w:rFonts w:ascii="Times New Roman" w:hAnsi="Times New Roman" w:cs="Times New Roman"/>
          <w:color w:val="000000" w:themeColor="text1"/>
          <w:sz w:val="26"/>
          <w:szCs w:val="26"/>
        </w:rPr>
        <w:t xml:space="preserve"> When the cell hyperpolarizes </w:t>
      </w:r>
      <w:proofErr w:type="spellStart"/>
      <w:r w:rsidRPr="009503ED">
        <w:rPr>
          <w:rFonts w:ascii="Times New Roman" w:hAnsi="Times New Roman" w:cs="Times New Roman"/>
          <w:color w:val="000000" w:themeColor="text1"/>
          <w:sz w:val="26"/>
          <w:szCs w:val="26"/>
        </w:rPr>
        <w:t>prestin</w:t>
      </w:r>
      <w:proofErr w:type="spellEnd"/>
      <w:r w:rsidRPr="009503ED">
        <w:rPr>
          <w:rFonts w:ascii="Times New Roman" w:hAnsi="Times New Roman" w:cs="Times New Roman"/>
          <w:color w:val="000000" w:themeColor="text1"/>
          <w:sz w:val="26"/>
          <w:szCs w:val="26"/>
        </w:rPr>
        <w:t xml:space="preserve"> lengthen</w:t>
      </w:r>
      <w:r w:rsidR="004E579C">
        <w:rPr>
          <w:rFonts w:ascii="Times New Roman" w:hAnsi="Times New Roman" w:cs="Times New Roman"/>
          <w:color w:val="000000" w:themeColor="text1"/>
          <w:sz w:val="26"/>
          <w:szCs w:val="26"/>
        </w:rPr>
        <w:t>s and eases tension on the inner hair cells</w:t>
      </w:r>
      <w:r w:rsidRPr="009503ED">
        <w:rPr>
          <w:rFonts w:ascii="Times New Roman" w:hAnsi="Times New Roman" w:cs="Times New Roman"/>
          <w:color w:val="000000" w:themeColor="text1"/>
          <w:sz w:val="26"/>
          <w:szCs w:val="26"/>
        </w:rPr>
        <w:t xml:space="preserve"> which decreases the neural impulses to the brain. In this way, the hair cell itself is able to modify the auditory signal before it even reaches the brain.</w:t>
      </w:r>
    </w:p>
    <w:p w:rsidR="009503ED" w:rsidRPr="009503ED" w:rsidRDefault="009503ED" w:rsidP="009503ED">
      <w:pPr>
        <w:rPr>
          <w:rFonts w:ascii="Times New Roman" w:hAnsi="Times New Roman" w:cs="Times New Roman"/>
          <w:color w:val="000000" w:themeColor="text1"/>
          <w:sz w:val="26"/>
          <w:szCs w:val="26"/>
        </w:rPr>
      </w:pPr>
    </w:p>
    <w:p w:rsidR="009503ED" w:rsidRPr="009503ED" w:rsidRDefault="009503ED" w:rsidP="009503ED">
      <w:pPr>
        <w:rPr>
          <w:rFonts w:ascii="Times New Roman" w:hAnsi="Times New Roman" w:cs="Times New Roman"/>
          <w:sz w:val="26"/>
          <w:szCs w:val="26"/>
        </w:rPr>
      </w:pPr>
    </w:p>
    <w:sectPr w:rsidR="009503ED" w:rsidRPr="009503ED" w:rsidSect="007C01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7C30"/>
    <w:multiLevelType w:val="hybridMultilevel"/>
    <w:tmpl w:val="8032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74E5F"/>
    <w:multiLevelType w:val="hybridMultilevel"/>
    <w:tmpl w:val="8C4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D3318C"/>
    <w:rsid w:val="000E64F5"/>
    <w:rsid w:val="000F7C66"/>
    <w:rsid w:val="002B7EC4"/>
    <w:rsid w:val="00397481"/>
    <w:rsid w:val="004E579C"/>
    <w:rsid w:val="0057511F"/>
    <w:rsid w:val="006723A4"/>
    <w:rsid w:val="007C01D3"/>
    <w:rsid w:val="009503ED"/>
    <w:rsid w:val="00A108FC"/>
    <w:rsid w:val="00A93E3B"/>
    <w:rsid w:val="00D3318C"/>
    <w:rsid w:val="00E770EC"/>
    <w:rsid w:val="00F17043"/>
    <w:rsid w:val="00F45EF2"/>
    <w:rsid w:val="00FC3828"/>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D3"/>
  </w:style>
  <w:style w:type="paragraph" w:styleId="Heading3">
    <w:name w:val="heading 3"/>
    <w:basedOn w:val="Normal"/>
    <w:link w:val="Heading3Char"/>
    <w:uiPriority w:val="9"/>
    <w:qFormat/>
    <w:rsid w:val="009503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EC4"/>
    <w:pPr>
      <w:ind w:left="720"/>
      <w:contextualSpacing/>
    </w:pPr>
  </w:style>
  <w:style w:type="paragraph" w:styleId="BalloonText">
    <w:name w:val="Balloon Text"/>
    <w:basedOn w:val="Normal"/>
    <w:link w:val="BalloonTextChar"/>
    <w:uiPriority w:val="99"/>
    <w:semiHidden/>
    <w:unhideWhenUsed/>
    <w:rsid w:val="00A1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FC"/>
    <w:rPr>
      <w:rFonts w:ascii="Tahoma" w:hAnsi="Tahoma" w:cs="Tahoma"/>
      <w:sz w:val="16"/>
      <w:szCs w:val="16"/>
    </w:rPr>
  </w:style>
  <w:style w:type="character" w:styleId="Hyperlink">
    <w:name w:val="Hyperlink"/>
    <w:basedOn w:val="DefaultParagraphFont"/>
    <w:uiPriority w:val="99"/>
    <w:unhideWhenUsed/>
    <w:rsid w:val="009503ED"/>
    <w:rPr>
      <w:color w:val="0000FF"/>
      <w:u w:val="single"/>
    </w:rPr>
  </w:style>
  <w:style w:type="character" w:customStyle="1" w:styleId="Heading3Char">
    <w:name w:val="Heading 3 Char"/>
    <w:basedOn w:val="DefaultParagraphFont"/>
    <w:link w:val="Heading3"/>
    <w:uiPriority w:val="9"/>
    <w:rsid w:val="009503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0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503ED"/>
  </w:style>
</w:styles>
</file>

<file path=word/webSettings.xml><?xml version="1.0" encoding="utf-8"?>
<w:webSettings xmlns:r="http://schemas.openxmlformats.org/officeDocument/2006/relationships" xmlns:w="http://schemas.openxmlformats.org/wordprocessingml/2006/main">
  <w:divs>
    <w:div w:id="502816303">
      <w:bodyDiv w:val="1"/>
      <w:marLeft w:val="0"/>
      <w:marRight w:val="0"/>
      <w:marTop w:val="0"/>
      <w:marBottom w:val="0"/>
      <w:divBdr>
        <w:top w:val="none" w:sz="0" w:space="0" w:color="auto"/>
        <w:left w:val="none" w:sz="0" w:space="0" w:color="auto"/>
        <w:bottom w:val="none" w:sz="0" w:space="0" w:color="auto"/>
        <w:right w:val="none" w:sz="0" w:space="0" w:color="auto"/>
      </w:divBdr>
    </w:div>
    <w:div w:id="13690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ndex.php?title=Electromotility&amp;action=edit&amp;redlink=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2020-06-21T14:26:00Z</dcterms:created>
  <dcterms:modified xsi:type="dcterms:W3CDTF">2020-06-21T14:26:00Z</dcterms:modified>
</cp:coreProperties>
</file>