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5" w:rsidRDefault="009D7D1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YAKUBU NATHAN BALA</w:t>
      </w:r>
    </w:p>
    <w:p w:rsidR="009D7D16" w:rsidRDefault="009D7D1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17/ENG04/076</w:t>
      </w:r>
    </w:p>
    <w:p w:rsidR="009D7D16" w:rsidRDefault="009D7D1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ELECT/ELECT</w:t>
      </w:r>
    </w:p>
    <w:p w:rsidR="009D7D16" w:rsidRDefault="009D7D1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ENG384 TEST 1</w:t>
      </w:r>
    </w:p>
    <w:p w:rsidR="009D7D16" w:rsidRDefault="009D7D16">
      <w:pPr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</w:t>
      </w:r>
      <w:r>
        <w:rPr>
          <w:sz w:val="32"/>
          <w:szCs w:val="32"/>
          <w:lang w:val="en-GB"/>
        </w:rPr>
        <w:t xml:space="preserve">During the past three months of the COVID-19 pandemic, there has been a high risk of contacting the corona virus so I have been indoors for the majority of the entire lockdown crisis. The only time which I leave the safety of my home is when I need to get essential household provisions. </w:t>
      </w:r>
    </w:p>
    <w:p w:rsidR="009D7D16" w:rsidRPr="009D7D16" w:rsidRDefault="009D7D16">
      <w:pPr>
        <w:rPr>
          <w:lang w:val="en-GB"/>
        </w:rPr>
      </w:pPr>
      <w:r>
        <w:rPr>
          <w:sz w:val="32"/>
          <w:szCs w:val="32"/>
          <w:lang w:val="en-GB"/>
        </w:rPr>
        <w:t xml:space="preserve">          Even while at home my activities are limited, there isn’t much a person</w:t>
      </w:r>
      <w:r w:rsidR="00236AAF">
        <w:rPr>
          <w:sz w:val="32"/>
          <w:szCs w:val="32"/>
          <w:lang w:val="en-GB"/>
        </w:rPr>
        <w:t xml:space="preserve"> can do when confined at home, so far my activities have been limited to watching movies, reading, home workouts and occasionally seeing a few friends.</w:t>
      </w:r>
    </w:p>
    <w:sectPr w:rsidR="009D7D16" w:rsidRPr="009D7D16" w:rsidSect="00702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D16"/>
    <w:rsid w:val="00236AAF"/>
    <w:rsid w:val="00702C25"/>
    <w:rsid w:val="009D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05B9-9B95-455B-894D-3EA4FF84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Yakubu</dc:creator>
  <cp:lastModifiedBy>Nathan Yakubu</cp:lastModifiedBy>
  <cp:revision>1</cp:revision>
  <dcterms:created xsi:type="dcterms:W3CDTF">2020-06-22T09:11:00Z</dcterms:created>
  <dcterms:modified xsi:type="dcterms:W3CDTF">2020-06-22T09:24:00Z</dcterms:modified>
</cp:coreProperties>
</file>