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CA" w:rsidRPr="006A43E8" w:rsidRDefault="008F01CA" w:rsidP="006A43E8">
      <w:pPr>
        <w:rPr>
          <w:rFonts w:ascii="Times New Roman" w:hAnsi="Times New Roman" w:cs="Times New Roman"/>
          <w:sz w:val="24"/>
          <w:szCs w:val="24"/>
        </w:rPr>
      </w:pPr>
      <w:r w:rsidRPr="006A43E8">
        <w:rPr>
          <w:rFonts w:ascii="Times New Roman" w:hAnsi="Times New Roman" w:cs="Times New Roman"/>
          <w:sz w:val="24"/>
          <w:szCs w:val="24"/>
        </w:rPr>
        <w:t>NAME: Osuagwu Oluomachi Joline</w:t>
      </w:r>
    </w:p>
    <w:p w:rsidR="008F01CA" w:rsidRPr="006A43E8" w:rsidRDefault="008F01CA" w:rsidP="006A43E8">
      <w:pPr>
        <w:rPr>
          <w:rFonts w:ascii="Times New Roman" w:hAnsi="Times New Roman" w:cs="Times New Roman"/>
          <w:sz w:val="24"/>
          <w:szCs w:val="24"/>
        </w:rPr>
      </w:pPr>
      <w:r w:rsidRPr="006A43E8">
        <w:rPr>
          <w:rFonts w:ascii="Times New Roman" w:hAnsi="Times New Roman" w:cs="Times New Roman"/>
          <w:sz w:val="24"/>
          <w:szCs w:val="24"/>
        </w:rPr>
        <w:t>MATRIC NO.: 17/MHS01/274</w:t>
      </w:r>
    </w:p>
    <w:p w:rsidR="008F01CA" w:rsidRPr="006A43E8" w:rsidRDefault="008F01CA" w:rsidP="006A43E8">
      <w:pPr>
        <w:rPr>
          <w:rFonts w:ascii="Times New Roman" w:hAnsi="Times New Roman" w:cs="Times New Roman"/>
          <w:sz w:val="24"/>
          <w:szCs w:val="24"/>
        </w:rPr>
      </w:pPr>
      <w:r w:rsidRPr="006A43E8">
        <w:rPr>
          <w:rFonts w:ascii="Times New Roman" w:hAnsi="Times New Roman" w:cs="Times New Roman"/>
          <w:sz w:val="24"/>
          <w:szCs w:val="24"/>
        </w:rPr>
        <w:t>DEPARTMENT: MBBS</w:t>
      </w:r>
    </w:p>
    <w:p w:rsidR="002F7BD0" w:rsidRPr="006A43E8" w:rsidRDefault="002F7BD0" w:rsidP="006A43E8">
      <w:pPr>
        <w:rPr>
          <w:rFonts w:ascii="Times New Roman" w:hAnsi="Times New Roman" w:cs="Times New Roman"/>
          <w:sz w:val="24"/>
          <w:szCs w:val="24"/>
        </w:rPr>
      </w:pPr>
      <w:r w:rsidRPr="006A43E8">
        <w:rPr>
          <w:rFonts w:ascii="Times New Roman" w:hAnsi="Times New Roman" w:cs="Times New Roman"/>
          <w:sz w:val="24"/>
          <w:szCs w:val="24"/>
        </w:rPr>
        <w:t>1. Write an essay on the histological importance of eye in relation to their cellular functions.</w:t>
      </w:r>
    </w:p>
    <w:p w:rsidR="006A43E8" w:rsidRDefault="00984048" w:rsidP="006A43E8">
      <w:pPr>
        <w:autoSpaceDE w:val="0"/>
        <w:autoSpaceDN w:val="0"/>
        <w:adjustRightInd w:val="0"/>
        <w:spacing w:after="0"/>
        <w:rPr>
          <w:rFonts w:ascii="Times New Roman" w:hAnsi="Times New Roman" w:cs="Times New Roman"/>
          <w:sz w:val="24"/>
          <w:szCs w:val="24"/>
        </w:rPr>
      </w:pPr>
      <w:r w:rsidRPr="006A43E8">
        <w:rPr>
          <w:rFonts w:ascii="Times New Roman" w:hAnsi="Times New Roman" w:cs="Times New Roman"/>
          <w:sz w:val="24"/>
          <w:szCs w:val="24"/>
        </w:rPr>
        <w:tab/>
        <w:t xml:space="preserve"> The eye is the peripheral organ for vision</w:t>
      </w:r>
      <w:r w:rsidR="0045524F" w:rsidRPr="006A43E8">
        <w:rPr>
          <w:rFonts w:ascii="Times New Roman" w:hAnsi="Times New Roman" w:cs="Times New Roman"/>
          <w:sz w:val="24"/>
          <w:szCs w:val="24"/>
        </w:rPr>
        <w:t xml:space="preserve"> and photoreception</w:t>
      </w:r>
      <w:r w:rsidRPr="006A43E8">
        <w:rPr>
          <w:rFonts w:ascii="Times New Roman" w:hAnsi="Times New Roman" w:cs="Times New Roman"/>
          <w:sz w:val="24"/>
          <w:szCs w:val="24"/>
        </w:rPr>
        <w:t>,</w:t>
      </w:r>
      <w:r w:rsidR="0045524F" w:rsidRPr="006A43E8">
        <w:rPr>
          <w:rFonts w:ascii="Times New Roman" w:hAnsi="Times New Roman" w:cs="Times New Roman"/>
          <w:sz w:val="24"/>
          <w:szCs w:val="24"/>
        </w:rPr>
        <w:t xml:space="preserve"> each eye ball has a lens that produces images of objects that we look at. The images fall on the light sensitive membrane called the retina</w:t>
      </w:r>
      <w:r w:rsidR="006A43E8" w:rsidRPr="006A43E8">
        <w:rPr>
          <w:rFonts w:ascii="Times New Roman" w:hAnsi="Times New Roman" w:cs="Times New Roman"/>
          <w:sz w:val="24"/>
          <w:szCs w:val="24"/>
        </w:rPr>
        <w:t xml:space="preserve">. The outer wall of the eye ball is formed by a thick white opaque membrane called the sclera. In the anterior one-sixth of the eyeball the sclera is replaced by a transparent disc called the </w:t>
      </w:r>
      <w:r w:rsidR="006A43E8" w:rsidRPr="006A43E8">
        <w:rPr>
          <w:rFonts w:ascii="Times New Roman" w:hAnsi="Times New Roman" w:cs="Times New Roman"/>
          <w:b/>
          <w:bCs/>
          <w:i/>
          <w:iCs/>
          <w:sz w:val="24"/>
          <w:szCs w:val="24"/>
        </w:rPr>
        <w:t>cornea</w:t>
      </w:r>
      <w:r w:rsidR="006A43E8">
        <w:rPr>
          <w:rFonts w:ascii="Times New Roman" w:hAnsi="Times New Roman" w:cs="Times New Roman"/>
          <w:sz w:val="24"/>
          <w:szCs w:val="24"/>
        </w:rPr>
        <w:t xml:space="preserve"> which is </w:t>
      </w:r>
      <w:r w:rsidR="006A43E8" w:rsidRPr="006A43E8">
        <w:rPr>
          <w:rFonts w:ascii="Times New Roman" w:hAnsi="Times New Roman" w:cs="Times New Roman"/>
          <w:sz w:val="24"/>
          <w:szCs w:val="24"/>
        </w:rPr>
        <w:t xml:space="preserve">convex forwards. Deep to the sclera there is a </w:t>
      </w:r>
      <w:r w:rsidR="006A43E8" w:rsidRPr="006A43E8">
        <w:rPr>
          <w:rFonts w:ascii="Times New Roman" w:hAnsi="Times New Roman" w:cs="Times New Roman"/>
          <w:b/>
          <w:bCs/>
          <w:i/>
          <w:iCs/>
          <w:sz w:val="24"/>
          <w:szCs w:val="24"/>
        </w:rPr>
        <w:t xml:space="preserve">vascular coat </w:t>
      </w:r>
      <w:r w:rsidR="006A43E8" w:rsidRPr="006A43E8">
        <w:rPr>
          <w:rFonts w:ascii="Times New Roman" w:hAnsi="Times New Roman" w:cs="Times New Roman"/>
          <w:sz w:val="24"/>
          <w:szCs w:val="24"/>
        </w:rPr>
        <w:t xml:space="preserve">(or </w:t>
      </w:r>
      <w:r w:rsidR="006A43E8" w:rsidRPr="006A43E8">
        <w:rPr>
          <w:rFonts w:ascii="Times New Roman" w:hAnsi="Times New Roman" w:cs="Times New Roman"/>
          <w:b/>
          <w:bCs/>
          <w:i/>
          <w:iCs/>
          <w:sz w:val="24"/>
          <w:szCs w:val="24"/>
        </w:rPr>
        <w:t>uvea</w:t>
      </w:r>
      <w:r w:rsidR="006A43E8" w:rsidRPr="006A43E8">
        <w:rPr>
          <w:rFonts w:ascii="Times New Roman" w:hAnsi="Times New Roman" w:cs="Times New Roman"/>
          <w:sz w:val="24"/>
          <w:szCs w:val="24"/>
        </w:rPr>
        <w:t>), which has the</w:t>
      </w:r>
      <w:r w:rsidR="006A43E8">
        <w:rPr>
          <w:rFonts w:ascii="Times New Roman" w:hAnsi="Times New Roman" w:cs="Times New Roman"/>
          <w:sz w:val="24"/>
          <w:szCs w:val="24"/>
        </w:rPr>
        <w:t xml:space="preserve"> following subdivisions:</w:t>
      </w:r>
      <w:r w:rsidR="006A43E8" w:rsidRPr="006A43E8">
        <w:rPr>
          <w:rFonts w:ascii="Times New Roman" w:hAnsi="Times New Roman" w:cs="Times New Roman"/>
          <w:sz w:val="24"/>
          <w:szCs w:val="24"/>
        </w:rPr>
        <w:t xml:space="preserve"> </w:t>
      </w:r>
    </w:p>
    <w:p w:rsidR="006A43E8" w:rsidRDefault="006A43E8" w:rsidP="006A43E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Pr="006A43E8">
        <w:rPr>
          <w:rFonts w:ascii="Times New Roman" w:hAnsi="Times New Roman" w:cs="Times New Roman"/>
          <w:sz w:val="24"/>
          <w:szCs w:val="24"/>
        </w:rPr>
        <w:t>The part lining the inner surface of most of the sclera is thin and is called the</w:t>
      </w:r>
      <w:r>
        <w:rPr>
          <w:rFonts w:ascii="Times New Roman" w:hAnsi="Times New Roman" w:cs="Times New Roman"/>
          <w:sz w:val="24"/>
          <w:szCs w:val="24"/>
        </w:rPr>
        <w:t xml:space="preserve"> </w:t>
      </w:r>
      <w:r w:rsidRPr="006A43E8">
        <w:rPr>
          <w:rFonts w:ascii="Times New Roman" w:hAnsi="Times New Roman" w:cs="Times New Roman"/>
          <w:b/>
          <w:bCs/>
          <w:i/>
          <w:iCs/>
          <w:sz w:val="24"/>
          <w:szCs w:val="24"/>
        </w:rPr>
        <w:t>choroid</w:t>
      </w:r>
      <w:r w:rsidRPr="006A43E8">
        <w:rPr>
          <w:rFonts w:ascii="Times New Roman" w:hAnsi="Times New Roman" w:cs="Times New Roman"/>
          <w:sz w:val="24"/>
          <w:szCs w:val="24"/>
        </w:rPr>
        <w:t xml:space="preserve">. </w:t>
      </w:r>
    </w:p>
    <w:p w:rsidR="006A43E8" w:rsidRDefault="006A43E8" w:rsidP="006A43E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Pr="006A43E8">
        <w:rPr>
          <w:rFonts w:ascii="Times New Roman" w:hAnsi="Times New Roman" w:cs="Times New Roman"/>
          <w:sz w:val="24"/>
          <w:szCs w:val="24"/>
        </w:rPr>
        <w:t>Near the junction of the sclera with the cornea the vascular coat is thick and forms the</w:t>
      </w:r>
      <w:r>
        <w:rPr>
          <w:rFonts w:ascii="Times New Roman" w:hAnsi="Times New Roman" w:cs="Times New Roman"/>
          <w:sz w:val="24"/>
          <w:szCs w:val="24"/>
        </w:rPr>
        <w:t xml:space="preserve"> </w:t>
      </w:r>
      <w:r w:rsidRPr="006A43E8">
        <w:rPr>
          <w:rFonts w:ascii="Times New Roman" w:hAnsi="Times New Roman" w:cs="Times New Roman"/>
          <w:b/>
          <w:bCs/>
          <w:i/>
          <w:iCs/>
          <w:sz w:val="24"/>
          <w:szCs w:val="24"/>
        </w:rPr>
        <w:t>ciliary body</w:t>
      </w:r>
      <w:r w:rsidRPr="006A43E8">
        <w:rPr>
          <w:rFonts w:ascii="Times New Roman" w:hAnsi="Times New Roman" w:cs="Times New Roman"/>
          <w:sz w:val="24"/>
          <w:szCs w:val="24"/>
        </w:rPr>
        <w:t>. The ciliary body is in the form of a ring. The ‘inner’ margin of the ring is continuous</w:t>
      </w:r>
      <w:r>
        <w:rPr>
          <w:rFonts w:ascii="Times New Roman" w:hAnsi="Times New Roman" w:cs="Times New Roman"/>
          <w:sz w:val="24"/>
          <w:szCs w:val="24"/>
        </w:rPr>
        <w:t xml:space="preserve"> </w:t>
      </w:r>
      <w:r w:rsidRPr="006A43E8">
        <w:rPr>
          <w:rFonts w:ascii="Times New Roman" w:hAnsi="Times New Roman" w:cs="Times New Roman"/>
          <w:sz w:val="24"/>
          <w:szCs w:val="24"/>
        </w:rPr>
        <w:t xml:space="preserve">with the peripheral margin of a pigmented diaphragm which is called the </w:t>
      </w:r>
      <w:r w:rsidRPr="006A43E8">
        <w:rPr>
          <w:rFonts w:ascii="Times New Roman" w:hAnsi="Times New Roman" w:cs="Times New Roman"/>
          <w:b/>
          <w:bCs/>
          <w:i/>
          <w:iCs/>
          <w:sz w:val="24"/>
          <w:szCs w:val="24"/>
        </w:rPr>
        <w:t>iris</w:t>
      </w:r>
      <w:r w:rsidRPr="006A43E8">
        <w:rPr>
          <w:rFonts w:ascii="Times New Roman" w:hAnsi="Times New Roman" w:cs="Times New Roman"/>
          <w:sz w:val="24"/>
          <w:szCs w:val="24"/>
        </w:rPr>
        <w:t>. The iris lies between</w:t>
      </w:r>
      <w:r>
        <w:rPr>
          <w:rFonts w:ascii="Times New Roman" w:hAnsi="Times New Roman" w:cs="Times New Roman"/>
          <w:sz w:val="24"/>
          <w:szCs w:val="24"/>
        </w:rPr>
        <w:t xml:space="preserve"> </w:t>
      </w:r>
      <w:r w:rsidRPr="006A43E8">
        <w:rPr>
          <w:rFonts w:ascii="Times New Roman" w:hAnsi="Times New Roman" w:cs="Times New Roman"/>
          <w:sz w:val="24"/>
          <w:szCs w:val="24"/>
        </w:rPr>
        <w:t>the cornea (i</w:t>
      </w:r>
      <w:r>
        <w:rPr>
          <w:rFonts w:ascii="Times New Roman" w:hAnsi="Times New Roman" w:cs="Times New Roman"/>
          <w:sz w:val="24"/>
          <w:szCs w:val="24"/>
        </w:rPr>
        <w:t>n front) and the lens (behind).</w:t>
      </w:r>
    </w:p>
    <w:p w:rsidR="006A43E8" w:rsidRPr="006A43E8" w:rsidRDefault="006A43E8" w:rsidP="006A43E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Pr="006A43E8">
        <w:rPr>
          <w:rFonts w:ascii="Times New Roman" w:hAnsi="Times New Roman" w:cs="Times New Roman"/>
          <w:sz w:val="24"/>
          <w:szCs w:val="24"/>
        </w:rPr>
        <w:t>In the centre of the iris there is an aperture called the</w:t>
      </w:r>
      <w:r>
        <w:rPr>
          <w:rFonts w:ascii="Times New Roman" w:hAnsi="Times New Roman" w:cs="Times New Roman"/>
          <w:sz w:val="24"/>
          <w:szCs w:val="24"/>
        </w:rPr>
        <w:t xml:space="preserve"> </w:t>
      </w:r>
      <w:r w:rsidRPr="006A43E8">
        <w:rPr>
          <w:rFonts w:ascii="Times New Roman" w:hAnsi="Times New Roman" w:cs="Times New Roman"/>
          <w:b/>
          <w:bCs/>
          <w:i/>
          <w:iCs/>
          <w:sz w:val="24"/>
          <w:szCs w:val="24"/>
        </w:rPr>
        <w:t>pupil</w:t>
      </w:r>
      <w:r w:rsidRPr="006A43E8">
        <w:rPr>
          <w:rFonts w:ascii="Times New Roman" w:hAnsi="Times New Roman" w:cs="Times New Roman"/>
          <w:sz w:val="24"/>
          <w:szCs w:val="24"/>
        </w:rPr>
        <w:t>. The retina forms the innermost layer of the eyeball.</w:t>
      </w:r>
    </w:p>
    <w:p w:rsidR="00984048" w:rsidRPr="006A43E8" w:rsidRDefault="006A43E8" w:rsidP="00860C89">
      <w:pPr>
        <w:autoSpaceDE w:val="0"/>
        <w:autoSpaceDN w:val="0"/>
        <w:adjustRightInd w:val="0"/>
        <w:spacing w:after="0"/>
        <w:ind w:firstLine="720"/>
        <w:rPr>
          <w:rFonts w:ascii="Times New Roman" w:hAnsi="Times New Roman" w:cs="Times New Roman"/>
          <w:sz w:val="24"/>
          <w:szCs w:val="24"/>
        </w:rPr>
      </w:pPr>
      <w:r w:rsidRPr="006A43E8">
        <w:rPr>
          <w:rFonts w:ascii="Times New Roman" w:hAnsi="Times New Roman" w:cs="Times New Roman"/>
          <w:sz w:val="24"/>
          <w:szCs w:val="24"/>
        </w:rPr>
        <w:t xml:space="preserve">The space between the iris and the cornea is called the </w:t>
      </w:r>
      <w:r w:rsidRPr="006A43E8">
        <w:rPr>
          <w:rFonts w:ascii="Times New Roman" w:hAnsi="Times New Roman" w:cs="Times New Roman"/>
          <w:b/>
          <w:bCs/>
          <w:i/>
          <w:iCs/>
          <w:sz w:val="24"/>
          <w:szCs w:val="24"/>
        </w:rPr>
        <w:t>anterior chamber</w:t>
      </w:r>
      <w:r w:rsidRPr="006A43E8">
        <w:rPr>
          <w:rFonts w:ascii="Times New Roman" w:hAnsi="Times New Roman" w:cs="Times New Roman"/>
          <w:sz w:val="24"/>
          <w:szCs w:val="24"/>
        </w:rPr>
        <w:t>, while the space</w:t>
      </w:r>
      <w:r w:rsidR="00860C89">
        <w:rPr>
          <w:rFonts w:ascii="Times New Roman" w:hAnsi="Times New Roman" w:cs="Times New Roman"/>
          <w:sz w:val="24"/>
          <w:szCs w:val="24"/>
        </w:rPr>
        <w:t xml:space="preserve"> </w:t>
      </w:r>
      <w:r w:rsidRPr="006A43E8">
        <w:rPr>
          <w:rFonts w:ascii="Times New Roman" w:hAnsi="Times New Roman" w:cs="Times New Roman"/>
          <w:sz w:val="24"/>
          <w:szCs w:val="24"/>
        </w:rPr>
        <w:t xml:space="preserve">between the iris and the front of the lens is called the </w:t>
      </w:r>
      <w:r w:rsidRPr="006A43E8">
        <w:rPr>
          <w:rFonts w:ascii="Times New Roman" w:hAnsi="Times New Roman" w:cs="Times New Roman"/>
          <w:b/>
          <w:bCs/>
          <w:i/>
          <w:iCs/>
          <w:sz w:val="24"/>
          <w:szCs w:val="24"/>
        </w:rPr>
        <w:t>posterior chamber</w:t>
      </w:r>
      <w:r w:rsidRPr="006A43E8">
        <w:rPr>
          <w:rFonts w:ascii="Times New Roman" w:hAnsi="Times New Roman" w:cs="Times New Roman"/>
          <w:sz w:val="24"/>
          <w:szCs w:val="24"/>
        </w:rPr>
        <w:t>. These chambers are</w:t>
      </w:r>
      <w:r w:rsidR="00860C89">
        <w:rPr>
          <w:rFonts w:ascii="Times New Roman" w:hAnsi="Times New Roman" w:cs="Times New Roman"/>
          <w:sz w:val="24"/>
          <w:szCs w:val="24"/>
        </w:rPr>
        <w:t xml:space="preserve"> </w:t>
      </w:r>
      <w:r w:rsidRPr="006A43E8">
        <w:rPr>
          <w:rFonts w:ascii="Times New Roman" w:hAnsi="Times New Roman" w:cs="Times New Roman"/>
          <w:sz w:val="24"/>
          <w:szCs w:val="24"/>
        </w:rPr>
        <w:t xml:space="preserve">filled by a fluid called the </w:t>
      </w:r>
      <w:r w:rsidRPr="006A43E8">
        <w:rPr>
          <w:rFonts w:ascii="Times New Roman" w:hAnsi="Times New Roman" w:cs="Times New Roman"/>
          <w:b/>
          <w:bCs/>
          <w:i/>
          <w:iCs/>
          <w:sz w:val="24"/>
          <w:szCs w:val="24"/>
        </w:rPr>
        <w:t>aqueous</w:t>
      </w:r>
      <w:r w:rsidR="00860C89">
        <w:rPr>
          <w:rFonts w:ascii="Times New Roman" w:hAnsi="Times New Roman" w:cs="Times New Roman"/>
          <w:sz w:val="24"/>
          <w:szCs w:val="24"/>
        </w:rPr>
        <w:t xml:space="preserve"> </w:t>
      </w:r>
      <w:r w:rsidRPr="006A43E8">
        <w:rPr>
          <w:rFonts w:ascii="Times New Roman" w:hAnsi="Times New Roman" w:cs="Times New Roman"/>
          <w:b/>
          <w:bCs/>
          <w:i/>
          <w:iCs/>
          <w:sz w:val="24"/>
          <w:szCs w:val="24"/>
        </w:rPr>
        <w:t>humour</w:t>
      </w:r>
      <w:r w:rsidRPr="006A43E8">
        <w:rPr>
          <w:rFonts w:ascii="Times New Roman" w:hAnsi="Times New Roman" w:cs="Times New Roman"/>
          <w:sz w:val="24"/>
          <w:szCs w:val="24"/>
        </w:rPr>
        <w:t>. The part of the eyeball</w:t>
      </w:r>
      <w:r w:rsidR="00860C89">
        <w:rPr>
          <w:rFonts w:ascii="Times New Roman" w:hAnsi="Times New Roman" w:cs="Times New Roman"/>
          <w:sz w:val="24"/>
          <w:szCs w:val="24"/>
        </w:rPr>
        <w:t xml:space="preserve"> </w:t>
      </w:r>
      <w:r w:rsidRPr="006A43E8">
        <w:rPr>
          <w:rFonts w:ascii="Times New Roman" w:hAnsi="Times New Roman" w:cs="Times New Roman"/>
          <w:sz w:val="24"/>
          <w:szCs w:val="24"/>
        </w:rPr>
        <w:t>behind the lens is filled by a jelly-like</w:t>
      </w:r>
      <w:r w:rsidR="00860C89">
        <w:rPr>
          <w:rFonts w:ascii="Times New Roman" w:hAnsi="Times New Roman" w:cs="Times New Roman"/>
          <w:sz w:val="24"/>
          <w:szCs w:val="24"/>
        </w:rPr>
        <w:t xml:space="preserve"> </w:t>
      </w:r>
      <w:r w:rsidRPr="006A43E8">
        <w:rPr>
          <w:rFonts w:ascii="Times New Roman" w:hAnsi="Times New Roman" w:cs="Times New Roman"/>
          <w:sz w:val="24"/>
          <w:szCs w:val="24"/>
        </w:rPr>
        <w:t>substance called th</w:t>
      </w:r>
      <w:r w:rsidR="00860C89">
        <w:rPr>
          <w:rFonts w:ascii="Times New Roman" w:hAnsi="Times New Roman" w:cs="Times New Roman"/>
          <w:sz w:val="24"/>
          <w:szCs w:val="24"/>
        </w:rPr>
        <w:t xml:space="preserve">e </w:t>
      </w:r>
      <w:r w:rsidR="00860C89">
        <w:rPr>
          <w:rFonts w:ascii="Times New Roman" w:hAnsi="Times New Roman" w:cs="Times New Roman"/>
          <w:b/>
          <w:sz w:val="24"/>
          <w:szCs w:val="24"/>
        </w:rPr>
        <w:t>v</w:t>
      </w:r>
      <w:r w:rsidR="00860C89" w:rsidRPr="00860C89">
        <w:rPr>
          <w:rFonts w:ascii="Times New Roman" w:hAnsi="Times New Roman" w:cs="Times New Roman"/>
          <w:b/>
          <w:sz w:val="24"/>
          <w:szCs w:val="24"/>
        </w:rPr>
        <w:t>itreous hum</w:t>
      </w:r>
      <w:r w:rsidR="00860C89">
        <w:rPr>
          <w:rFonts w:ascii="Times New Roman" w:hAnsi="Times New Roman" w:cs="Times New Roman"/>
          <w:b/>
          <w:sz w:val="24"/>
          <w:szCs w:val="24"/>
        </w:rPr>
        <w:t>o</w:t>
      </w:r>
      <w:r w:rsidR="00860C89" w:rsidRPr="00860C89">
        <w:rPr>
          <w:rFonts w:ascii="Times New Roman" w:hAnsi="Times New Roman" w:cs="Times New Roman"/>
          <w:b/>
          <w:sz w:val="24"/>
          <w:szCs w:val="24"/>
        </w:rPr>
        <w:t>ur</w:t>
      </w:r>
      <w:r w:rsidR="00860C89">
        <w:rPr>
          <w:rFonts w:ascii="Times New Roman" w:hAnsi="Times New Roman" w:cs="Times New Roman"/>
          <w:sz w:val="24"/>
          <w:szCs w:val="24"/>
        </w:rPr>
        <w:t>. The</w:t>
      </w:r>
      <w:r w:rsidR="003E110B" w:rsidRPr="006A43E8">
        <w:rPr>
          <w:rFonts w:ascii="Times New Roman" w:hAnsi="Times New Roman" w:cs="Times New Roman"/>
          <w:sz w:val="24"/>
          <w:szCs w:val="24"/>
        </w:rPr>
        <w:t xml:space="preserve"> histological </w:t>
      </w:r>
      <w:r w:rsidR="00860C89" w:rsidRPr="006A43E8">
        <w:rPr>
          <w:rFonts w:ascii="Times New Roman" w:hAnsi="Times New Roman" w:cs="Times New Roman"/>
          <w:sz w:val="24"/>
          <w:szCs w:val="24"/>
        </w:rPr>
        <w:t>importance</w:t>
      </w:r>
      <w:r w:rsidR="00860C89">
        <w:rPr>
          <w:rFonts w:ascii="Times New Roman" w:hAnsi="Times New Roman" w:cs="Times New Roman"/>
          <w:sz w:val="24"/>
          <w:szCs w:val="24"/>
        </w:rPr>
        <w:t xml:space="preserve"> of the eye in </w:t>
      </w:r>
      <w:r w:rsidR="00860C89" w:rsidRPr="006A43E8">
        <w:rPr>
          <w:rFonts w:ascii="Times New Roman" w:hAnsi="Times New Roman" w:cs="Times New Roman"/>
          <w:sz w:val="24"/>
          <w:szCs w:val="24"/>
        </w:rPr>
        <w:t>relation to their cellular function includes</w:t>
      </w:r>
      <w:r w:rsidR="003E110B" w:rsidRPr="006A43E8">
        <w:rPr>
          <w:rFonts w:ascii="Times New Roman" w:hAnsi="Times New Roman" w:cs="Times New Roman"/>
          <w:sz w:val="24"/>
          <w:szCs w:val="24"/>
        </w:rPr>
        <w:t>;</w:t>
      </w:r>
    </w:p>
    <w:p w:rsidR="003E110B" w:rsidRPr="006A43E8" w:rsidRDefault="003E110B" w:rsidP="006A43E8">
      <w:pPr>
        <w:rPr>
          <w:rFonts w:ascii="Times New Roman" w:hAnsi="Times New Roman" w:cs="Times New Roman"/>
          <w:sz w:val="24"/>
          <w:szCs w:val="24"/>
        </w:rPr>
      </w:pPr>
      <w:r w:rsidRPr="006A43E8">
        <w:rPr>
          <w:rFonts w:ascii="Times New Roman" w:hAnsi="Times New Roman" w:cs="Times New Roman"/>
          <w:sz w:val="24"/>
          <w:szCs w:val="24"/>
        </w:rPr>
        <w:t>- The cornea serves as a protective covering for the front of the eye and also helps focus light on the retina at the back of the eye.</w:t>
      </w:r>
    </w:p>
    <w:p w:rsidR="003E110B" w:rsidRPr="006A43E8" w:rsidRDefault="003E110B" w:rsidP="006A43E8">
      <w:pPr>
        <w:rPr>
          <w:rFonts w:ascii="Times New Roman" w:hAnsi="Times New Roman" w:cs="Times New Roman"/>
          <w:sz w:val="24"/>
          <w:szCs w:val="24"/>
        </w:rPr>
      </w:pPr>
      <w:r w:rsidRPr="006A43E8">
        <w:rPr>
          <w:rFonts w:ascii="Times New Roman" w:hAnsi="Times New Roman" w:cs="Times New Roman"/>
          <w:sz w:val="24"/>
          <w:szCs w:val="24"/>
        </w:rPr>
        <w:t>- The iris controls the amount of light that enters the eye. It carries out this action by dilating the pupil when the environment is dark to allow more light into the eye and allows less light into the eye when the environment is bright by constricting the pupil.</w:t>
      </w:r>
    </w:p>
    <w:p w:rsidR="003E110B" w:rsidRPr="006A43E8" w:rsidRDefault="003E110B" w:rsidP="006A43E8">
      <w:pPr>
        <w:rPr>
          <w:rFonts w:ascii="Times New Roman" w:hAnsi="Times New Roman" w:cs="Times New Roman"/>
          <w:sz w:val="24"/>
          <w:szCs w:val="24"/>
        </w:rPr>
      </w:pPr>
      <w:r w:rsidRPr="006A43E8">
        <w:rPr>
          <w:rFonts w:ascii="Times New Roman" w:hAnsi="Times New Roman" w:cs="Times New Roman"/>
          <w:sz w:val="24"/>
          <w:szCs w:val="24"/>
        </w:rPr>
        <w:t xml:space="preserve">- </w:t>
      </w:r>
      <w:r w:rsidR="0000430F" w:rsidRPr="006A43E8">
        <w:rPr>
          <w:rFonts w:ascii="Times New Roman" w:hAnsi="Times New Roman" w:cs="Times New Roman"/>
          <w:sz w:val="24"/>
          <w:szCs w:val="24"/>
        </w:rPr>
        <w:t xml:space="preserve"> Through the action of the ciliary </w:t>
      </w:r>
      <w:r w:rsidR="007341AD" w:rsidRPr="006A43E8">
        <w:rPr>
          <w:rFonts w:ascii="Times New Roman" w:hAnsi="Times New Roman" w:cs="Times New Roman"/>
          <w:sz w:val="24"/>
          <w:szCs w:val="24"/>
        </w:rPr>
        <w:t>muscles,</w:t>
      </w:r>
      <w:r w:rsidR="0000430F" w:rsidRPr="006A43E8">
        <w:rPr>
          <w:rFonts w:ascii="Times New Roman" w:hAnsi="Times New Roman" w:cs="Times New Roman"/>
          <w:sz w:val="24"/>
          <w:szCs w:val="24"/>
        </w:rPr>
        <w:t xml:space="preserve"> the lens focuses light onto the retina</w:t>
      </w:r>
      <w:r w:rsidR="00B00C09" w:rsidRPr="006A43E8">
        <w:rPr>
          <w:rFonts w:ascii="Times New Roman" w:hAnsi="Times New Roman" w:cs="Times New Roman"/>
          <w:sz w:val="24"/>
          <w:szCs w:val="24"/>
        </w:rPr>
        <w:t>.</w:t>
      </w:r>
    </w:p>
    <w:p w:rsidR="00B00C09" w:rsidRPr="006A43E8" w:rsidRDefault="00B544BC" w:rsidP="006A43E8">
      <w:pPr>
        <w:rPr>
          <w:rFonts w:ascii="Times New Roman" w:hAnsi="Times New Roman" w:cs="Times New Roman"/>
          <w:sz w:val="24"/>
          <w:szCs w:val="24"/>
        </w:rPr>
      </w:pPr>
      <w:r w:rsidRPr="006A43E8">
        <w:rPr>
          <w:rFonts w:ascii="Times New Roman" w:hAnsi="Times New Roman" w:cs="Times New Roman"/>
          <w:sz w:val="24"/>
          <w:szCs w:val="24"/>
        </w:rPr>
        <w:t>- The rod and cone cells found in the retina are photoreceptor cells. The rods are responsible for vision at low levels (scotopic vision), they do not mediate colour vision while the cones are responsible for vision at high levels (photopic vision).</w:t>
      </w:r>
    </w:p>
    <w:p w:rsidR="005B5E42" w:rsidRPr="006A43E8" w:rsidRDefault="005B5E42" w:rsidP="006A43E8">
      <w:pPr>
        <w:rPr>
          <w:rFonts w:ascii="Times New Roman" w:hAnsi="Times New Roman" w:cs="Times New Roman"/>
          <w:sz w:val="24"/>
          <w:szCs w:val="24"/>
        </w:rPr>
      </w:pPr>
      <w:r w:rsidRPr="006A43E8">
        <w:rPr>
          <w:rFonts w:ascii="Times New Roman" w:hAnsi="Times New Roman" w:cs="Times New Roman"/>
          <w:sz w:val="24"/>
          <w:szCs w:val="24"/>
        </w:rPr>
        <w:t>- The ganglion cells extend to form the optic nerve that conveys information to the brain and take the electrical information  from the bipolar cells and process it to determine shapes, contrast and colour.</w:t>
      </w:r>
    </w:p>
    <w:p w:rsidR="002F7BD0" w:rsidRPr="006A43E8" w:rsidRDefault="002F7BD0" w:rsidP="006A43E8">
      <w:pPr>
        <w:rPr>
          <w:rFonts w:ascii="Times New Roman" w:hAnsi="Times New Roman" w:cs="Times New Roman"/>
          <w:b/>
          <w:sz w:val="24"/>
          <w:szCs w:val="24"/>
        </w:rPr>
      </w:pPr>
    </w:p>
    <w:p w:rsidR="002F7BD0" w:rsidRPr="006A43E8" w:rsidRDefault="002F7BD0" w:rsidP="006A43E8">
      <w:pPr>
        <w:rPr>
          <w:rFonts w:ascii="Times New Roman" w:hAnsi="Times New Roman" w:cs="Times New Roman"/>
          <w:b/>
          <w:sz w:val="24"/>
          <w:szCs w:val="24"/>
        </w:rPr>
      </w:pPr>
    </w:p>
    <w:p w:rsidR="002F7BD0" w:rsidRPr="006A43E8" w:rsidRDefault="00BE75B3" w:rsidP="006A43E8">
      <w:pPr>
        <w:rPr>
          <w:rFonts w:ascii="Times New Roman" w:hAnsi="Times New Roman" w:cs="Times New Roman"/>
          <w:b/>
          <w:sz w:val="24"/>
          <w:szCs w:val="24"/>
        </w:rPr>
      </w:pPr>
      <w:r w:rsidRPr="006A43E8">
        <w:rPr>
          <w:rFonts w:ascii="Times New Roman" w:hAnsi="Times New Roman" w:cs="Times New Roman"/>
          <w:b/>
          <w:sz w:val="24"/>
          <w:szCs w:val="24"/>
        </w:rPr>
        <w:t>2.</w:t>
      </w:r>
      <w:r w:rsidR="0053405D" w:rsidRPr="006A43E8">
        <w:rPr>
          <w:rFonts w:ascii="Times New Roman" w:hAnsi="Times New Roman" w:cs="Times New Roman"/>
          <w:b/>
          <w:sz w:val="24"/>
          <w:szCs w:val="24"/>
        </w:rPr>
        <w:t xml:space="preserve"> corona virus can penetrate through the eye</w:t>
      </w:r>
      <w:r w:rsidR="0045524F" w:rsidRPr="006A43E8">
        <w:rPr>
          <w:rFonts w:ascii="Times New Roman" w:hAnsi="Times New Roman" w:cs="Times New Roman"/>
          <w:b/>
          <w:sz w:val="24"/>
          <w:szCs w:val="24"/>
        </w:rPr>
        <w:t xml:space="preserve"> and implicate the immune system, briefly discuss the </w:t>
      </w:r>
      <w:r w:rsidRPr="006A43E8">
        <w:rPr>
          <w:rFonts w:ascii="Times New Roman" w:hAnsi="Times New Roman" w:cs="Times New Roman"/>
          <w:b/>
          <w:sz w:val="24"/>
          <w:szCs w:val="24"/>
        </w:rPr>
        <w:t xml:space="preserve"> layers </w:t>
      </w:r>
      <w:r w:rsidR="007341AD" w:rsidRPr="006A43E8">
        <w:rPr>
          <w:rFonts w:ascii="Times New Roman" w:hAnsi="Times New Roman" w:cs="Times New Roman"/>
          <w:b/>
          <w:sz w:val="24"/>
          <w:szCs w:val="24"/>
        </w:rPr>
        <w:t>of the retina</w:t>
      </w:r>
      <w:r w:rsidR="0045524F" w:rsidRPr="006A43E8">
        <w:rPr>
          <w:rFonts w:ascii="Times New Roman" w:hAnsi="Times New Roman" w:cs="Times New Roman"/>
          <w:b/>
          <w:sz w:val="24"/>
          <w:szCs w:val="24"/>
        </w:rPr>
        <w:t xml:space="preserve"> for information</w:t>
      </w:r>
    </w:p>
    <w:p w:rsidR="008F01CA" w:rsidRPr="006A43E8" w:rsidRDefault="00AD1D64" w:rsidP="006A43E8">
      <w:pPr>
        <w:rPr>
          <w:rFonts w:ascii="Times New Roman" w:hAnsi="Times New Roman" w:cs="Times New Roman"/>
          <w:b/>
          <w:sz w:val="24"/>
          <w:szCs w:val="24"/>
        </w:rPr>
      </w:pPr>
      <w:r w:rsidRPr="006A43E8">
        <w:rPr>
          <w:rFonts w:ascii="Times New Roman" w:hAnsi="Times New Roman" w:cs="Times New Roman"/>
          <w:b/>
          <w:sz w:val="24"/>
          <w:szCs w:val="24"/>
        </w:rPr>
        <w:t>i</w:t>
      </w:r>
      <w:r w:rsidR="008F01CA" w:rsidRPr="006A43E8">
        <w:rPr>
          <w:rFonts w:ascii="Times New Roman" w:hAnsi="Times New Roman" w:cs="Times New Roman"/>
          <w:b/>
          <w:sz w:val="24"/>
          <w:szCs w:val="24"/>
        </w:rPr>
        <w:t xml:space="preserve">. Pigment Cell Layer                                                                                                                                                                              </w:t>
      </w:r>
      <w:r w:rsidR="008F01CA" w:rsidRPr="006A43E8">
        <w:rPr>
          <w:rFonts w:ascii="Times New Roman" w:hAnsi="Times New Roman" w:cs="Times New Roman"/>
          <w:color w:val="000000"/>
          <w:sz w:val="24"/>
          <w:szCs w:val="24"/>
        </w:rPr>
        <w:t>This consists of a single layer of cells containing pigment. Processes from pigment cells extend</w:t>
      </w:r>
      <w:r w:rsidR="008F01CA"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into the next layer.</w:t>
      </w:r>
      <w:r w:rsidR="00AD0C25" w:rsidRPr="006A43E8">
        <w:rPr>
          <w:rFonts w:ascii="Times New Roman" w:hAnsi="Times New Roman" w:cs="Times New Roman"/>
          <w:color w:val="000000"/>
          <w:sz w:val="24"/>
          <w:szCs w:val="24"/>
        </w:rPr>
        <w:t xml:space="preserve"> It’s basement membrane forms the innermost layer of the glassy membrane of the choroid.</w:t>
      </w:r>
    </w:p>
    <w:p w:rsidR="008F01CA" w:rsidRPr="006A43E8" w:rsidRDefault="00AD1D64" w:rsidP="006A43E8">
      <w:pPr>
        <w:rPr>
          <w:rFonts w:ascii="Times New Roman" w:hAnsi="Times New Roman" w:cs="Times New Roman"/>
          <w:color w:val="000000"/>
          <w:sz w:val="24"/>
          <w:szCs w:val="24"/>
        </w:rPr>
      </w:pPr>
      <w:r w:rsidRPr="006A43E8">
        <w:rPr>
          <w:rFonts w:ascii="Times New Roman" w:hAnsi="Times New Roman" w:cs="Times New Roman"/>
          <w:b/>
          <w:sz w:val="24"/>
          <w:szCs w:val="24"/>
        </w:rPr>
        <w:t>ii</w:t>
      </w:r>
      <w:r w:rsidR="008F01CA" w:rsidRPr="006A43E8">
        <w:rPr>
          <w:rFonts w:ascii="Times New Roman" w:hAnsi="Times New Roman" w:cs="Times New Roman"/>
          <w:b/>
          <w:sz w:val="24"/>
          <w:szCs w:val="24"/>
        </w:rPr>
        <w:t xml:space="preserve">. Layer of Rods and Cones                                                                                                                                                                    </w:t>
      </w:r>
      <w:r w:rsidR="00AD0C25" w:rsidRPr="006A43E8">
        <w:rPr>
          <w:rFonts w:ascii="Times New Roman" w:hAnsi="Times New Roman" w:cs="Times New Roman"/>
          <w:sz w:val="24"/>
          <w:szCs w:val="24"/>
        </w:rPr>
        <w:t>It is a photosensitive layer composed of slender rods and thicker cones</w:t>
      </w:r>
      <w:r w:rsidR="008F01CA" w:rsidRPr="006A43E8">
        <w:rPr>
          <w:rFonts w:ascii="Times New Roman" w:hAnsi="Times New Roman" w:cs="Times New Roman"/>
          <w:color w:val="000000"/>
          <w:sz w:val="24"/>
          <w:szCs w:val="24"/>
        </w:rPr>
        <w:t>. Th</w:t>
      </w:r>
      <w:r w:rsidR="00AD0C25" w:rsidRPr="006A43E8">
        <w:rPr>
          <w:rFonts w:ascii="Times New Roman" w:hAnsi="Times New Roman" w:cs="Times New Roman"/>
          <w:color w:val="000000"/>
          <w:sz w:val="24"/>
          <w:szCs w:val="24"/>
        </w:rPr>
        <w:t>e tips of the rods and cones are surrounded by processes of pigment cells.</w:t>
      </w:r>
    </w:p>
    <w:p w:rsidR="008F01CA" w:rsidRPr="006A43E8" w:rsidRDefault="00AD1D64" w:rsidP="006A43E8">
      <w:pPr>
        <w:rPr>
          <w:rFonts w:ascii="Times New Roman" w:hAnsi="Times New Roman" w:cs="Times New Roman"/>
          <w:b/>
          <w:sz w:val="24"/>
          <w:szCs w:val="24"/>
        </w:rPr>
      </w:pPr>
      <w:r w:rsidRPr="006A43E8">
        <w:rPr>
          <w:rFonts w:ascii="Times New Roman" w:hAnsi="Times New Roman" w:cs="Times New Roman"/>
          <w:b/>
          <w:sz w:val="24"/>
          <w:szCs w:val="24"/>
        </w:rPr>
        <w:t>iii</w:t>
      </w:r>
      <w:r w:rsidR="008F01CA" w:rsidRPr="006A43E8">
        <w:rPr>
          <w:rFonts w:ascii="Times New Roman" w:hAnsi="Times New Roman" w:cs="Times New Roman"/>
          <w:b/>
          <w:sz w:val="24"/>
          <w:szCs w:val="24"/>
        </w:rPr>
        <w:t>. External Nuclear Layer</w:t>
      </w:r>
      <w:r w:rsidR="002A0DB3"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The external nuclear layer contains the cell bodies and n</w:t>
      </w:r>
      <w:r w:rsidR="00AD0C25" w:rsidRPr="006A43E8">
        <w:rPr>
          <w:rFonts w:ascii="Times New Roman" w:hAnsi="Times New Roman" w:cs="Times New Roman"/>
          <w:color w:val="000000"/>
          <w:sz w:val="24"/>
          <w:szCs w:val="24"/>
        </w:rPr>
        <w:t xml:space="preserve">uclei of rod cells and of cone cells. </w:t>
      </w:r>
      <w:r w:rsidR="008F01CA" w:rsidRPr="006A43E8">
        <w:rPr>
          <w:rFonts w:ascii="Times New Roman" w:hAnsi="Times New Roman" w:cs="Times New Roman"/>
          <w:color w:val="000000"/>
          <w:sz w:val="24"/>
          <w:szCs w:val="24"/>
        </w:rPr>
        <w:t>These cells are photoreceptors that convert the stimulus of light into nervous impulses. Each rod</w:t>
      </w:r>
      <w:r w:rsidR="00AD0C2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cell or cone cell can be regarded as a modified neuron. It consists of a cell body, a peripheral (or</w:t>
      </w:r>
      <w:r w:rsidR="00AD0C2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external) process, and a central (or internal) process. The peripheral process is rod shaped in the</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case of rod cells, and cone shaped in the case of cone cells. These processes lie in the layer of</w:t>
      </w:r>
      <w:r w:rsidR="00C95965" w:rsidRPr="006A43E8">
        <w:rPr>
          <w:rFonts w:ascii="Times New Roman" w:hAnsi="Times New Roman" w:cs="Times New Roman"/>
          <w:color w:val="000000"/>
          <w:sz w:val="24"/>
          <w:szCs w:val="24"/>
        </w:rPr>
        <w:t xml:space="preserve"> </w:t>
      </w:r>
      <w:r w:rsidR="008F01CA" w:rsidRPr="006A43E8">
        <w:rPr>
          <w:rFonts w:ascii="Times New Roman" w:hAnsi="Times New Roman" w:cs="Times New Roman"/>
          <w:color w:val="000000"/>
          <w:sz w:val="24"/>
          <w:szCs w:val="24"/>
        </w:rPr>
        <w:t>rods</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and cones described above. The central process of each rod cell or cone cell is an axon. It extends</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into the exter</w:t>
      </w:r>
      <w:r w:rsidR="00C95965" w:rsidRPr="006A43E8">
        <w:rPr>
          <w:rFonts w:ascii="Times New Roman" w:hAnsi="Times New Roman" w:cs="Times New Roman"/>
          <w:color w:val="000000"/>
          <w:sz w:val="24"/>
          <w:szCs w:val="24"/>
        </w:rPr>
        <w:t xml:space="preserve">nal plexiform layer </w:t>
      </w:r>
      <w:r w:rsidR="008F01CA" w:rsidRPr="006A43E8">
        <w:rPr>
          <w:rFonts w:ascii="Times New Roman" w:hAnsi="Times New Roman" w:cs="Times New Roman"/>
          <w:color w:val="000000"/>
          <w:sz w:val="24"/>
          <w:szCs w:val="24"/>
        </w:rPr>
        <w:t>where it synapses with dendrites of bipolar neurons</w:t>
      </w:r>
      <w:r w:rsidR="00C95965" w:rsidRPr="006A43E8">
        <w:rPr>
          <w:rFonts w:ascii="Times New Roman" w:hAnsi="Times New Roman" w:cs="Times New Roman"/>
          <w:b/>
          <w:sz w:val="24"/>
          <w:szCs w:val="24"/>
        </w:rPr>
        <w:t>.</w:t>
      </w:r>
    </w:p>
    <w:p w:rsidR="008F01CA" w:rsidRPr="006A43E8" w:rsidRDefault="00AD1D64" w:rsidP="006A43E8">
      <w:pPr>
        <w:rPr>
          <w:rFonts w:ascii="Times New Roman" w:hAnsi="Times New Roman" w:cs="Times New Roman"/>
          <w:b/>
          <w:sz w:val="24"/>
          <w:szCs w:val="24"/>
        </w:rPr>
      </w:pPr>
      <w:r w:rsidRPr="006A43E8">
        <w:rPr>
          <w:rFonts w:ascii="Times New Roman" w:hAnsi="Times New Roman" w:cs="Times New Roman"/>
          <w:b/>
          <w:sz w:val="24"/>
          <w:szCs w:val="24"/>
        </w:rPr>
        <w:t>iv.</w:t>
      </w:r>
      <w:r w:rsidR="008F01CA" w:rsidRPr="006A43E8">
        <w:rPr>
          <w:rFonts w:ascii="Times New Roman" w:hAnsi="Times New Roman" w:cs="Times New Roman"/>
          <w:b/>
          <w:sz w:val="24"/>
          <w:szCs w:val="24"/>
        </w:rPr>
        <w:t xml:space="preserve"> External Plexiform Layer</w:t>
      </w:r>
      <w:r w:rsidR="00BE75B3" w:rsidRPr="006A43E8">
        <w:rPr>
          <w:rFonts w:ascii="Times New Roman" w:hAnsi="Times New Roman" w:cs="Times New Roman"/>
          <w:b/>
          <w:sz w:val="24"/>
          <w:szCs w:val="24"/>
        </w:rPr>
        <w:t xml:space="preserve"> </w:t>
      </w:r>
      <w:r w:rsidR="00C95965" w:rsidRPr="006A43E8">
        <w:rPr>
          <w:rFonts w:ascii="Times New Roman" w:hAnsi="Times New Roman" w:cs="Times New Roman"/>
          <w:color w:val="000000"/>
          <w:sz w:val="24"/>
          <w:szCs w:val="24"/>
        </w:rPr>
        <w:t xml:space="preserve">(or </w:t>
      </w:r>
      <w:r w:rsidR="00C95965" w:rsidRPr="006A43E8">
        <w:rPr>
          <w:rFonts w:ascii="Times New Roman" w:hAnsi="Times New Roman" w:cs="Times New Roman"/>
          <w:b/>
          <w:bCs/>
          <w:i/>
          <w:iCs/>
          <w:color w:val="000000"/>
          <w:sz w:val="24"/>
          <w:szCs w:val="24"/>
        </w:rPr>
        <w:t>outer synaptic zone</w:t>
      </w:r>
      <w:r w:rsidR="00C95965" w:rsidRPr="006A43E8">
        <w:rPr>
          <w:rFonts w:ascii="Times New Roman" w:hAnsi="Times New Roman" w:cs="Times New Roman"/>
          <w:color w:val="000000"/>
          <w:sz w:val="24"/>
          <w:szCs w:val="24"/>
        </w:rPr>
        <w:t xml:space="preserve">) </w:t>
      </w:r>
      <w:r w:rsidR="00C95965" w:rsidRPr="006A43E8">
        <w:rPr>
          <w:rFonts w:ascii="Times New Roman" w:hAnsi="Times New Roman" w:cs="Times New Roman"/>
          <w:b/>
          <w:sz w:val="24"/>
          <w:szCs w:val="24"/>
        </w:rPr>
        <w:t xml:space="preserve">                                                                                                                                                          </w:t>
      </w:r>
      <w:r w:rsidR="00C95965" w:rsidRPr="006A43E8">
        <w:rPr>
          <w:rFonts w:ascii="Times New Roman" w:hAnsi="Times New Roman" w:cs="Times New Roman"/>
          <w:color w:val="000000"/>
          <w:sz w:val="24"/>
          <w:szCs w:val="24"/>
        </w:rPr>
        <w:t>This</w:t>
      </w:r>
      <w:r w:rsidR="008F01CA" w:rsidRPr="006A43E8">
        <w:rPr>
          <w:rFonts w:ascii="Times New Roman" w:hAnsi="Times New Roman" w:cs="Times New Roman"/>
          <w:color w:val="000000"/>
          <w:sz w:val="24"/>
          <w:szCs w:val="24"/>
        </w:rPr>
        <w:t xml:space="preserve"> layer </w:t>
      </w:r>
      <w:r w:rsidR="00C95965" w:rsidRPr="006A43E8">
        <w:rPr>
          <w:rFonts w:ascii="Times New Roman" w:hAnsi="Times New Roman" w:cs="Times New Roman"/>
          <w:color w:val="000000"/>
          <w:sz w:val="24"/>
          <w:szCs w:val="24"/>
        </w:rPr>
        <w:t>consists only of nerve f</w:t>
      </w:r>
      <w:r w:rsidR="008F01CA" w:rsidRPr="006A43E8">
        <w:rPr>
          <w:rFonts w:ascii="Times New Roman" w:hAnsi="Times New Roman" w:cs="Times New Roman"/>
          <w:color w:val="000000"/>
          <w:sz w:val="24"/>
          <w:szCs w:val="24"/>
        </w:rPr>
        <w:t>ibres that form a</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plexus. The axons of rods and cones synapse here with d</w:t>
      </w:r>
      <w:r w:rsidR="00C95965" w:rsidRPr="006A43E8">
        <w:rPr>
          <w:rFonts w:ascii="Times New Roman" w:hAnsi="Times New Roman" w:cs="Times New Roman"/>
          <w:color w:val="000000"/>
          <w:sz w:val="24"/>
          <w:szCs w:val="24"/>
        </w:rPr>
        <w:t>endrites of bipolar neurons</w:t>
      </w:r>
      <w:r w:rsidR="008F01CA" w:rsidRPr="006A43E8">
        <w:rPr>
          <w:rFonts w:ascii="Times New Roman" w:hAnsi="Times New Roman" w:cs="Times New Roman"/>
          <w:color w:val="000000"/>
          <w:sz w:val="24"/>
          <w:szCs w:val="24"/>
        </w:rPr>
        <w:t>.</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Processes</w:t>
      </w:r>
      <w:r w:rsidR="00C95965" w:rsidRPr="006A43E8">
        <w:rPr>
          <w:rFonts w:ascii="Times New Roman" w:hAnsi="Times New Roman" w:cs="Times New Roman"/>
          <w:color w:val="000000"/>
          <w:sz w:val="24"/>
          <w:szCs w:val="24"/>
        </w:rPr>
        <w:t xml:space="preserve"> of horizontal cells</w:t>
      </w:r>
      <w:r w:rsidR="008F01CA" w:rsidRPr="006A43E8">
        <w:rPr>
          <w:rFonts w:ascii="Times New Roman" w:hAnsi="Times New Roman" w:cs="Times New Roman"/>
          <w:color w:val="000000"/>
          <w:sz w:val="24"/>
          <w:szCs w:val="24"/>
        </w:rPr>
        <w:t xml:space="preserve"> also take part in these synapses.</w:t>
      </w:r>
    </w:p>
    <w:p w:rsidR="00D23E44" w:rsidRPr="006A43E8" w:rsidRDefault="00AD1D64" w:rsidP="006A43E8">
      <w:pPr>
        <w:rPr>
          <w:rFonts w:ascii="Times New Roman" w:hAnsi="Times New Roman" w:cs="Times New Roman"/>
          <w:b/>
          <w:sz w:val="24"/>
          <w:szCs w:val="24"/>
        </w:rPr>
      </w:pPr>
      <w:r w:rsidRPr="006A43E8">
        <w:rPr>
          <w:rFonts w:ascii="Times New Roman" w:hAnsi="Times New Roman" w:cs="Times New Roman"/>
          <w:b/>
          <w:sz w:val="24"/>
          <w:szCs w:val="24"/>
        </w:rPr>
        <w:t xml:space="preserve">V. </w:t>
      </w:r>
      <w:r w:rsidR="008F01CA" w:rsidRPr="006A43E8">
        <w:rPr>
          <w:rFonts w:ascii="Times New Roman" w:hAnsi="Times New Roman" w:cs="Times New Roman"/>
          <w:b/>
          <w:sz w:val="24"/>
          <w:szCs w:val="24"/>
        </w:rPr>
        <w:t>Internal Nuclear Layer</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The internal nuclear layer contains the cell bodies and nuclei of three types of neurons.</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w:t>
      </w:r>
      <w:r w:rsidR="008F01CA" w:rsidRPr="006A43E8">
        <w:rPr>
          <w:rFonts w:ascii="Times New Roman" w:hAnsi="Times New Roman" w:cs="Times New Roman"/>
          <w:b/>
          <w:bCs/>
          <w:color w:val="000000"/>
          <w:sz w:val="24"/>
          <w:szCs w:val="24"/>
        </w:rPr>
        <w:t>a</w:t>
      </w:r>
      <w:r w:rsidR="008F01CA" w:rsidRPr="006A43E8">
        <w:rPr>
          <w:rFonts w:ascii="Times New Roman" w:hAnsi="Times New Roman" w:cs="Times New Roman"/>
          <w:color w:val="000000"/>
          <w:sz w:val="24"/>
          <w:szCs w:val="24"/>
        </w:rPr>
        <w:t xml:space="preserve">) The </w:t>
      </w:r>
      <w:r w:rsidR="008F01CA" w:rsidRPr="006A43E8">
        <w:rPr>
          <w:rFonts w:ascii="Times New Roman" w:hAnsi="Times New Roman" w:cs="Times New Roman"/>
          <w:b/>
          <w:bCs/>
          <w:i/>
          <w:iCs/>
          <w:color w:val="000000"/>
          <w:sz w:val="24"/>
          <w:szCs w:val="24"/>
        </w:rPr>
        <w:t xml:space="preserve">bipolar neurons </w:t>
      </w:r>
      <w:r w:rsidR="008F01CA" w:rsidRPr="006A43E8">
        <w:rPr>
          <w:rFonts w:ascii="Times New Roman" w:hAnsi="Times New Roman" w:cs="Times New Roman"/>
          <w:color w:val="000000"/>
          <w:sz w:val="24"/>
          <w:szCs w:val="24"/>
        </w:rPr>
        <w:t>give off dendrites that enter the external plexiform layer to synapse with</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the axons of rod and cone cells; and axons that enter the inter</w:t>
      </w:r>
      <w:r w:rsidR="00BE75B3" w:rsidRPr="006A43E8">
        <w:rPr>
          <w:rFonts w:ascii="Times New Roman" w:hAnsi="Times New Roman" w:cs="Times New Roman"/>
          <w:color w:val="000000"/>
          <w:sz w:val="24"/>
          <w:szCs w:val="24"/>
        </w:rPr>
        <w:t xml:space="preserve">nal plexiform layer </w:t>
      </w:r>
      <w:r w:rsidR="008F01CA" w:rsidRPr="006A43E8">
        <w:rPr>
          <w:rFonts w:ascii="Times New Roman" w:hAnsi="Times New Roman" w:cs="Times New Roman"/>
          <w:color w:val="000000"/>
          <w:sz w:val="24"/>
          <w:szCs w:val="24"/>
        </w:rPr>
        <w:t>where</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they synapse with dendrites of ganglion cells</w:t>
      </w:r>
      <w:r w:rsidR="00BE75B3" w:rsidRPr="006A43E8">
        <w:rPr>
          <w:rFonts w:ascii="Times New Roman" w:hAnsi="Times New Roman" w:cs="Times New Roman"/>
          <w:color w:val="000000"/>
          <w:sz w:val="24"/>
          <w:szCs w:val="24"/>
        </w:rPr>
        <w:t>.</w:t>
      </w:r>
      <w:r w:rsidR="008F01CA" w:rsidRPr="006A43E8">
        <w:rPr>
          <w:rFonts w:ascii="Times New Roman" w:hAnsi="Times New Roman" w:cs="Times New Roman"/>
          <w:color w:val="000000"/>
          <w:sz w:val="24"/>
          <w:szCs w:val="24"/>
        </w:rPr>
        <w:t xml:space="preserve"> </w:t>
      </w:r>
      <w:r w:rsidR="00BE75B3" w:rsidRPr="006A43E8">
        <w:rPr>
          <w:rFonts w:ascii="Times New Roman" w:hAnsi="Times New Roman" w:cs="Times New Roman"/>
          <w:color w:val="000000"/>
          <w:sz w:val="24"/>
          <w:szCs w:val="24"/>
        </w:rPr>
        <w:t xml:space="preserve">                             </w:t>
      </w:r>
      <w:r w:rsidR="00D23E44" w:rsidRPr="006A43E8">
        <w:rPr>
          <w:rFonts w:ascii="Times New Roman" w:hAnsi="Times New Roman" w:cs="Times New Roman"/>
          <w:b/>
          <w:sz w:val="24"/>
          <w:szCs w:val="24"/>
        </w:rPr>
        <w:t xml:space="preserve">                           </w:t>
      </w:r>
      <w:r w:rsidR="00BE75B3" w:rsidRPr="006A43E8">
        <w:rPr>
          <w:rFonts w:ascii="Times New Roman" w:hAnsi="Times New Roman" w:cs="Times New Roman"/>
          <w:b/>
          <w:sz w:val="24"/>
          <w:szCs w:val="24"/>
        </w:rPr>
        <w:t xml:space="preserve">                               </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w:t>
      </w:r>
      <w:r w:rsidR="008F01CA" w:rsidRPr="006A43E8">
        <w:rPr>
          <w:rFonts w:ascii="Times New Roman" w:hAnsi="Times New Roman" w:cs="Times New Roman"/>
          <w:b/>
          <w:bCs/>
          <w:color w:val="000000"/>
          <w:sz w:val="24"/>
          <w:szCs w:val="24"/>
        </w:rPr>
        <w:t>b</w:t>
      </w:r>
      <w:r w:rsidR="008F01CA" w:rsidRPr="006A43E8">
        <w:rPr>
          <w:rFonts w:ascii="Times New Roman" w:hAnsi="Times New Roman" w:cs="Times New Roman"/>
          <w:color w:val="000000"/>
          <w:sz w:val="24"/>
          <w:szCs w:val="24"/>
        </w:rPr>
        <w:t xml:space="preserve">) The </w:t>
      </w:r>
      <w:r w:rsidR="008F01CA" w:rsidRPr="006A43E8">
        <w:rPr>
          <w:rFonts w:ascii="Times New Roman" w:hAnsi="Times New Roman" w:cs="Times New Roman"/>
          <w:b/>
          <w:bCs/>
          <w:i/>
          <w:iCs/>
          <w:color w:val="000000"/>
          <w:sz w:val="24"/>
          <w:szCs w:val="24"/>
        </w:rPr>
        <w:t xml:space="preserve">horizontal neurons </w:t>
      </w:r>
      <w:r w:rsidR="008F01CA" w:rsidRPr="006A43E8">
        <w:rPr>
          <w:rFonts w:ascii="Times New Roman" w:hAnsi="Times New Roman" w:cs="Times New Roman"/>
          <w:color w:val="000000"/>
          <w:sz w:val="24"/>
          <w:szCs w:val="24"/>
        </w:rPr>
        <w:t>give off processes that run parallel to the retinal surface. These</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processes enter the outer plexiform layer and synapse with rods, cones, and dendrites of bipolar</w:t>
      </w:r>
      <w:r w:rsidRPr="006A43E8">
        <w:rPr>
          <w:rFonts w:ascii="Times New Roman" w:hAnsi="Times New Roman" w:cs="Times New Roman"/>
          <w:color w:val="000000"/>
          <w:sz w:val="24"/>
          <w:szCs w:val="24"/>
        </w:rPr>
        <w:t xml:space="preserve"> </w:t>
      </w:r>
      <w:r w:rsidR="008F01CA" w:rsidRPr="006A43E8">
        <w:rPr>
          <w:rFonts w:ascii="Times New Roman" w:hAnsi="Times New Roman" w:cs="Times New Roman"/>
          <w:color w:val="000000"/>
          <w:sz w:val="24"/>
          <w:szCs w:val="24"/>
        </w:rPr>
        <w:t>cells.</w:t>
      </w:r>
      <w:r w:rsidR="00C95965"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w:t>
      </w:r>
      <w:r w:rsidR="008F01CA" w:rsidRPr="006A43E8">
        <w:rPr>
          <w:rFonts w:ascii="Times New Roman" w:hAnsi="Times New Roman" w:cs="Times New Roman"/>
          <w:b/>
          <w:bCs/>
          <w:color w:val="000000"/>
          <w:sz w:val="24"/>
          <w:szCs w:val="24"/>
        </w:rPr>
        <w:t>c</w:t>
      </w:r>
      <w:r w:rsidR="008F01CA" w:rsidRPr="006A43E8">
        <w:rPr>
          <w:rFonts w:ascii="Times New Roman" w:hAnsi="Times New Roman" w:cs="Times New Roman"/>
          <w:color w:val="000000"/>
          <w:sz w:val="24"/>
          <w:szCs w:val="24"/>
        </w:rPr>
        <w:t xml:space="preserve">). The </w:t>
      </w:r>
      <w:r w:rsidR="008F01CA" w:rsidRPr="006A43E8">
        <w:rPr>
          <w:rFonts w:ascii="Times New Roman" w:hAnsi="Times New Roman" w:cs="Times New Roman"/>
          <w:b/>
          <w:bCs/>
          <w:i/>
          <w:iCs/>
          <w:color w:val="000000"/>
          <w:sz w:val="24"/>
          <w:szCs w:val="24"/>
        </w:rPr>
        <w:t xml:space="preserve">amacrine cells </w:t>
      </w:r>
      <w:r w:rsidR="008F01CA" w:rsidRPr="006A43E8">
        <w:rPr>
          <w:rFonts w:ascii="Times New Roman" w:hAnsi="Times New Roman" w:cs="Times New Roman"/>
          <w:color w:val="000000"/>
          <w:sz w:val="24"/>
          <w:szCs w:val="24"/>
        </w:rPr>
        <w:t>also lie horizontally in the retina. Their processes enter the inner plexiform</w:t>
      </w:r>
      <w:r w:rsidR="00D23E44" w:rsidRPr="006A43E8">
        <w:rPr>
          <w:rFonts w:ascii="Times New Roman" w:hAnsi="Times New Roman" w:cs="Times New Roman"/>
          <w:color w:val="000000"/>
          <w:sz w:val="24"/>
          <w:szCs w:val="24"/>
        </w:rPr>
        <w:t xml:space="preserve"> </w:t>
      </w:r>
      <w:r w:rsidR="008F01CA" w:rsidRPr="006A43E8">
        <w:rPr>
          <w:rFonts w:ascii="Times New Roman" w:hAnsi="Times New Roman" w:cs="Times New Roman"/>
          <w:color w:val="000000"/>
          <w:sz w:val="24"/>
          <w:szCs w:val="24"/>
        </w:rPr>
        <w:t>layer where they synapse with axons of bipolar cells, and with dendrite of ganglion cells.</w:t>
      </w:r>
    </w:p>
    <w:p w:rsidR="00C95965" w:rsidRPr="006A43E8" w:rsidRDefault="00AD1D64" w:rsidP="006A43E8">
      <w:pPr>
        <w:autoSpaceDE w:val="0"/>
        <w:autoSpaceDN w:val="0"/>
        <w:adjustRightInd w:val="0"/>
        <w:spacing w:after="0"/>
        <w:rPr>
          <w:rFonts w:ascii="Times New Roman" w:hAnsi="Times New Roman" w:cs="Times New Roman"/>
          <w:color w:val="000000"/>
          <w:sz w:val="24"/>
          <w:szCs w:val="24"/>
        </w:rPr>
      </w:pPr>
      <w:r w:rsidRPr="006A43E8">
        <w:rPr>
          <w:rFonts w:ascii="Times New Roman" w:hAnsi="Times New Roman" w:cs="Times New Roman"/>
          <w:b/>
          <w:sz w:val="24"/>
          <w:szCs w:val="24"/>
        </w:rPr>
        <w:t xml:space="preserve">vi. </w:t>
      </w:r>
      <w:r w:rsidR="008F01CA" w:rsidRPr="006A43E8">
        <w:rPr>
          <w:rFonts w:ascii="Times New Roman" w:hAnsi="Times New Roman" w:cs="Times New Roman"/>
          <w:b/>
          <w:sz w:val="24"/>
          <w:szCs w:val="24"/>
        </w:rPr>
        <w:t>Internal Plexiform Layer</w:t>
      </w:r>
      <w:r w:rsidRPr="006A43E8">
        <w:rPr>
          <w:rFonts w:ascii="Times New Roman" w:hAnsi="Times New Roman" w:cs="Times New Roman"/>
          <w:b/>
          <w:sz w:val="24"/>
          <w:szCs w:val="24"/>
        </w:rPr>
        <w:t xml:space="preserve">  </w:t>
      </w:r>
      <w:r w:rsidR="00D23E44" w:rsidRPr="006A43E8">
        <w:rPr>
          <w:rFonts w:ascii="Times New Roman" w:hAnsi="Times New Roman" w:cs="Times New Roman"/>
          <w:color w:val="000000"/>
          <w:sz w:val="24"/>
          <w:szCs w:val="24"/>
        </w:rPr>
        <w:t xml:space="preserve">(or </w:t>
      </w:r>
      <w:r w:rsidR="00D23E44" w:rsidRPr="006A43E8">
        <w:rPr>
          <w:rFonts w:ascii="Times New Roman" w:hAnsi="Times New Roman" w:cs="Times New Roman"/>
          <w:b/>
          <w:bCs/>
          <w:i/>
          <w:iCs/>
          <w:color w:val="000000"/>
          <w:sz w:val="24"/>
          <w:szCs w:val="24"/>
        </w:rPr>
        <w:t>inner synaptic zone</w:t>
      </w:r>
      <w:r w:rsidR="00D23E44" w:rsidRPr="006A43E8">
        <w:rPr>
          <w:rFonts w:ascii="Times New Roman" w:hAnsi="Times New Roman" w:cs="Times New Roman"/>
          <w:color w:val="000000"/>
          <w:sz w:val="24"/>
          <w:szCs w:val="24"/>
        </w:rPr>
        <w:t xml:space="preserve">) </w:t>
      </w:r>
      <w:r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w:t>
      </w:r>
      <w:r w:rsidR="00D23E44" w:rsidRPr="006A43E8">
        <w:rPr>
          <w:rFonts w:ascii="Times New Roman" w:hAnsi="Times New Roman" w:cs="Times New Roman"/>
          <w:color w:val="000000"/>
          <w:sz w:val="24"/>
          <w:szCs w:val="24"/>
        </w:rPr>
        <w:t>is layer</w:t>
      </w:r>
      <w:r w:rsidR="008F01CA" w:rsidRPr="006A43E8">
        <w:rPr>
          <w:rFonts w:ascii="Times New Roman" w:hAnsi="Times New Roman" w:cs="Times New Roman"/>
          <w:b/>
          <w:bCs/>
          <w:i/>
          <w:iCs/>
          <w:color w:val="000000"/>
          <w:sz w:val="24"/>
          <w:szCs w:val="24"/>
        </w:rPr>
        <w:t xml:space="preserve"> </w:t>
      </w:r>
      <w:r w:rsidR="008F01CA" w:rsidRPr="006A43E8">
        <w:rPr>
          <w:rFonts w:ascii="Times New Roman" w:hAnsi="Times New Roman" w:cs="Times New Roman"/>
          <w:color w:val="000000"/>
          <w:sz w:val="24"/>
          <w:szCs w:val="24"/>
        </w:rPr>
        <w:t>consists of synapsing nerve fibres. The</w:t>
      </w:r>
      <w:r w:rsidR="00D23E44" w:rsidRPr="006A43E8">
        <w:rPr>
          <w:rFonts w:ascii="Times New Roman" w:hAnsi="Times New Roman" w:cs="Times New Roman"/>
          <w:color w:val="000000"/>
          <w:sz w:val="24"/>
          <w:szCs w:val="24"/>
        </w:rPr>
        <w:t xml:space="preserve"> </w:t>
      </w:r>
      <w:r w:rsidR="008F01CA" w:rsidRPr="006A43E8">
        <w:rPr>
          <w:rFonts w:ascii="Times New Roman" w:hAnsi="Times New Roman" w:cs="Times New Roman"/>
          <w:color w:val="000000"/>
          <w:sz w:val="24"/>
          <w:szCs w:val="24"/>
        </w:rPr>
        <w:t>axons of bipolar cells synapse with dendrites of ganglion cells; and both these processes synapse</w:t>
      </w:r>
      <w:r w:rsidRPr="006A43E8">
        <w:rPr>
          <w:rFonts w:ascii="Times New Roman" w:hAnsi="Times New Roman" w:cs="Times New Roman"/>
          <w:color w:val="000000"/>
          <w:sz w:val="24"/>
          <w:szCs w:val="24"/>
        </w:rPr>
        <w:t xml:space="preserve"> </w:t>
      </w:r>
      <w:r w:rsidR="008F01CA" w:rsidRPr="006A43E8">
        <w:rPr>
          <w:rFonts w:ascii="Times New Roman" w:hAnsi="Times New Roman" w:cs="Times New Roman"/>
          <w:color w:val="000000"/>
          <w:sz w:val="24"/>
          <w:szCs w:val="24"/>
        </w:rPr>
        <w:t xml:space="preserve">with processes of amacrine cells. The </w:t>
      </w:r>
      <w:r w:rsidR="008F01CA" w:rsidRPr="006A43E8">
        <w:rPr>
          <w:rFonts w:ascii="Times New Roman" w:hAnsi="Times New Roman" w:cs="Times New Roman"/>
          <w:color w:val="000000"/>
          <w:sz w:val="24"/>
          <w:szCs w:val="24"/>
        </w:rPr>
        <w:lastRenderedPageBreak/>
        <w:t>internal plexiform layer also contains some horizontally</w:t>
      </w:r>
      <w:r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 xml:space="preserve">placed </w:t>
      </w:r>
      <w:r w:rsidR="008F01CA" w:rsidRPr="006A43E8">
        <w:rPr>
          <w:rFonts w:ascii="Times New Roman" w:hAnsi="Times New Roman" w:cs="Times New Roman"/>
          <w:b/>
          <w:bCs/>
          <w:i/>
          <w:iCs/>
          <w:color w:val="000000"/>
          <w:sz w:val="24"/>
          <w:szCs w:val="24"/>
        </w:rPr>
        <w:t>internal plexiform cells</w:t>
      </w:r>
      <w:r w:rsidR="008F01CA" w:rsidRPr="006A43E8">
        <w:rPr>
          <w:rFonts w:ascii="Times New Roman" w:hAnsi="Times New Roman" w:cs="Times New Roman"/>
          <w:color w:val="000000"/>
          <w:sz w:val="24"/>
          <w:szCs w:val="24"/>
        </w:rPr>
        <w:t>; and also a few ganglion cells.</w:t>
      </w:r>
    </w:p>
    <w:p w:rsidR="00C95965" w:rsidRPr="006A43E8" w:rsidRDefault="00C95965" w:rsidP="006A43E8">
      <w:pPr>
        <w:autoSpaceDE w:val="0"/>
        <w:autoSpaceDN w:val="0"/>
        <w:adjustRightInd w:val="0"/>
        <w:spacing w:after="0"/>
        <w:rPr>
          <w:rFonts w:ascii="Times New Roman" w:hAnsi="Times New Roman" w:cs="Times New Roman"/>
          <w:color w:val="000000"/>
          <w:sz w:val="24"/>
          <w:szCs w:val="24"/>
        </w:rPr>
      </w:pPr>
    </w:p>
    <w:p w:rsidR="00F54B0A" w:rsidRPr="006A43E8" w:rsidRDefault="00AD1D64" w:rsidP="006A43E8">
      <w:pPr>
        <w:autoSpaceDE w:val="0"/>
        <w:autoSpaceDN w:val="0"/>
        <w:adjustRightInd w:val="0"/>
        <w:spacing w:after="0"/>
        <w:rPr>
          <w:rFonts w:ascii="Times New Roman" w:hAnsi="Times New Roman" w:cs="Times New Roman"/>
          <w:color w:val="000000"/>
          <w:sz w:val="24"/>
          <w:szCs w:val="24"/>
        </w:rPr>
      </w:pPr>
      <w:r w:rsidRPr="006A43E8">
        <w:rPr>
          <w:rFonts w:ascii="Times New Roman" w:hAnsi="Times New Roman" w:cs="Times New Roman"/>
          <w:b/>
          <w:sz w:val="24"/>
          <w:szCs w:val="24"/>
        </w:rPr>
        <w:t>vii.</w:t>
      </w:r>
      <w:r w:rsidR="008F01CA" w:rsidRPr="006A43E8">
        <w:rPr>
          <w:rFonts w:ascii="Times New Roman" w:hAnsi="Times New Roman" w:cs="Times New Roman"/>
          <w:b/>
          <w:sz w:val="24"/>
          <w:szCs w:val="24"/>
        </w:rPr>
        <w:t xml:space="preserve"> Layer of Ganglion Cells</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The layer of ganglion cells contains the cell bodies of ga</w:t>
      </w:r>
      <w:r w:rsidR="00BE75B3" w:rsidRPr="006A43E8">
        <w:rPr>
          <w:rFonts w:ascii="Times New Roman" w:hAnsi="Times New Roman" w:cs="Times New Roman"/>
          <w:color w:val="000000"/>
          <w:sz w:val="24"/>
          <w:szCs w:val="24"/>
        </w:rPr>
        <w:t xml:space="preserve">nglion cells, </w:t>
      </w:r>
      <w:r w:rsidR="008F01CA" w:rsidRPr="006A43E8">
        <w:rPr>
          <w:rFonts w:ascii="Times New Roman" w:hAnsi="Times New Roman" w:cs="Times New Roman"/>
          <w:color w:val="000000"/>
          <w:sz w:val="24"/>
          <w:szCs w:val="24"/>
        </w:rPr>
        <w:t>dendrites</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of these cells enter the internal plexiform layer to synapse with processes of bipolar cells and of</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amacrine cells. Each ganglion cell gives off an axon that forms a fibre of the optic nerve.</w:t>
      </w:r>
    </w:p>
    <w:p w:rsidR="00C95965" w:rsidRPr="006A43E8" w:rsidRDefault="00C95965" w:rsidP="006A43E8">
      <w:pPr>
        <w:rPr>
          <w:rFonts w:ascii="Times New Roman" w:hAnsi="Times New Roman" w:cs="Times New Roman"/>
          <w:b/>
          <w:sz w:val="24"/>
          <w:szCs w:val="24"/>
        </w:rPr>
      </w:pPr>
    </w:p>
    <w:p w:rsidR="008F01CA" w:rsidRPr="006A43E8" w:rsidRDefault="00AD1D64" w:rsidP="006A43E8">
      <w:pPr>
        <w:rPr>
          <w:rFonts w:ascii="Times New Roman" w:hAnsi="Times New Roman" w:cs="Times New Roman"/>
          <w:color w:val="000000"/>
          <w:sz w:val="24"/>
          <w:szCs w:val="24"/>
        </w:rPr>
      </w:pPr>
      <w:r w:rsidRPr="006A43E8">
        <w:rPr>
          <w:rFonts w:ascii="Times New Roman" w:hAnsi="Times New Roman" w:cs="Times New Roman"/>
          <w:b/>
          <w:sz w:val="24"/>
          <w:szCs w:val="24"/>
        </w:rPr>
        <w:t>viii</w:t>
      </w:r>
      <w:r w:rsidR="008F01CA" w:rsidRPr="006A43E8">
        <w:rPr>
          <w:rFonts w:ascii="Times New Roman" w:hAnsi="Times New Roman" w:cs="Times New Roman"/>
          <w:b/>
          <w:sz w:val="24"/>
          <w:szCs w:val="24"/>
        </w:rPr>
        <w:t>. Layer of Optic Nerve Fibres</w:t>
      </w:r>
      <w:r w:rsidR="00D23E44" w:rsidRPr="006A43E8">
        <w:rPr>
          <w:rFonts w:ascii="Times New Roman" w:hAnsi="Times New Roman" w:cs="Times New Roman"/>
          <w:b/>
          <w:sz w:val="24"/>
          <w:szCs w:val="24"/>
        </w:rPr>
        <w:t xml:space="preserve">                                                                                                                                 </w:t>
      </w:r>
      <w:r w:rsidR="008F01CA" w:rsidRPr="006A43E8">
        <w:rPr>
          <w:rFonts w:ascii="Times New Roman" w:hAnsi="Times New Roman" w:cs="Times New Roman"/>
          <w:color w:val="000000"/>
          <w:sz w:val="24"/>
          <w:szCs w:val="24"/>
        </w:rPr>
        <w:t>The layer of optic nerve fibres is made up of axons of ganglion cells. The fibres converge on the</w:t>
      </w:r>
      <w:r w:rsidR="00D23E44" w:rsidRPr="006A43E8">
        <w:rPr>
          <w:rFonts w:ascii="Times New Roman" w:hAnsi="Times New Roman" w:cs="Times New Roman"/>
          <w:color w:val="000000"/>
          <w:sz w:val="24"/>
          <w:szCs w:val="24"/>
        </w:rPr>
        <w:t xml:space="preserve"> </w:t>
      </w:r>
      <w:r w:rsidR="008F01CA" w:rsidRPr="006A43E8">
        <w:rPr>
          <w:rFonts w:ascii="Times New Roman" w:hAnsi="Times New Roman" w:cs="Times New Roman"/>
          <w:color w:val="000000"/>
          <w:sz w:val="24"/>
          <w:szCs w:val="24"/>
        </w:rPr>
        <w:t>optic disc where they pass through foramina of the lamina cribrosa to enter the optic nerve.</w:t>
      </w:r>
    </w:p>
    <w:p w:rsidR="00E37E19" w:rsidRPr="00D23E44" w:rsidRDefault="00E37E19" w:rsidP="008F01CA">
      <w:pPr>
        <w:rPr>
          <w:b/>
        </w:rPr>
      </w:pPr>
      <w:r>
        <w:rPr>
          <w:b/>
          <w:noProof/>
        </w:rPr>
        <w:drawing>
          <wp:inline distT="0" distB="0" distL="0" distR="0">
            <wp:extent cx="5887444" cy="5534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87444" cy="5534025"/>
                    </a:xfrm>
                    <a:prstGeom prst="rect">
                      <a:avLst/>
                    </a:prstGeom>
                    <a:noFill/>
                    <a:ln w="9525">
                      <a:noFill/>
                      <a:miter lim="800000"/>
                      <a:headEnd/>
                      <a:tailEnd/>
                    </a:ln>
                  </pic:spPr>
                </pic:pic>
              </a:graphicData>
            </a:graphic>
          </wp:inline>
        </w:drawing>
      </w:r>
    </w:p>
    <w:sectPr w:rsidR="00E37E19" w:rsidRPr="00D23E44" w:rsidSect="00F54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6FA" w:rsidRDefault="007B36FA" w:rsidP="008F01CA">
      <w:pPr>
        <w:spacing w:after="0" w:line="240" w:lineRule="auto"/>
      </w:pPr>
      <w:r>
        <w:separator/>
      </w:r>
    </w:p>
  </w:endnote>
  <w:endnote w:type="continuationSeparator" w:id="1">
    <w:p w:rsidR="007B36FA" w:rsidRDefault="007B36FA" w:rsidP="008F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6FA" w:rsidRDefault="007B36FA" w:rsidP="008F01CA">
      <w:pPr>
        <w:spacing w:after="0" w:line="240" w:lineRule="auto"/>
      </w:pPr>
      <w:r>
        <w:separator/>
      </w:r>
    </w:p>
  </w:footnote>
  <w:footnote w:type="continuationSeparator" w:id="1">
    <w:p w:rsidR="007B36FA" w:rsidRDefault="007B36FA" w:rsidP="008F01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01CA"/>
    <w:rsid w:val="0000430F"/>
    <w:rsid w:val="00077389"/>
    <w:rsid w:val="002A0DB3"/>
    <w:rsid w:val="002F7BD0"/>
    <w:rsid w:val="00352276"/>
    <w:rsid w:val="003D5FFF"/>
    <w:rsid w:val="003E110B"/>
    <w:rsid w:val="004363E6"/>
    <w:rsid w:val="0045524F"/>
    <w:rsid w:val="004B700B"/>
    <w:rsid w:val="0053405D"/>
    <w:rsid w:val="005A7737"/>
    <w:rsid w:val="005B5E42"/>
    <w:rsid w:val="006A43E8"/>
    <w:rsid w:val="007341AD"/>
    <w:rsid w:val="007B36FA"/>
    <w:rsid w:val="00860C89"/>
    <w:rsid w:val="00865D9B"/>
    <w:rsid w:val="008A2E33"/>
    <w:rsid w:val="008F01CA"/>
    <w:rsid w:val="00932F09"/>
    <w:rsid w:val="00984048"/>
    <w:rsid w:val="00AD0C25"/>
    <w:rsid w:val="00AD1D64"/>
    <w:rsid w:val="00B00C09"/>
    <w:rsid w:val="00B17098"/>
    <w:rsid w:val="00B544BC"/>
    <w:rsid w:val="00BE75B3"/>
    <w:rsid w:val="00C95965"/>
    <w:rsid w:val="00D1580B"/>
    <w:rsid w:val="00D23E44"/>
    <w:rsid w:val="00E37E19"/>
    <w:rsid w:val="00EF4C42"/>
    <w:rsid w:val="00F5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1CA"/>
  </w:style>
  <w:style w:type="paragraph" w:styleId="Footer">
    <w:name w:val="footer"/>
    <w:basedOn w:val="Normal"/>
    <w:link w:val="FooterChar"/>
    <w:uiPriority w:val="99"/>
    <w:semiHidden/>
    <w:unhideWhenUsed/>
    <w:rsid w:val="008F0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1CA"/>
  </w:style>
  <w:style w:type="paragraph" w:styleId="BalloonText">
    <w:name w:val="Balloon Text"/>
    <w:basedOn w:val="Normal"/>
    <w:link w:val="BalloonTextChar"/>
    <w:uiPriority w:val="99"/>
    <w:semiHidden/>
    <w:unhideWhenUsed/>
    <w:rsid w:val="00E3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Joline</dc:creator>
  <cp:lastModifiedBy>Joline</cp:lastModifiedBy>
  <cp:revision>14</cp:revision>
  <dcterms:created xsi:type="dcterms:W3CDTF">2020-04-20T03:03:00Z</dcterms:created>
  <dcterms:modified xsi:type="dcterms:W3CDTF">2020-04-24T04:20:00Z</dcterms:modified>
</cp:coreProperties>
</file>