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D4" w:rsidRPr="00867915" w:rsidRDefault="007051D4" w:rsidP="007051D4">
      <w:pPr>
        <w:spacing w:after="0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6C6A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Name: </w:t>
      </w:r>
      <w:proofErr w:type="spellStart"/>
      <w:r w:rsidRPr="00867915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Etuk</w:t>
      </w:r>
      <w:proofErr w:type="spellEnd"/>
      <w:r w:rsidRPr="00867915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Esther Emmanuel</w:t>
      </w:r>
    </w:p>
    <w:p w:rsidR="007051D4" w:rsidRPr="00867915" w:rsidRDefault="007051D4" w:rsidP="007051D4">
      <w:pPr>
        <w:spacing w:after="0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proofErr w:type="spellStart"/>
      <w:r w:rsidRPr="006C6A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Matric</w:t>
      </w:r>
      <w:proofErr w:type="spellEnd"/>
      <w:r w:rsidRPr="006C6A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no.: </w:t>
      </w:r>
      <w:r w:rsidRPr="00867915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17/mhs01/124</w:t>
      </w:r>
    </w:p>
    <w:p w:rsidR="00867915" w:rsidRPr="00867915" w:rsidRDefault="00867915" w:rsidP="00867915">
      <w:pPr>
        <w:spacing w:after="0"/>
        <w:rPr>
          <w:rStyle w:val="Strong"/>
          <w:rFonts w:eastAsia="Calibri"/>
          <w:sz w:val="24"/>
          <w:szCs w:val="24"/>
          <w:shd w:val="clear" w:color="auto" w:fill="FFFFFF"/>
        </w:rPr>
      </w:pPr>
      <w:r w:rsidRPr="00045254">
        <w:rPr>
          <w:rFonts w:ascii="Times New Roman" w:eastAsia="Calibri" w:hAnsi="Times New Roman"/>
          <w:b/>
          <w:sz w:val="24"/>
          <w:szCs w:val="24"/>
        </w:rPr>
        <w:t xml:space="preserve">Level: </w:t>
      </w:r>
      <w:r w:rsidRPr="00867915">
        <w:rPr>
          <w:rFonts w:ascii="Times New Roman" w:eastAsia="Calibri" w:hAnsi="Times New Roman"/>
          <w:sz w:val="24"/>
          <w:szCs w:val="24"/>
        </w:rPr>
        <w:t>300lvl</w:t>
      </w:r>
    </w:p>
    <w:p w:rsidR="00867915" w:rsidRPr="00867915" w:rsidRDefault="00867915" w:rsidP="00867915">
      <w:pPr>
        <w:spacing w:after="0"/>
        <w:rPr>
          <w:rStyle w:val="Strong"/>
          <w:rFonts w:eastAsia="Calibri"/>
          <w:b w:val="0"/>
          <w:sz w:val="24"/>
          <w:szCs w:val="24"/>
          <w:shd w:val="clear" w:color="auto" w:fill="FFFFFF"/>
        </w:rPr>
      </w:pPr>
      <w:r w:rsidRPr="00045254">
        <w:rPr>
          <w:rStyle w:val="Strong"/>
          <w:rFonts w:eastAsia="Calibri"/>
          <w:sz w:val="24"/>
          <w:szCs w:val="24"/>
          <w:shd w:val="clear" w:color="auto" w:fill="FFFFFF"/>
        </w:rPr>
        <w:t xml:space="preserve">Department: </w:t>
      </w:r>
      <w:r w:rsidRPr="00867915">
        <w:rPr>
          <w:rStyle w:val="Strong"/>
          <w:rFonts w:eastAsia="Calibri"/>
          <w:b w:val="0"/>
          <w:sz w:val="24"/>
          <w:szCs w:val="24"/>
          <w:shd w:val="clear" w:color="auto" w:fill="FFFFFF"/>
        </w:rPr>
        <w:t>Medicine and Surgery</w:t>
      </w:r>
    </w:p>
    <w:p w:rsidR="00867915" w:rsidRPr="00867915" w:rsidRDefault="00867915" w:rsidP="007051D4">
      <w:pPr>
        <w:spacing w:after="0"/>
        <w:rPr>
          <w:rStyle w:val="Strong"/>
          <w:rFonts w:ascii="Times New Roman" w:hAnsi="Times New Roman"/>
          <w:bCs w:val="0"/>
          <w:sz w:val="24"/>
          <w:szCs w:val="24"/>
        </w:rPr>
      </w:pPr>
      <w:r w:rsidRPr="00045254">
        <w:rPr>
          <w:rFonts w:ascii="Times New Roman" w:hAnsi="Times New Roman"/>
          <w:b/>
          <w:sz w:val="24"/>
          <w:szCs w:val="24"/>
        </w:rPr>
        <w:t xml:space="preserve">College: </w:t>
      </w:r>
      <w:r w:rsidRPr="00867915">
        <w:rPr>
          <w:rFonts w:ascii="Times New Roman" w:hAnsi="Times New Roman"/>
          <w:sz w:val="24"/>
          <w:szCs w:val="24"/>
        </w:rPr>
        <w:t>Medicine and Health Sciences</w:t>
      </w:r>
    </w:p>
    <w:p w:rsidR="007051D4" w:rsidRPr="006C6ACF" w:rsidRDefault="007051D4" w:rsidP="007051D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A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Assignment Title:</w:t>
      </w:r>
      <w:r w:rsidRPr="006C6ACF">
        <w:rPr>
          <w:rFonts w:ascii="Times New Roman" w:hAnsi="Times New Roman" w:cs="Times New Roman"/>
          <w:sz w:val="24"/>
          <w:szCs w:val="24"/>
          <w:shd w:val="clear" w:color="auto" w:fill="FFFFFF"/>
        </w:rPr>
        <w:t> Special senses assignment</w:t>
      </w:r>
      <w:r w:rsidRPr="006C6ACF">
        <w:rPr>
          <w:rFonts w:ascii="Times New Roman" w:hAnsi="Times New Roman" w:cs="Times New Roman"/>
          <w:sz w:val="24"/>
          <w:szCs w:val="24"/>
        </w:rPr>
        <w:br/>
      </w:r>
      <w:r w:rsidRPr="006C6A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Course Title:</w:t>
      </w:r>
      <w:r w:rsidRPr="006C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Histology of Special Senses and </w:t>
      </w:r>
      <w:proofErr w:type="spellStart"/>
      <w:r w:rsidRPr="006C6ACF">
        <w:rPr>
          <w:rFonts w:ascii="Times New Roman" w:hAnsi="Times New Roman" w:cs="Times New Roman"/>
          <w:sz w:val="24"/>
          <w:szCs w:val="24"/>
          <w:shd w:val="clear" w:color="auto" w:fill="FFFFFF"/>
        </w:rPr>
        <w:t>Neurohistology</w:t>
      </w:r>
      <w:proofErr w:type="spellEnd"/>
      <w:r w:rsidRPr="006C6ACF">
        <w:rPr>
          <w:rFonts w:ascii="Times New Roman" w:hAnsi="Times New Roman" w:cs="Times New Roman"/>
          <w:sz w:val="24"/>
          <w:szCs w:val="24"/>
        </w:rPr>
        <w:br/>
      </w:r>
      <w:r w:rsidRPr="006C6A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Course Code:</w:t>
      </w:r>
      <w:r w:rsidRPr="006C6ACF">
        <w:rPr>
          <w:rFonts w:ascii="Times New Roman" w:hAnsi="Times New Roman" w:cs="Times New Roman"/>
          <w:sz w:val="24"/>
          <w:szCs w:val="24"/>
          <w:shd w:val="clear" w:color="auto" w:fill="FFFFFF"/>
        </w:rPr>
        <w:t> ANA 305</w:t>
      </w:r>
    </w:p>
    <w:p w:rsidR="007051D4" w:rsidRPr="007051D4" w:rsidRDefault="007051D4" w:rsidP="007051D4">
      <w:pPr>
        <w:rPr>
          <w:rFonts w:ascii="Calibri" w:eastAsia="Calibri" w:hAnsi="Calibri" w:cs="Times New Roman"/>
          <w:b/>
        </w:rPr>
      </w:pPr>
      <w:r w:rsidRPr="007051D4">
        <w:rPr>
          <w:rFonts w:ascii="Calibri" w:eastAsia="Calibri" w:hAnsi="Calibri" w:cs="Times New Roman"/>
          <w:b/>
        </w:rPr>
        <w:t>Question</w:t>
      </w:r>
    </w:p>
    <w:p w:rsidR="007051D4" w:rsidRDefault="007051D4" w:rsidP="007051D4">
      <w:r>
        <w:rPr>
          <w:rFonts w:ascii="Calibri" w:eastAsia="Calibri" w:hAnsi="Calibri" w:cs="Times New Roman"/>
        </w:rPr>
        <w:t xml:space="preserve">With the aid of a diagram, write an essay on the histology of an organ of </w:t>
      </w:r>
      <w:proofErr w:type="spellStart"/>
      <w:r>
        <w:rPr>
          <w:rFonts w:ascii="Calibri" w:eastAsia="Calibri" w:hAnsi="Calibri" w:cs="Times New Roman"/>
        </w:rPr>
        <w:t>Corti</w:t>
      </w:r>
      <w:proofErr w:type="spellEnd"/>
      <w:r w:rsidR="002F745A">
        <w:t>.</w:t>
      </w:r>
    </w:p>
    <w:p w:rsidR="00BB39A5" w:rsidRDefault="00BB39A5" w:rsidP="007051D4">
      <w:pPr>
        <w:rPr>
          <w:b/>
        </w:rPr>
      </w:pPr>
      <w:r w:rsidRPr="00BB39A5">
        <w:rPr>
          <w:b/>
        </w:rPr>
        <w:t>Answer</w:t>
      </w:r>
    </w:p>
    <w:p w:rsidR="00867915" w:rsidRPr="00867915" w:rsidRDefault="00867915" w:rsidP="00867915">
      <w:pPr>
        <w:jc w:val="center"/>
        <w:rPr>
          <w:b/>
        </w:rPr>
      </w:pPr>
      <w:r w:rsidRPr="008679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THE ORGAN OF CORTI</w:t>
      </w:r>
    </w:p>
    <w:p w:rsidR="00867915" w:rsidRDefault="00867915" w:rsidP="007051D4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924EB" w:rsidRPr="00BB39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The organ of </w:t>
      </w:r>
      <w:proofErr w:type="spellStart"/>
      <w:r w:rsidR="00E924EB" w:rsidRPr="00BB39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Corti</w:t>
      </w:r>
      <w:proofErr w:type="spellEnd"/>
      <w:r w:rsidR="00E924EB" w:rsidRPr="00BB39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named after Alfonso </w:t>
      </w:r>
      <w:proofErr w:type="spellStart"/>
      <w:r w:rsidR="00E924EB" w:rsidRPr="00BB39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Corti</w:t>
      </w:r>
      <w:proofErr w:type="spellEnd"/>
      <w:r w:rsidR="00E924EB" w:rsidRPr="00BB39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who first described it, is the </w:t>
      </w:r>
      <w:proofErr w:type="spellStart"/>
      <w:r w:rsidR="00E924EB" w:rsidRPr="00BB39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sensorineural</w:t>
      </w:r>
      <w:proofErr w:type="spellEnd"/>
      <w:r w:rsidR="00E924EB" w:rsidRPr="00BB39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organ of the cochlea. It is composed of sensory cells called hair cells, nerve fibers that connect to them, and supporting structures.</w:t>
      </w:r>
      <w:r w:rsidR="00E924EB" w:rsidRPr="00BB39A5">
        <w:rPr>
          <w:rFonts w:ascii="Times New Roman" w:hAnsi="Times New Roman" w:cs="Times New Roman"/>
          <w:color w:val="46494C"/>
          <w:sz w:val="24"/>
          <w:szCs w:val="24"/>
          <w:shd w:val="clear" w:color="auto" w:fill="FFFFFF"/>
        </w:rPr>
        <w:t xml:space="preserve"> </w:t>
      </w:r>
      <w:r w:rsidR="00E924EB" w:rsidRPr="00BB3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organ of </w:t>
      </w:r>
      <w:proofErr w:type="spellStart"/>
      <w:r w:rsidR="00E924EB" w:rsidRPr="00BB3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Corti</w:t>
      </w:r>
      <w:proofErr w:type="spellEnd"/>
      <w:r w:rsidR="00E924EB" w:rsidRPr="00BB3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an organ of the inner ear contained within the </w:t>
      </w:r>
      <w:proofErr w:type="spellStart"/>
      <w:r w:rsidR="00E924EB" w:rsidRPr="00BB3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scala</w:t>
      </w:r>
      <w:proofErr w:type="spellEnd"/>
      <w:r w:rsidR="00E924EB" w:rsidRPr="00BB3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media of the cochlea. It resides on the basilar membrane, a stiff membrane separating the </w:t>
      </w:r>
      <w:proofErr w:type="spellStart"/>
      <w:r w:rsidR="00E924EB" w:rsidRPr="00BB3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scala</w:t>
      </w:r>
      <w:proofErr w:type="spellEnd"/>
      <w:r w:rsidR="00E924EB" w:rsidRPr="00BB3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tympani and </w:t>
      </w:r>
      <w:proofErr w:type="spellStart"/>
      <w:r w:rsidR="00E924EB" w:rsidRPr="00BB3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scala</w:t>
      </w:r>
      <w:proofErr w:type="spellEnd"/>
      <w:r w:rsidR="00E924EB" w:rsidRPr="00BB3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media.</w:t>
      </w:r>
      <w:r w:rsidR="00FB25F2" w:rsidRPr="00BB39A5">
        <w:rPr>
          <w:rFonts w:ascii="Times New Roman" w:hAnsi="Times New Roman" w:cs="Times New Roman"/>
          <w:sz w:val="24"/>
          <w:szCs w:val="24"/>
        </w:rPr>
        <w:t xml:space="preserve"> It is spread like a ribbon along the entire length of basilar membrane. It is situated on the basilar membrane in one of the three compartments of the </w:t>
      </w:r>
      <w:hyperlink r:id="rId4" w:anchor="c1" w:history="1">
        <w:r w:rsidR="00FB25F2" w:rsidRPr="00BB39A5">
          <w:rPr>
            <w:rFonts w:ascii="Times New Roman" w:hAnsi="Times New Roman" w:cs="Times New Roman"/>
            <w:sz w:val="24"/>
            <w:szCs w:val="24"/>
          </w:rPr>
          <w:t>Cochlea</w:t>
        </w:r>
      </w:hyperlink>
      <w:r w:rsidR="00FB25F2" w:rsidRPr="00BB39A5">
        <w:rPr>
          <w:rFonts w:ascii="Times New Roman" w:hAnsi="Times New Roman" w:cs="Times New Roman"/>
          <w:sz w:val="24"/>
          <w:szCs w:val="24"/>
        </w:rPr>
        <w:t>. It contains four rows of </w:t>
      </w:r>
      <w:hyperlink r:id="rId5" w:anchor="c3" w:history="1">
        <w:r w:rsidR="00FB25F2" w:rsidRPr="00BB39A5">
          <w:rPr>
            <w:rFonts w:ascii="Times New Roman" w:hAnsi="Times New Roman" w:cs="Times New Roman"/>
            <w:sz w:val="24"/>
            <w:szCs w:val="24"/>
          </w:rPr>
          <w:t>hair cells</w:t>
        </w:r>
      </w:hyperlink>
      <w:r w:rsidR="00FB25F2" w:rsidRPr="00BB39A5">
        <w:rPr>
          <w:rFonts w:ascii="Times New Roman" w:hAnsi="Times New Roman" w:cs="Times New Roman"/>
          <w:sz w:val="24"/>
          <w:szCs w:val="24"/>
        </w:rPr>
        <w:t xml:space="preserve"> which protrude from its surface. Above them is the </w:t>
      </w:r>
      <w:proofErr w:type="spellStart"/>
      <w:r w:rsidR="00FB25F2" w:rsidRPr="00BB39A5">
        <w:rPr>
          <w:rFonts w:ascii="Times New Roman" w:hAnsi="Times New Roman" w:cs="Times New Roman"/>
          <w:sz w:val="24"/>
          <w:szCs w:val="24"/>
        </w:rPr>
        <w:t>tectoral</w:t>
      </w:r>
      <w:proofErr w:type="spellEnd"/>
      <w:r w:rsidR="00FB25F2" w:rsidRPr="00BB39A5">
        <w:rPr>
          <w:rFonts w:ascii="Times New Roman" w:hAnsi="Times New Roman" w:cs="Times New Roman"/>
          <w:sz w:val="24"/>
          <w:szCs w:val="24"/>
        </w:rPr>
        <w:t xml:space="preserve"> membrane which can move in response to pressure variations in the fluid- filled tympanic and vestibular </w:t>
      </w:r>
      <w:hyperlink r:id="rId6" w:anchor="c3" w:history="1">
        <w:r w:rsidR="00FB25F2" w:rsidRPr="00BB39A5">
          <w:rPr>
            <w:rFonts w:ascii="Times New Roman" w:hAnsi="Times New Roman" w:cs="Times New Roman"/>
            <w:sz w:val="24"/>
            <w:szCs w:val="24"/>
          </w:rPr>
          <w:t>canals</w:t>
        </w:r>
      </w:hyperlink>
      <w:r w:rsidR="00FB25F2" w:rsidRPr="00BB39A5">
        <w:rPr>
          <w:rFonts w:ascii="Times New Roman" w:hAnsi="Times New Roman" w:cs="Times New Roman"/>
          <w:sz w:val="24"/>
          <w:szCs w:val="24"/>
        </w:rPr>
        <w:t>.</w:t>
      </w:r>
      <w:r w:rsidR="00D2588F" w:rsidRPr="00BB39A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</w:p>
    <w:p w:rsidR="002F745A" w:rsidRDefault="00D2588F" w:rsidP="007051D4">
      <w:pPr>
        <w:rPr>
          <w:rFonts w:ascii="Times New Roman" w:hAnsi="Times New Roman" w:cs="Times New Roman"/>
          <w:sz w:val="24"/>
          <w:szCs w:val="24"/>
        </w:rPr>
      </w:pPr>
      <w:r w:rsidRPr="00BB39A5">
        <w:rPr>
          <w:rFonts w:ascii="Times New Roman" w:hAnsi="Times New Roman" w:cs="Times New Roman"/>
          <w:sz w:val="24"/>
          <w:szCs w:val="24"/>
        </w:rPr>
        <w:t xml:space="preserve">The most striking feature of the organ of </w:t>
      </w:r>
      <w:proofErr w:type="spellStart"/>
      <w:r w:rsidRPr="00BB39A5">
        <w:rPr>
          <w:rFonts w:ascii="Times New Roman" w:hAnsi="Times New Roman" w:cs="Times New Roman"/>
          <w:sz w:val="24"/>
          <w:szCs w:val="24"/>
        </w:rPr>
        <w:t>Corti</w:t>
      </w:r>
      <w:proofErr w:type="spellEnd"/>
      <w:r w:rsidRPr="00BB39A5">
        <w:rPr>
          <w:rFonts w:ascii="Times New Roman" w:hAnsi="Times New Roman" w:cs="Times New Roman"/>
          <w:sz w:val="24"/>
          <w:szCs w:val="24"/>
        </w:rPr>
        <w:t xml:space="preserve"> is the arch, or tunnel, of </w:t>
      </w:r>
      <w:proofErr w:type="spellStart"/>
      <w:r w:rsidRPr="00BB39A5">
        <w:rPr>
          <w:rFonts w:ascii="Times New Roman" w:hAnsi="Times New Roman" w:cs="Times New Roman"/>
          <w:sz w:val="24"/>
          <w:szCs w:val="24"/>
        </w:rPr>
        <w:t>Corti</w:t>
      </w:r>
      <w:proofErr w:type="spellEnd"/>
      <w:r w:rsidRPr="00BB39A5">
        <w:rPr>
          <w:rFonts w:ascii="Times New Roman" w:hAnsi="Times New Roman" w:cs="Times New Roman"/>
          <w:sz w:val="24"/>
          <w:szCs w:val="24"/>
        </w:rPr>
        <w:t>, formed by two rows of pillar cells, or rods. The pillar cells furnish the major support of this structure. They separate a single row of larger, pear-shaped inner hair cells from three or more rows of smaller, cylindrical outer hair cells.</w:t>
      </w:r>
      <w:r w:rsidRPr="00BB39A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="00FB25F2" w:rsidRPr="00BB39A5">
        <w:rPr>
          <w:rFonts w:ascii="Times New Roman" w:hAnsi="Times New Roman" w:cs="Times New Roman"/>
          <w:sz w:val="24"/>
          <w:szCs w:val="24"/>
        </w:rPr>
        <w:t xml:space="preserve"> There are some 16,000 -20,000 of the hair cells distributed along the basilar membrane which follows the spiral of the cochlea.</w:t>
      </w:r>
      <w:r w:rsidR="00E924EB" w:rsidRPr="00BB39A5">
        <w:rPr>
          <w:rFonts w:ascii="Times New Roman" w:hAnsi="Times New Roman" w:cs="Times New Roman"/>
          <w:sz w:val="24"/>
          <w:szCs w:val="24"/>
        </w:rPr>
        <w:t> </w:t>
      </w:r>
      <w:r w:rsidR="00FB25F2" w:rsidRPr="00BB39A5">
        <w:rPr>
          <w:rFonts w:ascii="Times New Roman" w:hAnsi="Times New Roman" w:cs="Times New Roman"/>
          <w:sz w:val="24"/>
          <w:szCs w:val="24"/>
        </w:rPr>
        <w:t xml:space="preserve">It is made up of epithelial cells that are arranged in a complicated manner. The cells are divisible into the true receptor cells or hair cells, and supporting elements which are given different names depending on their location. </w:t>
      </w:r>
      <w:r w:rsidR="00EE2EF2" w:rsidRPr="00BB39A5">
        <w:rPr>
          <w:rFonts w:ascii="Times New Roman" w:hAnsi="Times New Roman" w:cs="Times New Roman"/>
          <w:sz w:val="24"/>
          <w:szCs w:val="24"/>
        </w:rPr>
        <w:t>The hair cells of the </w:t>
      </w:r>
      <w:hyperlink r:id="rId7" w:anchor="c1" w:history="1">
        <w:r w:rsidR="00EE2EF2" w:rsidRPr="00BB39A5">
          <w:rPr>
            <w:rFonts w:ascii="Times New Roman" w:hAnsi="Times New Roman" w:cs="Times New Roman"/>
            <w:sz w:val="24"/>
            <w:szCs w:val="24"/>
          </w:rPr>
          <w:t xml:space="preserve">organ of </w:t>
        </w:r>
        <w:proofErr w:type="spellStart"/>
        <w:r w:rsidR="00EE2EF2" w:rsidRPr="00BB39A5">
          <w:rPr>
            <w:rFonts w:ascii="Times New Roman" w:hAnsi="Times New Roman" w:cs="Times New Roman"/>
            <w:sz w:val="24"/>
            <w:szCs w:val="24"/>
          </w:rPr>
          <w:t>Corti</w:t>
        </w:r>
        <w:proofErr w:type="spellEnd"/>
      </w:hyperlink>
      <w:r w:rsidR="00EE2EF2" w:rsidRPr="00BB39A5">
        <w:rPr>
          <w:rFonts w:ascii="Times New Roman" w:hAnsi="Times New Roman" w:cs="Times New Roman"/>
          <w:sz w:val="24"/>
          <w:szCs w:val="24"/>
        </w:rPr>
        <w:t> are arranged in four rows along the length of the basilar membrane. Individual </w:t>
      </w:r>
      <w:hyperlink r:id="rId8" w:anchor="c4" w:history="1">
        <w:r w:rsidR="00EE2EF2" w:rsidRPr="00BB39A5">
          <w:rPr>
            <w:rFonts w:ascii="Times New Roman" w:hAnsi="Times New Roman" w:cs="Times New Roman"/>
            <w:sz w:val="24"/>
            <w:szCs w:val="24"/>
          </w:rPr>
          <w:t>hair cells</w:t>
        </w:r>
      </w:hyperlink>
      <w:r w:rsidR="00EE2EF2" w:rsidRPr="00BB39A5">
        <w:rPr>
          <w:rFonts w:ascii="Times New Roman" w:hAnsi="Times New Roman" w:cs="Times New Roman"/>
          <w:sz w:val="24"/>
          <w:szCs w:val="24"/>
        </w:rPr>
        <w:t xml:space="preserve"> have multiple strands called </w:t>
      </w:r>
      <w:proofErr w:type="spellStart"/>
      <w:r w:rsidR="00EE2EF2" w:rsidRPr="00BB39A5">
        <w:rPr>
          <w:rFonts w:ascii="Times New Roman" w:hAnsi="Times New Roman" w:cs="Times New Roman"/>
          <w:sz w:val="24"/>
          <w:szCs w:val="24"/>
        </w:rPr>
        <w:t>stereocilia</w:t>
      </w:r>
      <w:proofErr w:type="spellEnd"/>
      <w:r w:rsidR="00EE2EF2" w:rsidRPr="00BB39A5">
        <w:rPr>
          <w:rFonts w:ascii="Times New Roman" w:hAnsi="Times New Roman" w:cs="Times New Roman"/>
          <w:sz w:val="24"/>
          <w:szCs w:val="24"/>
        </w:rPr>
        <w:t>. There may be 16,000 - 20,000 such cells.</w:t>
      </w:r>
      <w:r w:rsidR="00EE2EF2" w:rsidRPr="00BB39A5">
        <w:rPr>
          <w:rFonts w:ascii="Times New Roman" w:hAnsi="Times New Roman" w:cs="Times New Roman"/>
          <w:color w:val="000000"/>
          <w:sz w:val="24"/>
          <w:szCs w:val="24"/>
          <w:shd w:val="clear" w:color="auto" w:fill="FFE4C8"/>
        </w:rPr>
        <w:t xml:space="preserve"> </w:t>
      </w:r>
      <w:r w:rsidR="00EE2EF2" w:rsidRPr="00BB39A5">
        <w:rPr>
          <w:rFonts w:ascii="Times New Roman" w:hAnsi="Times New Roman" w:cs="Times New Roman"/>
          <w:sz w:val="24"/>
          <w:szCs w:val="24"/>
        </w:rPr>
        <w:t>The sensitive </w:t>
      </w:r>
      <w:hyperlink r:id="rId9" w:anchor="c3" w:history="1">
        <w:r w:rsidR="00EE2EF2" w:rsidRPr="00BB39A5">
          <w:rPr>
            <w:rFonts w:ascii="Times New Roman" w:hAnsi="Times New Roman" w:cs="Times New Roman"/>
            <w:sz w:val="24"/>
            <w:szCs w:val="24"/>
          </w:rPr>
          <w:t>hair cells</w:t>
        </w:r>
      </w:hyperlink>
      <w:r w:rsidR="00EE2EF2" w:rsidRPr="00BB39A5">
        <w:rPr>
          <w:rFonts w:ascii="Times New Roman" w:hAnsi="Times New Roman" w:cs="Times New Roman"/>
          <w:sz w:val="24"/>
          <w:szCs w:val="24"/>
        </w:rPr>
        <w:t> of the </w:t>
      </w:r>
      <w:hyperlink r:id="rId10" w:anchor="c1" w:history="1">
        <w:r w:rsidR="00EE2EF2" w:rsidRPr="00BB39A5">
          <w:rPr>
            <w:rFonts w:ascii="Times New Roman" w:hAnsi="Times New Roman" w:cs="Times New Roman"/>
            <w:sz w:val="24"/>
            <w:szCs w:val="24"/>
          </w:rPr>
          <w:t xml:space="preserve">organ of </w:t>
        </w:r>
        <w:proofErr w:type="spellStart"/>
        <w:r w:rsidR="00EE2EF2" w:rsidRPr="00BB39A5">
          <w:rPr>
            <w:rFonts w:ascii="Times New Roman" w:hAnsi="Times New Roman" w:cs="Times New Roman"/>
            <w:sz w:val="24"/>
            <w:szCs w:val="24"/>
          </w:rPr>
          <w:t>Corti</w:t>
        </w:r>
        <w:proofErr w:type="spellEnd"/>
      </w:hyperlink>
      <w:r w:rsidR="00EE2EF2" w:rsidRPr="00BB39A5">
        <w:rPr>
          <w:rFonts w:ascii="Times New Roman" w:hAnsi="Times New Roman" w:cs="Times New Roman"/>
          <w:sz w:val="24"/>
          <w:szCs w:val="24"/>
        </w:rPr>
        <w:t xml:space="preserve"> may have about 100 tiny </w:t>
      </w:r>
      <w:proofErr w:type="spellStart"/>
      <w:r w:rsidR="00EE2EF2" w:rsidRPr="00BB39A5">
        <w:rPr>
          <w:rFonts w:ascii="Times New Roman" w:hAnsi="Times New Roman" w:cs="Times New Roman"/>
          <w:sz w:val="24"/>
          <w:szCs w:val="24"/>
        </w:rPr>
        <w:t>stereocilia</w:t>
      </w:r>
      <w:proofErr w:type="spellEnd"/>
      <w:r w:rsidR="00EE2EF2" w:rsidRPr="00BB39A5">
        <w:rPr>
          <w:rFonts w:ascii="Times New Roman" w:hAnsi="Times New Roman" w:cs="Times New Roman"/>
          <w:sz w:val="24"/>
          <w:szCs w:val="24"/>
        </w:rPr>
        <w:t xml:space="preserve"> which in the resting state are leaning on each other in a conical bundle. In response to the pressure variations in the </w:t>
      </w:r>
      <w:hyperlink r:id="rId11" w:anchor="c1" w:history="1">
        <w:r w:rsidR="00EE2EF2" w:rsidRPr="00BB39A5">
          <w:rPr>
            <w:rFonts w:ascii="Times New Roman" w:hAnsi="Times New Roman" w:cs="Times New Roman"/>
            <w:sz w:val="24"/>
            <w:szCs w:val="24"/>
          </w:rPr>
          <w:t>Cochlea</w:t>
        </w:r>
      </w:hyperlink>
      <w:r w:rsidR="00EE2EF2" w:rsidRPr="00BB39A5">
        <w:rPr>
          <w:rFonts w:ascii="Times New Roman" w:hAnsi="Times New Roman" w:cs="Times New Roman"/>
          <w:sz w:val="24"/>
          <w:szCs w:val="24"/>
        </w:rPr>
        <w:t xml:space="preserve"> produced by sound, the </w:t>
      </w:r>
      <w:proofErr w:type="spellStart"/>
      <w:r w:rsidR="00EE2EF2" w:rsidRPr="00BB39A5">
        <w:rPr>
          <w:rFonts w:ascii="Times New Roman" w:hAnsi="Times New Roman" w:cs="Times New Roman"/>
          <w:sz w:val="24"/>
          <w:szCs w:val="24"/>
        </w:rPr>
        <w:t>stereocilia</w:t>
      </w:r>
      <w:proofErr w:type="spellEnd"/>
      <w:r w:rsidR="00EE2EF2" w:rsidRPr="00BB39A5">
        <w:rPr>
          <w:rFonts w:ascii="Times New Roman" w:hAnsi="Times New Roman" w:cs="Times New Roman"/>
          <w:sz w:val="24"/>
          <w:szCs w:val="24"/>
        </w:rPr>
        <w:t xml:space="preserve"> may dance about wildly and send electrical impulses to the brain.</w:t>
      </w:r>
      <w:r w:rsidRPr="00BB39A5">
        <w:rPr>
          <w:rFonts w:ascii="Times New Roman" w:hAnsi="Times New Roman" w:cs="Times New Roman"/>
          <w:sz w:val="24"/>
          <w:szCs w:val="24"/>
        </w:rPr>
        <w:t xml:space="preserve"> </w:t>
      </w:r>
      <w:r w:rsidR="00FB25F2" w:rsidRPr="00BB39A5">
        <w:rPr>
          <w:rFonts w:ascii="Times New Roman" w:hAnsi="Times New Roman" w:cs="Times New Roman"/>
          <w:sz w:val="24"/>
          <w:szCs w:val="24"/>
        </w:rPr>
        <w:t>The hair cells are divided into the inner and outer hair cells.</w:t>
      </w:r>
    </w:p>
    <w:p w:rsidR="00867915" w:rsidRDefault="00867915" w:rsidP="00705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471674"/>
            <wp:effectExtent l="19050" t="0" r="0" b="0"/>
            <wp:docPr id="5" name="Picture 5" descr="C:\Users\USER\Desktop\200 level\images (1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0 level\images (11)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1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915" w:rsidRPr="00867915" w:rsidRDefault="00867915" w:rsidP="007051D4">
      <w:pPr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               </w:t>
      </w:r>
      <w:r w:rsidRPr="008679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The Organ of </w:t>
      </w:r>
      <w:proofErr w:type="spellStart"/>
      <w:r w:rsidRPr="008679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Corti</w:t>
      </w:r>
      <w:proofErr w:type="spellEnd"/>
    </w:p>
    <w:p w:rsidR="00D2588F" w:rsidRPr="00BB39A5" w:rsidRDefault="00867915" w:rsidP="00D2588F">
      <w:pPr>
        <w:pStyle w:val="Heading4"/>
        <w:shd w:val="clear" w:color="auto" w:fill="FFFFFF"/>
        <w:rPr>
          <w:b w:val="0"/>
        </w:rPr>
      </w:pPr>
      <w:r>
        <w:rPr>
          <w:b w:val="0"/>
        </w:rPr>
        <w:t xml:space="preserve"> </w:t>
      </w:r>
      <w:r w:rsidR="00EE2EF2" w:rsidRPr="00BB39A5">
        <w:rPr>
          <w:b w:val="0"/>
        </w:rPr>
        <w:t>I</w:t>
      </w:r>
      <w:r w:rsidR="00D2588F" w:rsidRPr="00BB39A5">
        <w:rPr>
          <w:b w:val="0"/>
        </w:rPr>
        <w:t xml:space="preserve">nner hair cells </w:t>
      </w:r>
      <w:r w:rsidR="00EE2EF2" w:rsidRPr="00BB39A5">
        <w:rPr>
          <w:b w:val="0"/>
        </w:rPr>
        <w:t xml:space="preserve">are specialized in the </w:t>
      </w:r>
      <w:proofErr w:type="spellStart"/>
      <w:r w:rsidR="00EE2EF2" w:rsidRPr="00BB39A5">
        <w:rPr>
          <w:b w:val="0"/>
        </w:rPr>
        <w:t>mechanoelectrical</w:t>
      </w:r>
      <w:proofErr w:type="spellEnd"/>
      <w:r w:rsidR="00EE2EF2" w:rsidRPr="00BB39A5">
        <w:rPr>
          <w:b w:val="0"/>
        </w:rPr>
        <w:t xml:space="preserve"> transduction. There are almost 3500 cells disposed in one line along all the basilar membrane. They are connected to type I neuron peripheral fibers of spiral ganglion, these connection are very divergent (10/1). The luminal part of the cell is immerged in </w:t>
      </w:r>
      <w:proofErr w:type="spellStart"/>
      <w:proofErr w:type="gramStart"/>
      <w:r w:rsidR="00EE2EF2" w:rsidRPr="00BB39A5">
        <w:rPr>
          <w:b w:val="0"/>
        </w:rPr>
        <w:t>endolymph</w:t>
      </w:r>
      <w:proofErr w:type="spellEnd"/>
      <w:r w:rsidR="00EE2EF2" w:rsidRPr="00BB39A5">
        <w:rPr>
          <w:b w:val="0"/>
        </w:rPr>
        <w:t>,</w:t>
      </w:r>
      <w:proofErr w:type="gramEnd"/>
      <w:r w:rsidR="00EE2EF2" w:rsidRPr="00BB39A5">
        <w:rPr>
          <w:b w:val="0"/>
        </w:rPr>
        <w:t xml:space="preserve"> the basal one is immerged in normal extracellular fluid. The luminal portion is formed by bundles of </w:t>
      </w:r>
      <w:proofErr w:type="spellStart"/>
      <w:r w:rsidR="00EE2EF2" w:rsidRPr="00BB39A5">
        <w:rPr>
          <w:b w:val="0"/>
        </w:rPr>
        <w:t>streocilia</w:t>
      </w:r>
      <w:proofErr w:type="spellEnd"/>
      <w:r w:rsidR="00EE2EF2" w:rsidRPr="00BB39A5">
        <w:rPr>
          <w:b w:val="0"/>
        </w:rPr>
        <w:t xml:space="preserve"> (</w:t>
      </w:r>
      <w:proofErr w:type="spellStart"/>
      <w:r w:rsidR="00EE2EF2" w:rsidRPr="00BB39A5">
        <w:rPr>
          <w:b w:val="0"/>
        </w:rPr>
        <w:t>inner_ear</w:t>
      </w:r>
      <w:proofErr w:type="spellEnd"/>
      <w:r w:rsidR="00EE2EF2" w:rsidRPr="00BB39A5">
        <w:rPr>
          <w:b w:val="0"/>
        </w:rPr>
        <w:t>), whose tips are connected by filamentous structures called tip-links.</w:t>
      </w:r>
      <w:r w:rsidR="00D2588F" w:rsidRPr="00BB39A5">
        <w:rPr>
          <w:b w:val="0"/>
          <w:color w:val="46494C"/>
        </w:rPr>
        <w:t xml:space="preserve"> </w:t>
      </w:r>
      <w:r w:rsidR="00D2588F" w:rsidRPr="00BB39A5">
        <w:rPr>
          <w:b w:val="0"/>
        </w:rPr>
        <w:t xml:space="preserve">Outer Hair cells are acoustical pre-amplifiers. They are almost 12000, disposed in three parallel lines. These cells are connected to type II </w:t>
      </w:r>
      <w:proofErr w:type="spellStart"/>
      <w:r w:rsidR="00D2588F" w:rsidRPr="00BB39A5">
        <w:rPr>
          <w:b w:val="0"/>
        </w:rPr>
        <w:t>amyelinic</w:t>
      </w:r>
      <w:proofErr w:type="spellEnd"/>
      <w:r w:rsidR="00D2588F" w:rsidRPr="00BB39A5">
        <w:rPr>
          <w:b w:val="0"/>
        </w:rPr>
        <w:t xml:space="preserve"> neurons, the connections are very convergent. They have also </w:t>
      </w:r>
      <w:proofErr w:type="gramStart"/>
      <w:r w:rsidR="00D2588F" w:rsidRPr="00BB39A5">
        <w:rPr>
          <w:b w:val="0"/>
        </w:rPr>
        <w:t xml:space="preserve">an </w:t>
      </w:r>
      <w:proofErr w:type="spellStart"/>
      <w:r w:rsidR="00D2588F" w:rsidRPr="00BB39A5">
        <w:rPr>
          <w:b w:val="0"/>
        </w:rPr>
        <w:t>afference</w:t>
      </w:r>
      <w:proofErr w:type="spellEnd"/>
      <w:proofErr w:type="gramEnd"/>
      <w:r w:rsidR="00D2588F" w:rsidRPr="00BB39A5">
        <w:rPr>
          <w:b w:val="0"/>
        </w:rPr>
        <w:t xml:space="preserve"> from superior </w:t>
      </w:r>
      <w:proofErr w:type="spellStart"/>
      <w:r w:rsidR="00D2588F" w:rsidRPr="00BB39A5">
        <w:rPr>
          <w:b w:val="0"/>
        </w:rPr>
        <w:t>olivary</w:t>
      </w:r>
      <w:proofErr w:type="spellEnd"/>
      <w:r w:rsidR="00D2588F" w:rsidRPr="00BB39A5">
        <w:rPr>
          <w:b w:val="0"/>
        </w:rPr>
        <w:t xml:space="preserve"> nucleus. They have contractile activity.</w:t>
      </w:r>
    </w:p>
    <w:p w:rsidR="00BB39A5" w:rsidRPr="00BB39A5" w:rsidRDefault="00BB39A5" w:rsidP="00BB39A5">
      <w:pPr>
        <w:pStyle w:val="NormalWeb"/>
        <w:shd w:val="clear" w:color="auto" w:fill="FFFFFF"/>
        <w:rPr>
          <w:color w:val="1A1A1A"/>
        </w:rPr>
      </w:pPr>
      <w:r w:rsidRPr="00BB39A5">
        <w:rPr>
          <w:color w:val="1A1A1A"/>
        </w:rPr>
        <w:t xml:space="preserve">The inner hair cells are supported and enclosed by the inner </w:t>
      </w:r>
      <w:proofErr w:type="spellStart"/>
      <w:r w:rsidRPr="00BB39A5">
        <w:rPr>
          <w:color w:val="1A1A1A"/>
        </w:rPr>
        <w:t>phalangeal</w:t>
      </w:r>
      <w:proofErr w:type="spellEnd"/>
      <w:r w:rsidRPr="00BB39A5">
        <w:rPr>
          <w:color w:val="1A1A1A"/>
        </w:rPr>
        <w:t xml:space="preserve"> cells, which rest on the thin outer portion, called the tympanic lip, of the spiral </w:t>
      </w:r>
      <w:proofErr w:type="spellStart"/>
      <w:r w:rsidRPr="00BB39A5">
        <w:rPr>
          <w:color w:val="1A1A1A"/>
        </w:rPr>
        <w:t>limbus</w:t>
      </w:r>
      <w:proofErr w:type="spellEnd"/>
      <w:r w:rsidRPr="00BB39A5">
        <w:rPr>
          <w:color w:val="1A1A1A"/>
        </w:rPr>
        <w:t xml:space="preserve">. On the inner side of the inner hair cells and the cells that support them is a curved furrow called the inner </w:t>
      </w:r>
      <w:proofErr w:type="spellStart"/>
      <w:proofErr w:type="gramStart"/>
      <w:r w:rsidRPr="00BB39A5">
        <w:rPr>
          <w:color w:val="1A1A1A"/>
        </w:rPr>
        <w:t>sulcus</w:t>
      </w:r>
      <w:proofErr w:type="spellEnd"/>
      <w:r w:rsidRPr="00BB39A5">
        <w:rPr>
          <w:color w:val="1A1A1A"/>
        </w:rPr>
        <w:t>.</w:t>
      </w:r>
      <w:proofErr w:type="gramEnd"/>
      <w:r w:rsidRPr="00BB39A5">
        <w:rPr>
          <w:color w:val="1A1A1A"/>
        </w:rPr>
        <w:t xml:space="preserve"> This is lined with more or less undifferentiated </w:t>
      </w:r>
      <w:proofErr w:type="spellStart"/>
      <w:r w:rsidRPr="00BB39A5">
        <w:rPr>
          <w:color w:val="1A1A1A"/>
        </w:rPr>
        <w:t>cuboidal</w:t>
      </w:r>
      <w:proofErr w:type="spellEnd"/>
      <w:r w:rsidRPr="00BB39A5">
        <w:rPr>
          <w:color w:val="1A1A1A"/>
        </w:rPr>
        <w:t xml:space="preserve"> cells.</w:t>
      </w:r>
    </w:p>
    <w:p w:rsidR="00BB39A5" w:rsidRPr="00BB39A5" w:rsidRDefault="00BB39A5" w:rsidP="00D2588F">
      <w:pPr>
        <w:pStyle w:val="Heading4"/>
        <w:shd w:val="clear" w:color="auto" w:fill="FFFFFF"/>
        <w:rPr>
          <w:b w:val="0"/>
        </w:rPr>
      </w:pPr>
      <w:r w:rsidRPr="00BB39A5">
        <w:rPr>
          <w:b w:val="0"/>
          <w:color w:val="1A1A1A"/>
          <w:shd w:val="clear" w:color="auto" w:fill="FFFFFF"/>
        </w:rPr>
        <w:t xml:space="preserve">Each outer hair cell is supported by a </w:t>
      </w:r>
      <w:proofErr w:type="spellStart"/>
      <w:r w:rsidRPr="00BB39A5">
        <w:rPr>
          <w:b w:val="0"/>
          <w:color w:val="1A1A1A"/>
          <w:shd w:val="clear" w:color="auto" w:fill="FFFFFF"/>
        </w:rPr>
        <w:t>phalangeal</w:t>
      </w:r>
      <w:proofErr w:type="spellEnd"/>
      <w:r w:rsidRPr="00BB39A5">
        <w:rPr>
          <w:b w:val="0"/>
          <w:color w:val="1A1A1A"/>
          <w:shd w:val="clear" w:color="auto" w:fill="FFFFFF"/>
        </w:rPr>
        <w:t xml:space="preserve"> cell of </w:t>
      </w:r>
      <w:proofErr w:type="spellStart"/>
      <w:r w:rsidRPr="00BB39A5">
        <w:rPr>
          <w:b w:val="0"/>
          <w:color w:val="1A1A1A"/>
          <w:shd w:val="clear" w:color="auto" w:fill="FFFFFF"/>
        </w:rPr>
        <w:t>Deiters</w:t>
      </w:r>
      <w:proofErr w:type="spellEnd"/>
      <w:r w:rsidRPr="00BB39A5">
        <w:rPr>
          <w:b w:val="0"/>
          <w:color w:val="1A1A1A"/>
          <w:shd w:val="clear" w:color="auto" w:fill="FFFFFF"/>
        </w:rPr>
        <w:t xml:space="preserve">, or supporting cell, which holds the base of the hair cell in a cup-shaped depression. Beyond the hair cells and the </w:t>
      </w:r>
      <w:proofErr w:type="spellStart"/>
      <w:r w:rsidRPr="00BB39A5">
        <w:rPr>
          <w:b w:val="0"/>
          <w:color w:val="1A1A1A"/>
          <w:shd w:val="clear" w:color="auto" w:fill="FFFFFF"/>
        </w:rPr>
        <w:t>Deiters</w:t>
      </w:r>
      <w:proofErr w:type="spellEnd"/>
      <w:r w:rsidRPr="00BB39A5">
        <w:rPr>
          <w:b w:val="0"/>
          <w:color w:val="1A1A1A"/>
          <w:shd w:val="clear" w:color="auto" w:fill="FFFFFF"/>
        </w:rPr>
        <w:t xml:space="preserve">’ cells </w:t>
      </w:r>
      <w:r w:rsidRPr="00BB39A5">
        <w:rPr>
          <w:b w:val="0"/>
          <w:color w:val="1A1A1A"/>
          <w:shd w:val="clear" w:color="auto" w:fill="FFFFFF"/>
        </w:rPr>
        <w:lastRenderedPageBreak/>
        <w:t>are three other types of epithelial cells, usually called the </w:t>
      </w:r>
      <w:r w:rsidRPr="00BB39A5">
        <w:rPr>
          <w:b w:val="0"/>
          <w:shd w:val="clear" w:color="auto" w:fill="FFFFFF"/>
        </w:rPr>
        <w:t xml:space="preserve">cells of </w:t>
      </w:r>
      <w:proofErr w:type="spellStart"/>
      <w:r w:rsidRPr="00BB39A5">
        <w:rPr>
          <w:b w:val="0"/>
          <w:shd w:val="clear" w:color="auto" w:fill="FFFFFF"/>
        </w:rPr>
        <w:t>Hensen</w:t>
      </w:r>
      <w:proofErr w:type="spellEnd"/>
      <w:r w:rsidRPr="00BB39A5">
        <w:rPr>
          <w:b w:val="0"/>
          <w:color w:val="1A1A1A"/>
          <w:shd w:val="clear" w:color="auto" w:fill="FFFFFF"/>
        </w:rPr>
        <w:t>, Claudius, and Boettcher.</w:t>
      </w:r>
    </w:p>
    <w:p w:rsidR="00BB39A5" w:rsidRPr="00BB39A5" w:rsidRDefault="00BB39A5" w:rsidP="00BB39A5">
      <w:pPr>
        <w:rPr>
          <w:rFonts w:ascii="Times New Roman" w:hAnsi="Times New Roman" w:cs="Times New Roman"/>
          <w:sz w:val="24"/>
          <w:szCs w:val="24"/>
        </w:rPr>
      </w:pPr>
      <w:r w:rsidRPr="00BB3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Inner hair cells </w:t>
      </w:r>
      <w:proofErr w:type="spellStart"/>
      <w:r w:rsidRPr="00BB3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transduce</w:t>
      </w:r>
      <w:proofErr w:type="spellEnd"/>
      <w:r w:rsidRPr="00BB3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sound from vibrations to neural signals via the shearing action of their </w:t>
      </w:r>
      <w:proofErr w:type="spellStart"/>
      <w:r w:rsidRPr="00BB3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stereocilia</w:t>
      </w:r>
      <w:proofErr w:type="spellEnd"/>
      <w:r w:rsidRPr="00BB3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Outer hair cells serve a function as acoustic pre-amplifiers which improve frequency selectivity by allowing the organ of </w:t>
      </w:r>
      <w:proofErr w:type="spellStart"/>
      <w:r w:rsidRPr="00BB3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Corti</w:t>
      </w:r>
      <w:proofErr w:type="spellEnd"/>
      <w:r w:rsidRPr="00BB3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become attuned to specific frequencies, like those of speech or music. The fibrous </w:t>
      </w:r>
      <w:proofErr w:type="spellStart"/>
      <w:r w:rsidRPr="00BB3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tectorial</w:t>
      </w:r>
      <w:proofErr w:type="spellEnd"/>
      <w:r w:rsidRPr="00BB3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membrane rests on top of the </w:t>
      </w:r>
      <w:proofErr w:type="spellStart"/>
      <w:r w:rsidRPr="00BB3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stereocilia</w:t>
      </w:r>
      <w:proofErr w:type="spellEnd"/>
      <w:r w:rsidRPr="00BB3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 the outer hair cells. Mutations in </w:t>
      </w:r>
      <w:proofErr w:type="gramStart"/>
      <w:r w:rsidRPr="00BB3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Pr="00BB3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alpha-</w:t>
      </w:r>
      <w:proofErr w:type="spellStart"/>
      <w:r w:rsidRPr="00BB3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tectorin</w:t>
      </w:r>
      <w:proofErr w:type="spellEnd"/>
      <w:r w:rsidRPr="00BB3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which encodes a protein specific to the </w:t>
      </w:r>
      <w:proofErr w:type="spellStart"/>
      <w:r w:rsidRPr="00BB3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tectorial</w:t>
      </w:r>
      <w:proofErr w:type="spellEnd"/>
      <w:r w:rsidRPr="00BB3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membrane, cause deafness.</w:t>
      </w:r>
    </w:p>
    <w:p w:rsidR="002F745A" w:rsidRPr="00BB39A5" w:rsidRDefault="002F745A" w:rsidP="00EE2EF2">
      <w:pPr>
        <w:rPr>
          <w:rFonts w:ascii="Times New Roman" w:eastAsia="Calibri" w:hAnsi="Times New Roman" w:cs="Times New Roman"/>
          <w:sz w:val="24"/>
          <w:szCs w:val="24"/>
        </w:rPr>
      </w:pPr>
    </w:p>
    <w:sectPr w:rsidR="002F745A" w:rsidRPr="00BB39A5" w:rsidSect="009D4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51D4"/>
    <w:rsid w:val="002F745A"/>
    <w:rsid w:val="007051D4"/>
    <w:rsid w:val="00867915"/>
    <w:rsid w:val="009D4BCA"/>
    <w:rsid w:val="00BB39A5"/>
    <w:rsid w:val="00D2588F"/>
    <w:rsid w:val="00E924EB"/>
    <w:rsid w:val="00EE2EF2"/>
    <w:rsid w:val="00FB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1D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58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EE2E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51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1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24E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E2EF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enter">
    <w:name w:val="center"/>
    <w:basedOn w:val="Normal"/>
    <w:rsid w:val="00D2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258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yperphysics.phy-astr.gsu.edu/hbase/Sound/corti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yperphysics.phy-astr.gsu.edu/hbase/Sound/corti.html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yperphysics.phy-astr.gsu.edu/hbase/Sound/cochlea.html" TargetMode="External"/><Relationship Id="rId11" Type="http://schemas.openxmlformats.org/officeDocument/2006/relationships/hyperlink" Target="http://hyperphysics.phy-astr.gsu.edu/hbase/Sound/cochlea.html" TargetMode="External"/><Relationship Id="rId5" Type="http://schemas.openxmlformats.org/officeDocument/2006/relationships/hyperlink" Target="http://hyperphysics.phy-astr.gsu.edu/hbase/Sound/corti.html" TargetMode="External"/><Relationship Id="rId10" Type="http://schemas.openxmlformats.org/officeDocument/2006/relationships/hyperlink" Target="http://hyperphysics.phy-astr.gsu.edu/hbase/Sound/corti.html" TargetMode="External"/><Relationship Id="rId4" Type="http://schemas.openxmlformats.org/officeDocument/2006/relationships/hyperlink" Target="http://hyperphysics.phy-astr.gsu.edu/hbase/Sound/cochlea.html" TargetMode="External"/><Relationship Id="rId9" Type="http://schemas.openxmlformats.org/officeDocument/2006/relationships/hyperlink" Target="http://hyperphysics.phy-astr.gsu.edu/hbase/Sound/cort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2020-06-24T10:52:00Z</dcterms:created>
  <dcterms:modified xsi:type="dcterms:W3CDTF">2020-06-24T12:18:00Z</dcterms:modified>
</cp:coreProperties>
</file>