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17/MHS01/256</w:t>
      </w:r>
    </w:p>
    <w:p>
      <w:pPr>
        <w:rPr>
          <w:rFonts w:hint="eastAsia"/>
        </w:rPr>
      </w:pPr>
      <w:r>
        <w:rPr>
          <w:rFonts w:hint="eastAsia"/>
        </w:rPr>
        <w:t>Assignment</w:t>
      </w:r>
    </w:p>
    <w:p>
      <w:pPr>
        <w:rPr>
          <w:rFonts w:hint="eastAsia"/>
        </w:rPr>
      </w:pPr>
      <w:r>
        <w:rPr>
          <w:rFonts w:hint="eastAsia"/>
        </w:rPr>
        <w:t xml:space="preserve">Question-with the aid of a diagram write an essay on the histology or the organ of Corti </w:t>
      </w:r>
    </w:p>
    <w:p>
      <w:pPr>
        <w:rPr>
          <w:rFonts w:hint="eastAsia"/>
        </w:rPr>
      </w:pPr>
      <w:r>
        <w:rPr>
          <w:rFonts w:hint="eastAsia"/>
        </w:rPr>
        <w:t xml:space="preserve">Answer- </w:t>
      </w:r>
    </w:p>
    <w:p>
      <w:pPr>
        <w:rPr>
          <w:rFonts w:hint="eastAsia"/>
          <w:lang w:val="en-US"/>
        </w:rPr>
      </w:pPr>
      <w:r>
        <w:rPr>
          <w:rFonts w:hint="eastAsia"/>
          <w:lang w:val="en-US"/>
        </w:rPr>
        <w:drawing>
          <wp:inline distT="0" distB="0" distL="114300" distR="114300">
            <wp:extent cx="1598295" cy="1219835"/>
            <wp:effectExtent l="0" t="0" r="1905" b="3175"/>
            <wp:docPr id="1" name="Picture 1" descr="2020-06-24 3:03:40.042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6-24 3:03:40.042000 PM"/>
                    <pic:cNvPicPr>
                      <a:picLocks noChangeAspect="1"/>
                    </pic:cNvPicPr>
                  </pic:nvPicPr>
                  <pic:blipFill>
                    <a:blip r:embed="rId4"/>
                    <a:stretch>
                      <a:fillRect/>
                    </a:stretch>
                  </pic:blipFill>
                  <pic:spPr>
                    <a:xfrm>
                      <a:off x="0" y="0"/>
                      <a:ext cx="1598295" cy="1219835"/>
                    </a:xfrm>
                    <a:prstGeom prst="rect">
                      <a:avLst/>
                    </a:prstGeom>
                  </pic:spPr>
                </pic:pic>
              </a:graphicData>
            </a:graphic>
          </wp:inline>
        </w:drawing>
      </w:r>
    </w:p>
    <w:p>
      <w:pPr>
        <w:rPr>
          <w:rFonts w:hint="eastAsia"/>
        </w:rPr>
      </w:pPr>
      <w:r>
        <w:rPr>
          <w:rFonts w:hint="eastAsia"/>
        </w:rPr>
        <w:t>The Organ of Corti is an organ of the inner ear located within the cochlea which contributes to audition. The Organ of Corti includes three rows of outer hair cells and one row of inner hair cells. Vibrations caused by sound waves bend the stereocilia on these hair cells via an electromechanical force. The hair cells convert mechanical energy into electrical energy that is transmitted to the central nervous system via the auditory nerve to facilitate audition.</w:t>
      </w:r>
    </w:p>
    <w:p>
      <w:pPr>
        <w:rPr>
          <w:rFonts w:hint="eastAsia"/>
          <w:lang w:val="en-US"/>
        </w:rPr>
      </w:pPr>
      <w:bookmarkStart w:id="0" w:name="_GoBack"/>
      <w:bookmarkEnd w:id="0"/>
      <w:r>
        <w:rPr>
          <w:rFonts w:hint="eastAsia"/>
          <w:lang w:val="en-US"/>
        </w:rPr>
        <w:drawing>
          <wp:inline distT="0" distB="0" distL="114300" distR="114300">
            <wp:extent cx="1180465" cy="978535"/>
            <wp:effectExtent l="0" t="0" r="0" b="4445"/>
            <wp:docPr id="2" name="Picture 2" descr="2020-06-24 3:03:46.94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6-24 3:03:46.945000 PM"/>
                    <pic:cNvPicPr>
                      <a:picLocks noChangeAspect="1"/>
                    </pic:cNvPicPr>
                  </pic:nvPicPr>
                  <pic:blipFill>
                    <a:blip r:embed="rId5"/>
                    <a:stretch>
                      <a:fillRect/>
                    </a:stretch>
                  </pic:blipFill>
                  <pic:spPr>
                    <a:xfrm>
                      <a:off x="0" y="0"/>
                      <a:ext cx="1180465" cy="978535"/>
                    </a:xfrm>
                    <a:prstGeom prst="rect">
                      <a:avLst/>
                    </a:prstGeom>
                  </pic:spPr>
                </pic:pic>
              </a:graphicData>
            </a:graphic>
          </wp:inline>
        </w:drawing>
      </w:r>
    </w:p>
    <w:p>
      <w:pPr>
        <w:rPr>
          <w:rFonts w:hint="eastAsia"/>
        </w:rPr>
      </w:pPr>
      <w:r>
        <w:rPr>
          <w:rFonts w:hint="eastAsia"/>
        </w:rPr>
        <w:t>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scala tympani and then the scala vestibule of the cochlea. When fluid moves through these structures, the basilar membrane (located between the scala media and scala tympani) shifts respectively to the tectorial membra</w:t>
      </w:r>
    </w:p>
    <w:p>
      <w:pPr>
        <w:rPr>
          <w:rFonts w:hint="eastAsia"/>
        </w:rPr>
      </w:pPr>
      <w:r>
        <w:rPr>
          <w:rFonts w:hint="eastAsia"/>
        </w:rPr>
        <w:t>The organ of Corti is an organ of the inner ear contained within the scala media of the cochlea, It resides on the basilar membrane, a stiff membrane separating the scala tympani and scala media.The scala media is a cavity within the cochlea that contains endolymph which has a high (150 mM) K+ concentration. The endolymph helps to regulate the electrochemical impulses of the auditory hair cells.</w:t>
      </w:r>
    </w:p>
    <w:p>
      <w:pPr>
        <w:rPr>
          <w:rFonts w:hint="eastAsia"/>
        </w:rPr>
      </w:pPr>
      <w:r>
        <w:rPr>
          <w:rFonts w:hint="eastAsia"/>
        </w:rPr>
        <w:t>The organ of Corti is composed of both supporting cells and mechanosensory hair cells. The arrangement of mechanosensory cells are into inner and outer hair cells along rows.There is a single row of inner hair cells and three rows of outer hair cells which are separated by the supporting cells. The supporting cells are also named Dieters or phalangeal cells.</w:t>
      </w:r>
    </w:p>
    <w:p>
      <w:pPr>
        <w:rPr>
          <w:rFonts w:hint="eastAsia"/>
        </w:rPr>
      </w:pPr>
      <w:r>
        <w:rPr>
          <w:rFonts w:hint="eastAsia"/>
        </w:rPr>
        <w:t>The hair cells within the organ of Corti have sterocilia that attach to the tectorial membrane. Shifts between the tectorial and basilar membranes move these sterocilia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pPr>
        <w:rPr>
          <w:rFonts w:hint="eastAsia"/>
        </w:rPr>
      </w:pPr>
      <w:r>
        <w:rPr>
          <w:rFonts w:hint="eastAsia"/>
        </w:rPr>
        <w:t>Inner hair cells function primarily as the sensory organs for audition. They provide input to 95% of the auditory nerve fibers that project to the brain.The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tonotopic gradient throughout the cochlea.</w:t>
      </w:r>
    </w:p>
    <w:p>
      <w:pPr>
        <w:rPr>
          <w:rFonts w:hint="eastAsia"/>
        </w:rPr>
      </w:pPr>
      <w:r>
        <w:rPr>
          <w:rFonts w:hint="eastAsia"/>
        </w:rPr>
        <w:t>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scala media and allows for fine-tuning of inner hair cell activation.</w:t>
      </w:r>
    </w:p>
    <w:p>
      <w:pPr>
        <w:rPr>
          <w:rFonts w:hint="eastAsia"/>
        </w:rPr>
      </w:pPr>
      <w:r>
        <w:rPr>
          <w:rFonts w:hint="eastAsia"/>
        </w:rPr>
        <w:t>Inner and outer hair cells are distinctly different in structure. Both types of hair cells have stereocilia on the apical surface; however, the arrangement of sterocilia and their connection to the tectorial membrane are distinctly different. For both types of hair cells, the mechanical bending of the sterocilia opens potassium channels at the tips of the sterocilia that allow hyperpolarization of the cells.The tallest of the stereocilia of outer hair cells are embedded into the tectorial membrane. These stereocilia get displaced as the basilar membrane moves with the tectorial membrane. The stereocilia of inner hair cells are free-floating. Movement of the viscous perilymph fluid provides the mechanical force to open these channels.</w:t>
      </w:r>
    </w:p>
    <w:p>
      <w:pPr>
        <w:rPr>
          <w:rFonts w:hint="eastAsia"/>
        </w:rPr>
      </w:pPr>
      <w:r>
        <w:rPr>
          <w:rFonts w:hint="eastAsia"/>
        </w:rPr>
        <w:t>Inner hair cell activation is much more complicated than outer hair cell activation. The movement of fluid within the scala media relies on the resonance (vibration) of both the tectorial membrane and organ of Corti. Cells within the organ of Corti are much more flexible than cells within the basilar membrane. Alterations in the stiffness of these cells change the resonance of the organ of Corti and subsequently the movement of fluid within the scala media.</w:t>
      </w:r>
    </w:p>
    <w:p>
      <w:pPr/>
      <w:r>
        <w:rPr>
          <w:rFonts w:hint="eastAsia"/>
        </w:rPr>
        <w:t>The outer hair cells alter the stiffness of the organ of Corti through a motor protein, prestin, located on the lateral membrane of these cells. These proteins vary in shape in response to voltage changes. Depolarization of the outer hair cells causes prestin to shorten, shifting the basilar membrane and increasing the membrane deflection, thereby intensifying the effect on the inner hair cells.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2020-06-24T15:03:18Z</dcterms:created>
  <dc:creator>iPhone</dc:creator>
  <cp:lastModifiedBy>iPhone</cp:lastModifiedBy>
  <dcterms:modified xsi:type="dcterms:W3CDTF">2020-06-24T15:04:23Z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