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3591" w14:textId="77777777" w:rsidR="00877FB8" w:rsidRPr="00616C88" w:rsidRDefault="00877FB8">
      <w:pPr>
        <w:rPr>
          <w:rFonts w:ascii="Arial" w:eastAsia="Times New Roman" w:hAnsi="Arial" w:cs="Arial"/>
          <w:sz w:val="24"/>
          <w:szCs w:val="24"/>
        </w:rPr>
      </w:pPr>
      <w:r w:rsidRPr="00616C88">
        <w:rPr>
          <w:rFonts w:ascii="Arial" w:eastAsia="Times New Roman" w:hAnsi="Arial" w:cs="Arial"/>
          <w:sz w:val="24"/>
          <w:szCs w:val="24"/>
        </w:rPr>
        <w:t>Name: Ajuonuma-Vin Stephanie Chisonyelum</w:t>
      </w:r>
      <w:r w:rsidRPr="00616C88">
        <w:rPr>
          <w:rFonts w:ascii="Arial" w:eastAsia="Times New Roman" w:hAnsi="Arial" w:cs="Arial"/>
          <w:sz w:val="24"/>
          <w:szCs w:val="24"/>
        </w:rPr>
        <w:br/>
        <w:t>Department: Elect-Elect</w:t>
      </w:r>
      <w:r w:rsidRPr="00616C88">
        <w:rPr>
          <w:rFonts w:ascii="Arial" w:eastAsia="Times New Roman" w:hAnsi="Arial" w:cs="Arial"/>
          <w:sz w:val="24"/>
          <w:szCs w:val="24"/>
        </w:rPr>
        <w:br/>
        <w:t>College: Engineering</w:t>
      </w:r>
      <w:r w:rsidRPr="00616C88">
        <w:rPr>
          <w:rFonts w:ascii="Arial" w:eastAsia="Times New Roman" w:hAnsi="Arial" w:cs="Arial"/>
          <w:sz w:val="24"/>
          <w:szCs w:val="24"/>
        </w:rPr>
        <w:br/>
        <w:t>Matric Number: 19/Eng04/003</w:t>
      </w:r>
    </w:p>
    <w:p w14:paraId="01B2C8C6" w14:textId="77777777" w:rsidR="00132811" w:rsidRPr="00616C88" w:rsidRDefault="00DA4BF5" w:rsidP="00DA4BF5">
      <w:pPr>
        <w:ind w:left="720"/>
        <w:rPr>
          <w:rFonts w:ascii="Arial" w:eastAsia="Times New Roman" w:hAnsi="Arial" w:cs="Arial"/>
          <w:b/>
          <w:bCs/>
          <w:sz w:val="28"/>
          <w:szCs w:val="28"/>
        </w:rPr>
      </w:pPr>
      <w:r w:rsidRPr="00616C88">
        <w:rPr>
          <w:rFonts w:ascii="Arial" w:eastAsia="Times New Roman" w:hAnsi="Arial" w:cs="Arial"/>
        </w:rPr>
        <w:t xml:space="preserve">                             </w:t>
      </w:r>
      <w:r w:rsidR="006E0DFE" w:rsidRPr="00616C88">
        <w:rPr>
          <w:rFonts w:ascii="Arial" w:eastAsia="Times New Roman" w:hAnsi="Arial" w:cs="Arial"/>
          <w:b/>
          <w:bCs/>
          <w:sz w:val="28"/>
          <w:szCs w:val="28"/>
        </w:rPr>
        <w:t>UNEMPLOYMENT IN NIGERIA</w:t>
      </w:r>
    </w:p>
    <w:p w14:paraId="785177DE" w14:textId="3B759E01" w:rsidR="00080DAB" w:rsidRDefault="00877FB8" w:rsidP="00080DAB">
      <w:pPr>
        <w:ind w:left="720"/>
        <w:rPr>
          <w:rFonts w:ascii="Arial" w:eastAsia="Times New Roman" w:hAnsi="Arial" w:cs="Arial"/>
          <w:sz w:val="24"/>
          <w:szCs w:val="24"/>
        </w:rPr>
      </w:pPr>
      <w:r w:rsidRPr="00616C88">
        <w:rPr>
          <w:rFonts w:ascii="Arial" w:eastAsia="Times New Roman" w:hAnsi="Arial" w:cs="Arial"/>
          <w:b/>
          <w:bCs/>
        </w:rPr>
        <w:br/>
      </w:r>
      <w:r w:rsidRPr="00616C88">
        <w:rPr>
          <w:rFonts w:ascii="Arial" w:eastAsia="Times New Roman" w:hAnsi="Arial" w:cs="Arial"/>
          <w:sz w:val="24"/>
          <w:szCs w:val="24"/>
        </w:rPr>
        <w:t>Unemployment is one of the major problems we face in Nigeria</w:t>
      </w:r>
      <w:r w:rsidR="00080DAB">
        <w:rPr>
          <w:rFonts w:ascii="Arial" w:eastAsia="Times New Roman" w:hAnsi="Arial" w:cs="Arial"/>
          <w:sz w:val="24"/>
          <w:szCs w:val="24"/>
        </w:rPr>
        <w:t>.</w:t>
      </w:r>
    </w:p>
    <w:p w14:paraId="624CCF4B" w14:textId="141154C0" w:rsidR="00877FB8" w:rsidRPr="00616C88" w:rsidRDefault="00080DAB" w:rsidP="00080DAB">
      <w:pPr>
        <w:rPr>
          <w:rFonts w:ascii="Arial" w:eastAsia="Times New Roman" w:hAnsi="Arial" w:cs="Arial"/>
          <w:sz w:val="24"/>
          <w:szCs w:val="24"/>
        </w:rPr>
      </w:pPr>
      <w:r>
        <w:rPr>
          <w:rFonts w:ascii="Arial" w:eastAsia="Times New Roman" w:hAnsi="Arial" w:cs="Arial"/>
          <w:sz w:val="24"/>
          <w:szCs w:val="24"/>
        </w:rPr>
        <w:t>In</w:t>
      </w:r>
      <w:r w:rsidR="00877FB8" w:rsidRPr="00616C88">
        <w:rPr>
          <w:rFonts w:ascii="Arial" w:eastAsia="Times New Roman" w:hAnsi="Arial" w:cs="Arial"/>
          <w:sz w:val="24"/>
          <w:szCs w:val="24"/>
        </w:rPr>
        <w:t> Nigeria, nearly a quarter of the population is out of work and 20 percent is underemployed.</w:t>
      </w:r>
      <w:r w:rsidR="00877FB8" w:rsidRPr="00616C88">
        <w:rPr>
          <w:rFonts w:ascii="Arial" w:eastAsia="Times New Roman" w:hAnsi="Arial" w:cs="Arial"/>
          <w:sz w:val="24"/>
          <w:szCs w:val="24"/>
        </w:rPr>
        <w:br/>
        <w:t>Unemployment can be defined as The state of having no job or The phenomenon of joblessness in an economy.</w:t>
      </w:r>
      <w:r w:rsidR="00877FB8" w:rsidRPr="00616C88">
        <w:rPr>
          <w:rFonts w:ascii="Arial" w:eastAsia="Times New Roman" w:hAnsi="Arial" w:cs="Arial"/>
          <w:sz w:val="24"/>
          <w:szCs w:val="24"/>
        </w:rPr>
        <w:br/>
      </w:r>
      <w:r w:rsidR="00877FB8" w:rsidRPr="00616C88">
        <w:rPr>
          <w:rFonts w:ascii="Arial" w:eastAsia="Times New Roman" w:hAnsi="Arial" w:cs="Arial"/>
          <w:sz w:val="24"/>
          <w:szCs w:val="24"/>
          <w:u w:val="single"/>
        </w:rPr>
        <w:t>Causes of Unemployment</w:t>
      </w:r>
      <w:r w:rsidR="00877FB8" w:rsidRPr="00616C88">
        <w:rPr>
          <w:rFonts w:ascii="Arial" w:eastAsia="Times New Roman" w:hAnsi="Arial" w:cs="Arial"/>
          <w:sz w:val="24"/>
          <w:szCs w:val="24"/>
          <w:u w:val="single"/>
        </w:rPr>
        <w:br/>
      </w:r>
      <w:r w:rsidR="00877FB8" w:rsidRPr="00616C88">
        <w:rPr>
          <w:rFonts w:ascii="Arial" w:eastAsia="Times New Roman" w:hAnsi="Arial" w:cs="Arial"/>
          <w:sz w:val="24"/>
          <w:szCs w:val="24"/>
        </w:rPr>
        <w:br/>
        <w:t>1.</w:t>
      </w:r>
      <w:r w:rsidR="00877FB8" w:rsidRPr="00616C88">
        <w:rPr>
          <w:rFonts w:ascii="Arial" w:eastAsia="Times New Roman" w:hAnsi="Arial" w:cs="Arial"/>
          <w:sz w:val="24"/>
          <w:szCs w:val="24"/>
          <w:u w:val="single"/>
        </w:rPr>
        <w:t>Lack of quality education</w:t>
      </w:r>
      <w:r w:rsidR="006E0DFE" w:rsidRPr="00616C88">
        <w:rPr>
          <w:rFonts w:ascii="Arial" w:eastAsia="Times New Roman" w:hAnsi="Arial" w:cs="Arial"/>
          <w:sz w:val="24"/>
          <w:szCs w:val="24"/>
          <w:u w:val="single"/>
        </w:rPr>
        <w:t xml:space="preserve"> : </w:t>
      </w:r>
      <w:r w:rsidR="00877FB8" w:rsidRPr="00616C88">
        <w:rPr>
          <w:rFonts w:ascii="Arial" w:eastAsia="Times New Roman" w:hAnsi="Arial" w:cs="Arial"/>
          <w:sz w:val="24"/>
          <w:szCs w:val="24"/>
        </w:rPr>
        <w:t>Most employers believe that Nigerian graduates are unemployable. This is the result of the educational program which usually include theories and a lack of practical use of knowledge. Also, most tertiary educational courses lack entrepreneurial training. For example, a graduate of agriculture course knows the theory but lacks necessary practical agricultural skills.</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2. Lack of good roads, steady and sustainable power supply has made the economy hostile to investors. The lack of infrastructure has led to the high cost of production. The absence of investors influences the number of available jobs. The operating companies also use fewer people because of the high cost of production.</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3.</w:t>
      </w:r>
      <w:r w:rsidR="00877FB8" w:rsidRPr="00616C88">
        <w:rPr>
          <w:rFonts w:ascii="Arial" w:eastAsia="Times New Roman" w:hAnsi="Arial" w:cs="Arial"/>
          <w:sz w:val="24"/>
          <w:szCs w:val="24"/>
          <w:u w:val="single"/>
        </w:rPr>
        <w:t>Recession</w:t>
      </w:r>
      <w:r w:rsidR="00877FB8" w:rsidRPr="00616C88">
        <w:rPr>
          <w:rFonts w:ascii="Arial" w:eastAsia="Times New Roman" w:hAnsi="Arial" w:cs="Arial"/>
          <w:sz w:val="24"/>
          <w:szCs w:val="24"/>
        </w:rPr>
        <w:t xml:space="preserve">: It can be defined as a period of reduced economic </w:t>
      </w:r>
      <w:r w:rsidR="006E0DFE" w:rsidRPr="00616C88">
        <w:rPr>
          <w:rFonts w:ascii="Arial" w:eastAsia="Times New Roman" w:hAnsi="Arial" w:cs="Arial"/>
          <w:sz w:val="24"/>
          <w:szCs w:val="24"/>
        </w:rPr>
        <w:t>activity. Unemployment</w:t>
      </w:r>
      <w:r w:rsidR="00877FB8" w:rsidRPr="00616C88">
        <w:rPr>
          <w:rFonts w:ascii="Arial" w:eastAsia="Times New Roman" w:hAnsi="Arial" w:cs="Arial"/>
          <w:sz w:val="24"/>
          <w:szCs w:val="24"/>
        </w:rPr>
        <w:t xml:space="preserve"> in Nigeria has been worsened by the recent decline in the country’s economy. A lot of people have been laid off, while new jobs were not created. Most companies laid off employees because they can’t afford a lot workers.</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r>
      <w:r w:rsidR="00877FB8" w:rsidRPr="00616C88">
        <w:rPr>
          <w:rFonts w:ascii="Arial" w:eastAsia="Times New Roman" w:hAnsi="Arial" w:cs="Arial"/>
          <w:sz w:val="24"/>
          <w:szCs w:val="24"/>
          <w:u w:val="single"/>
        </w:rPr>
        <w:t>Effects of Unemployment in Nigeria</w:t>
      </w:r>
      <w:r w:rsidR="00877FB8" w:rsidRPr="00616C88">
        <w:rPr>
          <w:rFonts w:ascii="Arial" w:eastAsia="Times New Roman" w:hAnsi="Arial" w:cs="Arial"/>
          <w:sz w:val="24"/>
          <w:szCs w:val="24"/>
          <w:u w:val="single"/>
        </w:rPr>
        <w:br/>
      </w:r>
      <w:r w:rsidR="00877FB8" w:rsidRPr="00616C88">
        <w:rPr>
          <w:rFonts w:ascii="Arial" w:eastAsia="Times New Roman" w:hAnsi="Arial" w:cs="Arial"/>
          <w:sz w:val="24"/>
          <w:szCs w:val="24"/>
        </w:rPr>
        <w:br/>
        <w:t>Due to the increasing unemployment rate in Nigeria, there have been adverse effects on both the economy and the society. The consequences of unemployment in Nigeria includes:</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1.Reduction in the national output of goods and services.</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2.Increased rural-urban migration.</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3.High level of poverty in Nigeria.</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4.Increase in the number of dependent people.</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5.The high rate of crimes.</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r>
      <w:r w:rsidR="00877FB8" w:rsidRPr="00616C88">
        <w:rPr>
          <w:rFonts w:ascii="Arial" w:eastAsia="Times New Roman" w:hAnsi="Arial" w:cs="Arial"/>
          <w:sz w:val="24"/>
          <w:szCs w:val="24"/>
          <w:u w:val="single"/>
        </w:rPr>
        <w:t>Solutions to unemployment in Nigeria</w:t>
      </w:r>
      <w:r w:rsidR="00877FB8" w:rsidRPr="00616C88">
        <w:rPr>
          <w:rFonts w:ascii="Arial" w:eastAsia="Times New Roman" w:hAnsi="Arial" w:cs="Arial"/>
          <w:sz w:val="24"/>
          <w:szCs w:val="24"/>
          <w:u w:val="single"/>
        </w:rPr>
        <w:br/>
      </w:r>
      <w:r w:rsidR="00877FB8" w:rsidRPr="00616C88">
        <w:rPr>
          <w:rFonts w:ascii="Arial" w:eastAsia="Times New Roman" w:hAnsi="Arial" w:cs="Arial"/>
          <w:sz w:val="24"/>
          <w:szCs w:val="24"/>
        </w:rPr>
        <w:br/>
        <w:t>1.Productive work of the government : To overcome the crisis of unemployment in Nigeria, the government must be effective in performing their duties. A socio-economic environment should be created. The government needs to foresee looming crisis and to make all possible actions to prevent it. It is also very important to understand the scope and types of unemployment in Nigeria.</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2.</w:t>
      </w:r>
      <w:r w:rsidR="00877FB8" w:rsidRPr="00616C88">
        <w:rPr>
          <w:rFonts w:ascii="Arial" w:eastAsia="Times New Roman" w:hAnsi="Arial" w:cs="Arial"/>
          <w:sz w:val="24"/>
          <w:szCs w:val="24"/>
          <w:u w:val="single"/>
        </w:rPr>
        <w:t xml:space="preserve">Industrial friendly environment: </w:t>
      </w:r>
      <w:r w:rsidR="00877FB8" w:rsidRPr="00616C88">
        <w:rPr>
          <w:rFonts w:ascii="Arial" w:eastAsia="Times New Roman" w:hAnsi="Arial" w:cs="Arial"/>
          <w:sz w:val="24"/>
          <w:szCs w:val="24"/>
        </w:rPr>
        <w:t>The government is to consider each sector of the economy and to provide the necessary infrastructure and industrial friendly environment.</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Agriculture is one of the major sectors and the government has to do everything possible to attract private investors. Thus, creating new job opportunities.</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Improvement of energy supply and transport system will cut the high cost of production. So, there will be no need to cut jobs.</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3.</w:t>
      </w:r>
      <w:r w:rsidR="00877FB8" w:rsidRPr="00616C88">
        <w:rPr>
          <w:rFonts w:ascii="Arial" w:eastAsia="Times New Roman" w:hAnsi="Arial" w:cs="Arial"/>
          <w:sz w:val="24"/>
          <w:szCs w:val="24"/>
          <w:u w:val="single"/>
        </w:rPr>
        <w:t>Reformation of educational system</w:t>
      </w:r>
      <w:r w:rsidR="00877FB8" w:rsidRPr="00616C88">
        <w:rPr>
          <w:rFonts w:ascii="Arial" w:eastAsia="Times New Roman" w:hAnsi="Arial" w:cs="Arial"/>
          <w:sz w:val="24"/>
          <w:szCs w:val="24"/>
        </w:rPr>
        <w:t>: The educational system needs to be reformed in order to produce skilled graduates, innovators, and entrepreneurs. Practice and research should be priority, not just the theoretical learning.</w:t>
      </w:r>
      <w:r w:rsidR="00877FB8" w:rsidRPr="00616C88">
        <w:rPr>
          <w:rFonts w:ascii="Arial" w:eastAsia="Times New Roman" w:hAnsi="Arial" w:cs="Arial"/>
          <w:sz w:val="24"/>
          <w:szCs w:val="24"/>
        </w:rPr>
        <w:br/>
      </w:r>
      <w:r w:rsidR="00877FB8" w:rsidRPr="00616C88">
        <w:rPr>
          <w:rFonts w:ascii="Arial" w:eastAsia="Times New Roman" w:hAnsi="Arial" w:cs="Arial"/>
          <w:sz w:val="24"/>
          <w:szCs w:val="24"/>
        </w:rPr>
        <w:br/>
        <w:t>Also, the government needs to create schools, good amenities, infrastructure and job opportunities in rural areas. This will cut the level of migration to cities, thus reducing high population and unemployment in the cities.</w:t>
      </w:r>
    </w:p>
    <w:p w14:paraId="6B9B6F7B" w14:textId="1C732CD1" w:rsidR="00B41B88" w:rsidRPr="00616C88" w:rsidRDefault="001E60D3" w:rsidP="001E60D3">
      <w:pPr>
        <w:rPr>
          <w:rFonts w:ascii="Arial" w:hAnsi="Arial" w:cs="Arial"/>
        </w:rPr>
      </w:pPr>
      <w:r>
        <w:rPr>
          <w:rFonts w:ascii="Arial" w:eastAsia="Times New Roman" w:hAnsi="Arial" w:cs="Arial"/>
          <w:sz w:val="24"/>
          <w:szCs w:val="24"/>
        </w:rPr>
        <w:t xml:space="preserve">         </w:t>
      </w:r>
      <w:r w:rsidR="00C020E7" w:rsidRPr="00616C88">
        <w:rPr>
          <w:rFonts w:ascii="Arial" w:eastAsia="Times New Roman" w:hAnsi="Arial" w:cs="Arial"/>
          <w:sz w:val="24"/>
          <w:szCs w:val="24"/>
        </w:rPr>
        <w:t xml:space="preserve">Nigerians also have to play their part in reducing the level of </w:t>
      </w:r>
      <w:r>
        <w:rPr>
          <w:rFonts w:ascii="Arial" w:eastAsia="Times New Roman" w:hAnsi="Arial" w:cs="Arial"/>
          <w:sz w:val="24"/>
          <w:szCs w:val="24"/>
        </w:rPr>
        <w:t xml:space="preserve">          </w:t>
      </w:r>
      <w:r w:rsidR="00C020E7" w:rsidRPr="00616C88">
        <w:rPr>
          <w:rFonts w:ascii="Arial" w:eastAsia="Times New Roman" w:hAnsi="Arial" w:cs="Arial"/>
          <w:sz w:val="24"/>
          <w:szCs w:val="24"/>
        </w:rPr>
        <w:t>unemployment in the country</w:t>
      </w:r>
      <w:r w:rsidR="00034D73" w:rsidRPr="00616C88">
        <w:rPr>
          <w:rFonts w:ascii="Arial" w:eastAsia="Times New Roman" w:hAnsi="Arial" w:cs="Arial"/>
          <w:sz w:val="24"/>
          <w:szCs w:val="24"/>
        </w:rPr>
        <w:t xml:space="preserve">. So that we may be able to reduce the rate </w:t>
      </w:r>
      <w:r>
        <w:rPr>
          <w:rFonts w:ascii="Arial" w:eastAsia="Times New Roman" w:hAnsi="Arial" w:cs="Arial"/>
          <w:sz w:val="24"/>
          <w:szCs w:val="24"/>
        </w:rPr>
        <w:t>of</w:t>
      </w:r>
      <w:r w:rsidR="00034D73" w:rsidRPr="00616C88">
        <w:rPr>
          <w:rFonts w:ascii="Arial" w:eastAsia="Times New Roman" w:hAnsi="Arial" w:cs="Arial"/>
          <w:sz w:val="24"/>
          <w:szCs w:val="24"/>
        </w:rPr>
        <w:t xml:space="preserve"> unemployment with time</w:t>
      </w:r>
      <w:r w:rsidR="00034D73" w:rsidRPr="00616C88">
        <w:rPr>
          <w:rFonts w:ascii="Arial" w:eastAsia="Times New Roman" w:hAnsi="Arial" w:cs="Arial"/>
        </w:rPr>
        <w:t>.</w:t>
      </w:r>
    </w:p>
    <w:sectPr w:rsidR="00B41B88" w:rsidRPr="0061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B8"/>
    <w:rsid w:val="00034D73"/>
    <w:rsid w:val="00080DAB"/>
    <w:rsid w:val="000E5392"/>
    <w:rsid w:val="001130BD"/>
    <w:rsid w:val="00132811"/>
    <w:rsid w:val="00160976"/>
    <w:rsid w:val="001706F2"/>
    <w:rsid w:val="001E60D3"/>
    <w:rsid w:val="00616C88"/>
    <w:rsid w:val="006E0DFE"/>
    <w:rsid w:val="00877FB8"/>
    <w:rsid w:val="00B41B88"/>
    <w:rsid w:val="00C020E7"/>
    <w:rsid w:val="00DA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0E7D5"/>
  <w15:chartTrackingRefBased/>
  <w15:docId w15:val="{8A3B6E09-F8F3-054D-83EE-392CA4FD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Ajuonuma</dc:creator>
  <cp:keywords/>
  <dc:description/>
  <cp:lastModifiedBy>Stephanie Ajuonuma</cp:lastModifiedBy>
  <cp:revision>2</cp:revision>
  <dcterms:created xsi:type="dcterms:W3CDTF">2020-06-25T19:19:00Z</dcterms:created>
  <dcterms:modified xsi:type="dcterms:W3CDTF">2020-06-25T19:19:00Z</dcterms:modified>
</cp:coreProperties>
</file>