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8A" w:rsidRPr="00BC1F3C" w:rsidRDefault="00BC1F3C">
      <w:pPr>
        <w:rPr>
          <w:sz w:val="40"/>
          <w:szCs w:val="40"/>
        </w:rPr>
      </w:pPr>
      <w:r w:rsidRPr="00BC1F3C">
        <w:rPr>
          <w:sz w:val="40"/>
          <w:szCs w:val="40"/>
        </w:rPr>
        <w:t>NAME: OBIDINMA BLESSING</w:t>
      </w:r>
    </w:p>
    <w:p w:rsidR="00BC1F3C" w:rsidRPr="00BC1F3C" w:rsidRDefault="00BC1F3C">
      <w:pPr>
        <w:rPr>
          <w:sz w:val="40"/>
          <w:szCs w:val="40"/>
        </w:rPr>
      </w:pPr>
      <w:r w:rsidRPr="00BC1F3C">
        <w:rPr>
          <w:sz w:val="40"/>
          <w:szCs w:val="40"/>
        </w:rPr>
        <w:t>DEPARTMENT: PHARMACY</w:t>
      </w:r>
    </w:p>
    <w:p w:rsidR="00BC1F3C" w:rsidRPr="00BC1F3C" w:rsidRDefault="00BC1F3C">
      <w:pPr>
        <w:rPr>
          <w:sz w:val="40"/>
          <w:szCs w:val="40"/>
        </w:rPr>
      </w:pPr>
      <w:r w:rsidRPr="00BC1F3C">
        <w:rPr>
          <w:sz w:val="40"/>
          <w:szCs w:val="40"/>
        </w:rPr>
        <w:t>MATRIC NUMBER: 19/MHS11/091</w:t>
      </w:r>
    </w:p>
    <w:p w:rsidR="00BC1F3C" w:rsidRPr="00BC1F3C" w:rsidRDefault="00BC1F3C">
      <w:pPr>
        <w:rPr>
          <w:sz w:val="40"/>
          <w:szCs w:val="40"/>
        </w:rPr>
      </w:pPr>
      <w:r w:rsidRPr="00BC1F3C">
        <w:rPr>
          <w:sz w:val="40"/>
          <w:szCs w:val="40"/>
          <w:u w:val="single"/>
        </w:rPr>
        <w:t>EFFECTS OF UNEMPLOYMENT IN NIGERIA AND SOLUTION TO UNEMPLOYMENT</w:t>
      </w:r>
    </w:p>
    <w:p w:rsidR="00BC1F3C" w:rsidRDefault="00BC1F3C">
      <w:pPr>
        <w:rPr>
          <w:sz w:val="32"/>
          <w:szCs w:val="32"/>
        </w:rPr>
      </w:pPr>
      <w:r w:rsidRPr="00BC1F3C">
        <w:rPr>
          <w:sz w:val="40"/>
          <w:szCs w:val="40"/>
        </w:rPr>
        <w:t xml:space="preserve">   </w:t>
      </w:r>
      <w:r w:rsidR="00337BF6">
        <w:rPr>
          <w:sz w:val="40"/>
          <w:szCs w:val="40"/>
        </w:rPr>
        <w:t xml:space="preserve">  </w:t>
      </w:r>
      <w:r>
        <w:rPr>
          <w:sz w:val="32"/>
          <w:szCs w:val="32"/>
        </w:rPr>
        <w:t xml:space="preserve">Unemployment is the state of having no job. It is the level of joblessness in an economy, often measured as a percentage of the workforce. In Nigeria, the level of unemployment is alarmingly high and is unfortunately on a rapid increase every day. Out </w:t>
      </w:r>
      <w:r w:rsidR="00337BF6">
        <w:rPr>
          <w:sz w:val="32"/>
          <w:szCs w:val="32"/>
        </w:rPr>
        <w:t>of every ten graduates</w:t>
      </w:r>
      <w:r>
        <w:rPr>
          <w:sz w:val="32"/>
          <w:szCs w:val="32"/>
        </w:rPr>
        <w:t xml:space="preserve"> that are eligible for gainful employment in Nigeria, seven are unemployed as there is a great lack of job opportunities and even those that are fortunate enough to be employed are paid very little and in some cases delayed payment.</w:t>
      </w:r>
      <w:r w:rsidR="00337BF6">
        <w:rPr>
          <w:sz w:val="32"/>
          <w:szCs w:val="32"/>
        </w:rPr>
        <w:t xml:space="preserve"> The level of unemployment in Nigeria have effects.</w:t>
      </w:r>
    </w:p>
    <w:p w:rsidR="00337BF6" w:rsidRDefault="00337BF6">
      <w:pPr>
        <w:rPr>
          <w:sz w:val="32"/>
          <w:szCs w:val="32"/>
        </w:rPr>
      </w:pPr>
      <w:r>
        <w:rPr>
          <w:sz w:val="32"/>
          <w:szCs w:val="32"/>
        </w:rPr>
        <w:t xml:space="preserve">      One effect of unemployment in </w:t>
      </w:r>
      <w:r w:rsidR="00C56426">
        <w:rPr>
          <w:sz w:val="32"/>
          <w:szCs w:val="32"/>
        </w:rPr>
        <w:t>Nigeria is Reduction in the national output of goods and services. As a lot of people are unemployed, they cannot contribute to the nation’s output of goods and services. Another effect of unemployment is increased rural-urban migration as people move from the rural area to the urban area in order to look for job opportunities. This in turn leads to an under development in the rural areas.</w:t>
      </w:r>
    </w:p>
    <w:p w:rsidR="00BC1F3C" w:rsidRDefault="00C56426">
      <w:pPr>
        <w:rPr>
          <w:sz w:val="32"/>
          <w:szCs w:val="32"/>
        </w:rPr>
      </w:pPr>
      <w:r>
        <w:rPr>
          <w:sz w:val="32"/>
          <w:szCs w:val="32"/>
        </w:rPr>
        <w:t xml:space="preserve">      Another effect of unemployment in Nigeria is a high level of poverty as people are unable to earn money. Increase in the number of dependent people is also an effect of unemployment. What then are the solution to unemployment?</w:t>
      </w:r>
    </w:p>
    <w:p w:rsidR="00C56426" w:rsidRDefault="00C56426">
      <w:pPr>
        <w:rPr>
          <w:sz w:val="32"/>
          <w:szCs w:val="32"/>
        </w:rPr>
      </w:pPr>
      <w:r>
        <w:rPr>
          <w:sz w:val="32"/>
          <w:szCs w:val="32"/>
        </w:rPr>
        <w:lastRenderedPageBreak/>
        <w:t xml:space="preserve">      To overcome the crisis of unemployment in Nigeria, the government must be effective in performing their duties. A socio-economic environment should be created. The government needs to foresee looming crisis </w:t>
      </w:r>
      <w:r w:rsidR="004121E7">
        <w:rPr>
          <w:sz w:val="32"/>
          <w:szCs w:val="32"/>
        </w:rPr>
        <w:t>and to make all possible actions to prevent it. The government should consider each sector of the economy and to provide the necessary infrastructure and industrial friendly environment.</w:t>
      </w:r>
    </w:p>
    <w:p w:rsidR="004121E7" w:rsidRPr="00BC1F3C" w:rsidRDefault="004121E7">
      <w:pPr>
        <w:rPr>
          <w:sz w:val="32"/>
          <w:szCs w:val="32"/>
        </w:rPr>
      </w:pPr>
      <w:r>
        <w:rPr>
          <w:sz w:val="32"/>
          <w:szCs w:val="32"/>
        </w:rPr>
        <w:t>The government should also create schools, good amenities, infrastructure and job opportunities in rural areas. This will cut the level of migration to cities, thus reducing high population and unemployment in the cities. Improvement of energy supply and transport system will cut the high cost of production. So, there will be no need to cut jobs.</w:t>
      </w:r>
      <w:bookmarkStart w:id="0" w:name="_GoBack"/>
      <w:bookmarkEnd w:id="0"/>
    </w:p>
    <w:sectPr w:rsidR="004121E7" w:rsidRPr="00BC1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3C"/>
    <w:rsid w:val="00167E3D"/>
    <w:rsid w:val="00337BF6"/>
    <w:rsid w:val="004121E7"/>
    <w:rsid w:val="007A0BC6"/>
    <w:rsid w:val="008F596D"/>
    <w:rsid w:val="00BC1F3C"/>
    <w:rsid w:val="00C5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25E6"/>
  <w15:chartTrackingRefBased/>
  <w15:docId w15:val="{0F12FDD2-E607-4920-A040-A4014F41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2020-06-21T09:05:00Z</dcterms:created>
  <dcterms:modified xsi:type="dcterms:W3CDTF">2020-06-26T21:20:00Z</dcterms:modified>
</cp:coreProperties>
</file>