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FA" w:rsidRPr="006C1675" w:rsidRDefault="00547746" w:rsidP="00073F5B">
      <w:pPr>
        <w:tabs>
          <w:tab w:val="left" w:pos="1590"/>
        </w:tabs>
        <w:rPr>
          <w:rFonts w:cstheme="minorHAnsi"/>
          <w:b/>
          <w:sz w:val="24"/>
          <w:szCs w:val="24"/>
          <w:u w:val="single"/>
          <w:lang w:val="en-US"/>
        </w:rPr>
      </w:pPr>
      <w:proofErr w:type="gramStart"/>
      <w:r w:rsidRPr="006C1675">
        <w:rPr>
          <w:rFonts w:cstheme="minorHAnsi"/>
          <w:b/>
          <w:sz w:val="24"/>
          <w:szCs w:val="24"/>
          <w:u w:val="single"/>
          <w:lang w:val="en-US"/>
        </w:rPr>
        <w:t>QUEST</w:t>
      </w:r>
      <w:r w:rsidR="004B45FA" w:rsidRPr="006C1675">
        <w:rPr>
          <w:rFonts w:cstheme="minorHAnsi"/>
          <w:b/>
          <w:sz w:val="24"/>
          <w:szCs w:val="24"/>
          <w:u w:val="single"/>
          <w:lang w:val="en-US"/>
        </w:rPr>
        <w:t>ION.</w:t>
      </w:r>
      <w:proofErr w:type="gramEnd"/>
    </w:p>
    <w:p w:rsidR="00073F5B" w:rsidRPr="000811F0" w:rsidRDefault="00073F5B" w:rsidP="00073F5B">
      <w:pPr>
        <w:pStyle w:val="NormalWeb"/>
        <w:shd w:val="clear" w:color="auto" w:fill="FFFFFF"/>
        <w:spacing w:before="0" w:beforeAutospacing="0" w:after="150" w:afterAutospacing="0"/>
        <w:rPr>
          <w:rFonts w:asciiTheme="minorHAnsi" w:hAnsiTheme="minorHAnsi" w:cstheme="minorHAnsi"/>
        </w:rPr>
      </w:pPr>
      <w:r w:rsidRPr="000811F0">
        <w:rPr>
          <w:rStyle w:val="Strong"/>
          <w:rFonts w:asciiTheme="minorHAnsi" w:hAnsiTheme="minorHAnsi" w:cstheme="minorHAnsi"/>
          <w:b w:val="0"/>
        </w:rPr>
        <w:t>1. Discuss the pathophysiological process involves in renal failure?</w:t>
      </w:r>
    </w:p>
    <w:p w:rsidR="00073F5B" w:rsidRPr="000811F0" w:rsidRDefault="00073F5B" w:rsidP="00073F5B">
      <w:pPr>
        <w:pStyle w:val="NormalWeb"/>
        <w:shd w:val="clear" w:color="auto" w:fill="FFFFFF"/>
        <w:spacing w:before="0" w:beforeAutospacing="0" w:after="150" w:afterAutospacing="0"/>
        <w:rPr>
          <w:rFonts w:asciiTheme="minorHAnsi" w:hAnsiTheme="minorHAnsi" w:cstheme="minorHAnsi"/>
        </w:rPr>
      </w:pPr>
      <w:r w:rsidRPr="000811F0">
        <w:rPr>
          <w:rStyle w:val="Strong"/>
          <w:rFonts w:asciiTheme="minorHAnsi" w:hAnsiTheme="minorHAnsi" w:cstheme="minorHAnsi"/>
          <w:b w:val="0"/>
        </w:rPr>
        <w:t>2. With the aid of suitable diagrams discuss the types of dialysis you know?</w:t>
      </w:r>
    </w:p>
    <w:p w:rsidR="00073F5B" w:rsidRPr="000811F0" w:rsidRDefault="00073F5B" w:rsidP="00073F5B">
      <w:pPr>
        <w:tabs>
          <w:tab w:val="left" w:pos="1590"/>
        </w:tabs>
        <w:rPr>
          <w:rFonts w:cstheme="minorHAnsi"/>
          <w:sz w:val="24"/>
          <w:szCs w:val="24"/>
          <w:lang w:val="en-US"/>
        </w:rPr>
      </w:pPr>
    </w:p>
    <w:p w:rsidR="00073F5B" w:rsidRPr="006C1675" w:rsidRDefault="00073F5B" w:rsidP="004B45FA">
      <w:pPr>
        <w:rPr>
          <w:rFonts w:cstheme="minorHAnsi"/>
          <w:b/>
          <w:spacing w:val="2"/>
          <w:sz w:val="24"/>
          <w:szCs w:val="24"/>
          <w:u w:val="single"/>
          <w:shd w:val="clear" w:color="auto" w:fill="FCFCFC"/>
        </w:rPr>
      </w:pPr>
      <w:r w:rsidRPr="006C1675">
        <w:rPr>
          <w:rFonts w:cstheme="minorHAnsi"/>
          <w:b/>
          <w:spacing w:val="2"/>
          <w:sz w:val="24"/>
          <w:szCs w:val="24"/>
          <w:u w:val="single"/>
          <w:shd w:val="clear" w:color="auto" w:fill="FCFCFC"/>
        </w:rPr>
        <w:t>ANSWER.</w:t>
      </w:r>
    </w:p>
    <w:p w:rsidR="004B45FA" w:rsidRPr="000811F0" w:rsidRDefault="00073F5B" w:rsidP="00CA2AEC">
      <w:pPr>
        <w:pStyle w:val="ListParagraph"/>
        <w:numPr>
          <w:ilvl w:val="0"/>
          <w:numId w:val="2"/>
        </w:numPr>
        <w:rPr>
          <w:rFonts w:cstheme="minorHAnsi"/>
          <w:sz w:val="24"/>
          <w:szCs w:val="24"/>
          <w:lang w:val="en-US"/>
        </w:rPr>
      </w:pPr>
      <w:r w:rsidRPr="000811F0">
        <w:rPr>
          <w:rFonts w:cstheme="minorHAnsi"/>
          <w:spacing w:val="2"/>
          <w:sz w:val="24"/>
          <w:szCs w:val="24"/>
          <w:shd w:val="clear" w:color="auto" w:fill="FCFCFC"/>
        </w:rPr>
        <w:t xml:space="preserve">Acute renal failure (ARF) is defined clinically as the sudden loss of renal function that may result from inadequate renal perfusion associated with a decrease in effective circulation, arterial or venous obstruction, renal cell injury, or obstruction to urine flow as occurs in obstructive </w:t>
      </w:r>
      <w:proofErr w:type="spellStart"/>
      <w:r w:rsidRPr="000811F0">
        <w:rPr>
          <w:rFonts w:cstheme="minorHAnsi"/>
          <w:spacing w:val="2"/>
          <w:sz w:val="24"/>
          <w:szCs w:val="24"/>
          <w:shd w:val="clear" w:color="auto" w:fill="FCFCFC"/>
        </w:rPr>
        <w:t>uropathy</w:t>
      </w:r>
      <w:proofErr w:type="spellEnd"/>
      <w:r w:rsidRPr="000811F0">
        <w:rPr>
          <w:rFonts w:cstheme="minorHAnsi"/>
          <w:spacing w:val="2"/>
          <w:sz w:val="24"/>
          <w:szCs w:val="24"/>
          <w:shd w:val="clear" w:color="auto" w:fill="FCFCFC"/>
        </w:rPr>
        <w:t>. Renal cell injury, commonly termed intrinsic ARF, results from an ischemic or toxicant insult that causes acute tubular damage with accompanying loss of ability to reabsorb filtered solute. The resulting decrease in glomerular filtration rate (GFR), an invariable component of ARF, is then a successful adaptive response, since continued filtration of plasma across the glomerular basement membrane without reabsorption of the filtrate by injured renal tubules would result in m</w:t>
      </w:r>
      <w:r w:rsidRPr="000811F0">
        <w:rPr>
          <w:rFonts w:cstheme="minorHAnsi"/>
          <w:spacing w:val="2"/>
          <w:sz w:val="24"/>
          <w:szCs w:val="24"/>
          <w:shd w:val="clear" w:color="auto" w:fill="FCFCFC"/>
        </w:rPr>
        <w:t>assive losses of salt and water</w:t>
      </w:r>
      <w:r w:rsidRPr="000811F0">
        <w:rPr>
          <w:rFonts w:cstheme="minorHAnsi"/>
          <w:spacing w:val="2"/>
          <w:sz w:val="24"/>
          <w:szCs w:val="24"/>
          <w:shd w:val="clear" w:color="auto" w:fill="FCFCFC"/>
        </w:rPr>
        <w:t>. Thus, the decreased GFR associated with ARF prevents severe depletion of extracellular fluid.</w:t>
      </w:r>
    </w:p>
    <w:p w:rsidR="00294456" w:rsidRPr="000811F0" w:rsidRDefault="00294456" w:rsidP="00294456">
      <w:pPr>
        <w:pStyle w:val="NormalWeb"/>
        <w:numPr>
          <w:ilvl w:val="0"/>
          <w:numId w:val="2"/>
        </w:numPr>
        <w:shd w:val="clear" w:color="auto" w:fill="FFFFFF"/>
        <w:spacing w:before="120" w:beforeAutospacing="0" w:after="120" w:afterAutospacing="0"/>
        <w:rPr>
          <w:rFonts w:asciiTheme="minorHAnsi" w:hAnsiTheme="minorHAnsi" w:cstheme="minorHAnsi"/>
        </w:rPr>
      </w:pPr>
      <w:r w:rsidRPr="000811F0">
        <w:rPr>
          <w:rFonts w:asciiTheme="minorHAnsi" w:hAnsiTheme="minorHAnsi" w:cstheme="minorHAnsi"/>
        </w:rPr>
        <w:t>In medicine, </w:t>
      </w:r>
      <w:r w:rsidRPr="000811F0">
        <w:rPr>
          <w:rFonts w:asciiTheme="minorHAnsi" w:hAnsiTheme="minorHAnsi" w:cstheme="minorHAnsi"/>
          <w:bCs/>
        </w:rPr>
        <w:t>dialysis</w:t>
      </w:r>
      <w:r w:rsidRPr="000811F0">
        <w:rPr>
          <w:rFonts w:asciiTheme="minorHAnsi" w:hAnsiTheme="minorHAnsi" w:cstheme="minorHAnsi"/>
        </w:rPr>
        <w:t> is the process of removing excess </w:t>
      </w:r>
      <w:hyperlink r:id="rId9" w:tooltip="Water" w:history="1">
        <w:r w:rsidRPr="000811F0">
          <w:rPr>
            <w:rStyle w:val="Hyperlink"/>
            <w:rFonts w:asciiTheme="minorHAnsi" w:hAnsiTheme="minorHAnsi" w:cstheme="minorHAnsi"/>
            <w:color w:val="auto"/>
            <w:u w:val="none"/>
          </w:rPr>
          <w:t>water</w:t>
        </w:r>
      </w:hyperlink>
      <w:r w:rsidRPr="000811F0">
        <w:rPr>
          <w:rFonts w:asciiTheme="minorHAnsi" w:hAnsiTheme="minorHAnsi" w:cstheme="minorHAnsi"/>
        </w:rPr>
        <w:t>, </w:t>
      </w:r>
      <w:hyperlink r:id="rId10" w:tooltip="Solutes" w:history="1">
        <w:r w:rsidRPr="000811F0">
          <w:rPr>
            <w:rStyle w:val="Hyperlink"/>
            <w:rFonts w:asciiTheme="minorHAnsi" w:hAnsiTheme="minorHAnsi" w:cstheme="minorHAnsi"/>
            <w:color w:val="auto"/>
            <w:u w:val="none"/>
          </w:rPr>
          <w:t>solutes</w:t>
        </w:r>
      </w:hyperlink>
      <w:r w:rsidRPr="000811F0">
        <w:rPr>
          <w:rFonts w:asciiTheme="minorHAnsi" w:hAnsiTheme="minorHAnsi" w:cstheme="minorHAnsi"/>
        </w:rPr>
        <w:t>, and </w:t>
      </w:r>
      <w:hyperlink r:id="rId11" w:tooltip="Toxins" w:history="1">
        <w:r w:rsidRPr="000811F0">
          <w:rPr>
            <w:rStyle w:val="Hyperlink"/>
            <w:rFonts w:asciiTheme="minorHAnsi" w:hAnsiTheme="minorHAnsi" w:cstheme="minorHAnsi"/>
            <w:color w:val="auto"/>
            <w:u w:val="none"/>
          </w:rPr>
          <w:t>toxins</w:t>
        </w:r>
      </w:hyperlink>
      <w:r w:rsidRPr="000811F0">
        <w:rPr>
          <w:rFonts w:asciiTheme="minorHAnsi" w:hAnsiTheme="minorHAnsi" w:cstheme="minorHAnsi"/>
        </w:rPr>
        <w:t> from the </w:t>
      </w:r>
      <w:hyperlink r:id="rId12" w:tooltip="Blood" w:history="1">
        <w:r w:rsidRPr="000811F0">
          <w:rPr>
            <w:rStyle w:val="Hyperlink"/>
            <w:rFonts w:asciiTheme="minorHAnsi" w:hAnsiTheme="minorHAnsi" w:cstheme="minorHAnsi"/>
            <w:color w:val="auto"/>
            <w:u w:val="none"/>
          </w:rPr>
          <w:t>blood</w:t>
        </w:r>
      </w:hyperlink>
      <w:r w:rsidRPr="000811F0">
        <w:rPr>
          <w:rFonts w:asciiTheme="minorHAnsi" w:hAnsiTheme="minorHAnsi" w:cstheme="minorHAnsi"/>
        </w:rPr>
        <w:t> in people whose kidneys can no longer perform these functions naturally. This is referred to as </w:t>
      </w:r>
      <w:hyperlink r:id="rId13" w:tooltip="Renal replacement therapy" w:history="1">
        <w:r w:rsidRPr="000811F0">
          <w:rPr>
            <w:rStyle w:val="Hyperlink"/>
            <w:rFonts w:asciiTheme="minorHAnsi" w:hAnsiTheme="minorHAnsi" w:cstheme="minorHAnsi"/>
            <w:color w:val="auto"/>
            <w:u w:val="none"/>
          </w:rPr>
          <w:t>renal replacement therapy</w:t>
        </w:r>
      </w:hyperlink>
      <w:r w:rsidRPr="000811F0">
        <w:rPr>
          <w:rFonts w:asciiTheme="minorHAnsi" w:hAnsiTheme="minorHAnsi" w:cstheme="minorHAnsi"/>
        </w:rPr>
        <w:t>.</w:t>
      </w:r>
    </w:p>
    <w:p w:rsidR="00294456" w:rsidRPr="000811F0" w:rsidRDefault="00294456" w:rsidP="00294456">
      <w:pPr>
        <w:pStyle w:val="NormalWeb"/>
        <w:shd w:val="clear" w:color="auto" w:fill="FFFFFF"/>
        <w:spacing w:before="120" w:beforeAutospacing="0" w:after="120" w:afterAutospacing="0"/>
        <w:ind w:left="360"/>
        <w:rPr>
          <w:rFonts w:asciiTheme="minorHAnsi" w:hAnsiTheme="minorHAnsi" w:cstheme="minorHAnsi"/>
        </w:rPr>
      </w:pPr>
      <w:r w:rsidRPr="000811F0">
        <w:rPr>
          <w:rFonts w:asciiTheme="minorHAnsi" w:hAnsiTheme="minorHAnsi" w:cstheme="minorHAnsi"/>
        </w:rPr>
        <w:t>Dialysis is used in patients with rapidly developing loss of kidney function, called </w:t>
      </w:r>
      <w:hyperlink r:id="rId14" w:tooltip="Acute kidney injury" w:history="1">
        <w:r w:rsidRPr="000811F0">
          <w:rPr>
            <w:rStyle w:val="Hyperlink"/>
            <w:rFonts w:asciiTheme="minorHAnsi" w:hAnsiTheme="minorHAnsi" w:cstheme="minorHAnsi"/>
            <w:color w:val="auto"/>
            <w:u w:val="none"/>
          </w:rPr>
          <w:t>acute kidney injury</w:t>
        </w:r>
      </w:hyperlink>
      <w:r w:rsidRPr="000811F0">
        <w:rPr>
          <w:rFonts w:asciiTheme="minorHAnsi" w:hAnsiTheme="minorHAnsi" w:cstheme="minorHAnsi"/>
        </w:rPr>
        <w:t> (previously called acute renal failure), or slowly worsening kidney function, called Stage 5 </w:t>
      </w:r>
      <w:hyperlink r:id="rId15" w:tooltip="Chronic kidney disease" w:history="1">
        <w:r w:rsidRPr="000811F0">
          <w:rPr>
            <w:rStyle w:val="Hyperlink"/>
            <w:rFonts w:asciiTheme="minorHAnsi" w:hAnsiTheme="minorHAnsi" w:cstheme="minorHAnsi"/>
            <w:color w:val="auto"/>
            <w:u w:val="none"/>
          </w:rPr>
          <w:t>chronic kidney disease</w:t>
        </w:r>
      </w:hyperlink>
      <w:r w:rsidRPr="000811F0">
        <w:rPr>
          <w:rFonts w:asciiTheme="minorHAnsi" w:hAnsiTheme="minorHAnsi" w:cstheme="minorHAnsi"/>
        </w:rPr>
        <w:t> (previously called chronic kidney failure, end-stage renal disease, and end-stage kidney disease).</w:t>
      </w:r>
    </w:p>
    <w:p w:rsidR="00294456" w:rsidRPr="000811F0" w:rsidRDefault="00294456" w:rsidP="00294456">
      <w:pPr>
        <w:pStyle w:val="ListParagraph"/>
        <w:rPr>
          <w:rFonts w:cstheme="minorHAnsi"/>
          <w:sz w:val="24"/>
          <w:szCs w:val="24"/>
          <w:shd w:val="clear" w:color="auto" w:fill="FFFFFF"/>
        </w:rPr>
      </w:pPr>
      <w:r w:rsidRPr="000811F0">
        <w:rPr>
          <w:rFonts w:cstheme="minorHAnsi"/>
          <w:sz w:val="24"/>
          <w:szCs w:val="24"/>
          <w:shd w:val="clear" w:color="auto" w:fill="FFFFFF"/>
        </w:rPr>
        <w:t>Dialysis works on the principles of the </w:t>
      </w:r>
      <w:hyperlink r:id="rId16" w:tooltip="Diffusion" w:history="1">
        <w:r w:rsidRPr="000811F0">
          <w:rPr>
            <w:rStyle w:val="Hyperlink"/>
            <w:rFonts w:cstheme="minorHAnsi"/>
            <w:color w:val="auto"/>
            <w:sz w:val="24"/>
            <w:szCs w:val="24"/>
            <w:u w:val="none"/>
            <w:shd w:val="clear" w:color="auto" w:fill="FFFFFF"/>
          </w:rPr>
          <w:t>diffusion</w:t>
        </w:r>
      </w:hyperlink>
      <w:r w:rsidRPr="000811F0">
        <w:rPr>
          <w:rFonts w:cstheme="minorHAnsi"/>
          <w:sz w:val="24"/>
          <w:szCs w:val="24"/>
          <w:shd w:val="clear" w:color="auto" w:fill="FFFFFF"/>
        </w:rPr>
        <w:t> of solutes and </w:t>
      </w:r>
      <w:hyperlink r:id="rId17" w:tooltip="Ultrafiltration" w:history="1">
        <w:r w:rsidRPr="000811F0">
          <w:rPr>
            <w:rStyle w:val="Hyperlink"/>
            <w:rFonts w:cstheme="minorHAnsi"/>
            <w:color w:val="auto"/>
            <w:sz w:val="24"/>
            <w:szCs w:val="24"/>
            <w:u w:val="none"/>
            <w:shd w:val="clear" w:color="auto" w:fill="FFFFFF"/>
          </w:rPr>
          <w:t>ultrafiltration</w:t>
        </w:r>
      </w:hyperlink>
      <w:r w:rsidRPr="000811F0">
        <w:rPr>
          <w:rFonts w:cstheme="minorHAnsi"/>
          <w:sz w:val="24"/>
          <w:szCs w:val="24"/>
          <w:shd w:val="clear" w:color="auto" w:fill="FFFFFF"/>
        </w:rPr>
        <w:t> of fluid across a </w:t>
      </w:r>
      <w:hyperlink r:id="rId18" w:tooltip="Semi-permeable membrane" w:history="1">
        <w:r w:rsidRPr="000811F0">
          <w:rPr>
            <w:rStyle w:val="Hyperlink"/>
            <w:rFonts w:cstheme="minorHAnsi"/>
            <w:color w:val="auto"/>
            <w:sz w:val="24"/>
            <w:szCs w:val="24"/>
            <w:u w:val="none"/>
            <w:shd w:val="clear" w:color="auto" w:fill="FFFFFF"/>
          </w:rPr>
          <w:t>semi-permeable membrane</w:t>
        </w:r>
      </w:hyperlink>
      <w:r w:rsidRPr="000811F0">
        <w:rPr>
          <w:rFonts w:cstheme="minorHAnsi"/>
          <w:sz w:val="24"/>
          <w:szCs w:val="24"/>
          <w:shd w:val="clear" w:color="auto" w:fill="FFFFFF"/>
        </w:rPr>
        <w:t>. Diffusion is a property of substances in water; substances in water tend to move from an area of high concentration to an area of low concentration.</w:t>
      </w:r>
      <w:hyperlink r:id="rId19" w:anchor="cite_note-Mosby-7" w:history="1">
        <w:r w:rsidRPr="000811F0">
          <w:rPr>
            <w:rStyle w:val="Hyperlink"/>
            <w:rFonts w:cstheme="minorHAnsi"/>
            <w:color w:val="auto"/>
            <w:sz w:val="24"/>
            <w:szCs w:val="24"/>
            <w:u w:val="none"/>
            <w:shd w:val="clear" w:color="auto" w:fill="FFFFFF"/>
            <w:vertAlign w:val="superscript"/>
          </w:rPr>
          <w:t>[7]</w:t>
        </w:r>
      </w:hyperlink>
      <w:r w:rsidRPr="000811F0">
        <w:rPr>
          <w:rFonts w:cstheme="minorHAnsi"/>
          <w:sz w:val="24"/>
          <w:szCs w:val="24"/>
          <w:shd w:val="clear" w:color="auto" w:fill="FFFFFF"/>
        </w:rPr>
        <w:t> Blood flows by one side of a semi-permeable membrane, and a dialysate, or special dialysis fluid, flows by the opposite side. A semipermeable membrane is a thin layer of material that contains holes of various sizes, or pores. Smaller solutes and fluid pass through the membrane, but the membrane blocks the passage of larger substances (for example, red blood cells and large proteins). This replicates the filtering process that takes place in the kidneys when the blood enters the kidneys and the larger substances are separated from the smaller ones in the </w:t>
      </w:r>
      <w:hyperlink r:id="rId20" w:tooltip="Glomerulus" w:history="1">
        <w:r w:rsidRPr="000811F0">
          <w:rPr>
            <w:rStyle w:val="Hyperlink"/>
            <w:rFonts w:cstheme="minorHAnsi"/>
            <w:color w:val="auto"/>
            <w:sz w:val="24"/>
            <w:szCs w:val="24"/>
            <w:u w:val="none"/>
            <w:shd w:val="clear" w:color="auto" w:fill="FFFFFF"/>
          </w:rPr>
          <w:t>glomerulus</w:t>
        </w:r>
      </w:hyperlink>
      <w:r w:rsidRPr="000811F0">
        <w:rPr>
          <w:rFonts w:cstheme="minorHAnsi"/>
          <w:sz w:val="24"/>
          <w:szCs w:val="24"/>
          <w:shd w:val="clear" w:color="auto" w:fill="FFFFFF"/>
        </w:rPr>
        <w:t>.</w:t>
      </w:r>
    </w:p>
    <w:p w:rsidR="00294456" w:rsidRPr="000811F0" w:rsidRDefault="00294456" w:rsidP="00294456">
      <w:pPr>
        <w:rPr>
          <w:rFonts w:cstheme="minorHAnsi"/>
          <w:sz w:val="24"/>
          <w:szCs w:val="24"/>
          <w:lang w:val="en-US"/>
        </w:rPr>
      </w:pPr>
    </w:p>
    <w:p w:rsidR="00294456" w:rsidRPr="000811F0" w:rsidRDefault="00294456" w:rsidP="00294456">
      <w:pPr>
        <w:rPr>
          <w:rFonts w:cstheme="minorHAnsi"/>
          <w:sz w:val="24"/>
          <w:szCs w:val="24"/>
          <w:lang w:val="en-US"/>
        </w:rPr>
      </w:pPr>
    </w:p>
    <w:p w:rsidR="00294456" w:rsidRPr="006C1675" w:rsidRDefault="00294456" w:rsidP="00294456">
      <w:pPr>
        <w:rPr>
          <w:rFonts w:cstheme="minorHAnsi"/>
          <w:b/>
          <w:sz w:val="24"/>
          <w:szCs w:val="24"/>
          <w:u w:val="single"/>
          <w:lang w:val="en-US"/>
        </w:rPr>
      </w:pPr>
      <w:proofErr w:type="gramStart"/>
      <w:r w:rsidRPr="006C1675">
        <w:rPr>
          <w:rFonts w:cstheme="minorHAnsi"/>
          <w:b/>
          <w:sz w:val="24"/>
          <w:szCs w:val="24"/>
          <w:u w:val="single"/>
          <w:lang w:val="en-US"/>
        </w:rPr>
        <w:t>TYPES.</w:t>
      </w:r>
      <w:proofErr w:type="gramEnd"/>
    </w:p>
    <w:p w:rsidR="00294456" w:rsidRPr="000811F0" w:rsidRDefault="00294456" w:rsidP="00294456">
      <w:pPr>
        <w:rPr>
          <w:rFonts w:cstheme="minorHAnsi"/>
          <w:sz w:val="24"/>
          <w:szCs w:val="24"/>
          <w:shd w:val="clear" w:color="auto" w:fill="FFFFFF"/>
        </w:rPr>
      </w:pPr>
      <w:r w:rsidRPr="000811F0">
        <w:rPr>
          <w:rFonts w:cstheme="minorHAnsi"/>
          <w:sz w:val="24"/>
          <w:szCs w:val="24"/>
          <w:shd w:val="clear" w:color="auto" w:fill="FFFFFF"/>
        </w:rPr>
        <w:t>There are three primary and two secondary types of dialysis:</w:t>
      </w:r>
    </w:p>
    <w:p w:rsidR="00294456" w:rsidRPr="000811F0" w:rsidRDefault="00294456" w:rsidP="00294456">
      <w:pPr>
        <w:pStyle w:val="ListParagraph"/>
        <w:numPr>
          <w:ilvl w:val="0"/>
          <w:numId w:val="3"/>
        </w:numPr>
        <w:rPr>
          <w:rFonts w:cstheme="minorHAnsi"/>
          <w:sz w:val="24"/>
          <w:szCs w:val="24"/>
          <w:shd w:val="clear" w:color="auto" w:fill="FFFFFF"/>
        </w:rPr>
      </w:pPr>
      <w:r w:rsidRPr="000811F0">
        <w:rPr>
          <w:rFonts w:cstheme="minorHAnsi"/>
          <w:sz w:val="24"/>
          <w:szCs w:val="24"/>
          <w:shd w:val="clear" w:color="auto" w:fill="FFFFFF"/>
        </w:rPr>
        <w:t> </w:t>
      </w:r>
      <w:proofErr w:type="spellStart"/>
      <w:r w:rsidRPr="000811F0">
        <w:rPr>
          <w:rFonts w:cstheme="minorHAnsi"/>
          <w:sz w:val="24"/>
          <w:szCs w:val="24"/>
        </w:rPr>
        <w:fldChar w:fldCharType="begin"/>
      </w:r>
      <w:r w:rsidRPr="000811F0">
        <w:rPr>
          <w:rFonts w:cstheme="minorHAnsi"/>
          <w:sz w:val="24"/>
          <w:szCs w:val="24"/>
        </w:rPr>
        <w:instrText xml:space="preserve"> HYPERLINK "https://en.wikipedia.org/wiki/Hemodialysis" \o "Hemodialysis" </w:instrText>
      </w:r>
      <w:r w:rsidRPr="000811F0">
        <w:rPr>
          <w:rFonts w:cstheme="minorHAnsi"/>
          <w:sz w:val="24"/>
          <w:szCs w:val="24"/>
        </w:rPr>
        <w:fldChar w:fldCharType="separate"/>
      </w:r>
      <w:r w:rsidRPr="000811F0">
        <w:rPr>
          <w:rStyle w:val="Hyperlink"/>
          <w:rFonts w:cstheme="minorHAnsi"/>
          <w:color w:val="auto"/>
          <w:sz w:val="24"/>
          <w:szCs w:val="24"/>
          <w:u w:val="none"/>
          <w:shd w:val="clear" w:color="auto" w:fill="FFFFFF"/>
        </w:rPr>
        <w:t>hemodialysis</w:t>
      </w:r>
      <w:proofErr w:type="spellEnd"/>
      <w:r w:rsidRPr="000811F0">
        <w:rPr>
          <w:rFonts w:cstheme="minorHAnsi"/>
          <w:sz w:val="24"/>
          <w:szCs w:val="24"/>
        </w:rPr>
        <w:fldChar w:fldCharType="end"/>
      </w:r>
      <w:r w:rsidRPr="000811F0">
        <w:rPr>
          <w:rFonts w:cstheme="minorHAnsi"/>
          <w:sz w:val="24"/>
          <w:szCs w:val="24"/>
          <w:shd w:val="clear" w:color="auto" w:fill="FFFFFF"/>
        </w:rPr>
        <w:t> (primary), </w:t>
      </w:r>
    </w:p>
    <w:p w:rsidR="00294456" w:rsidRPr="000811F0" w:rsidRDefault="00294456" w:rsidP="00294456">
      <w:pPr>
        <w:pStyle w:val="ListParagraph"/>
        <w:numPr>
          <w:ilvl w:val="0"/>
          <w:numId w:val="3"/>
        </w:numPr>
        <w:rPr>
          <w:rFonts w:cstheme="minorHAnsi"/>
          <w:sz w:val="24"/>
          <w:szCs w:val="24"/>
          <w:shd w:val="clear" w:color="auto" w:fill="FFFFFF"/>
        </w:rPr>
      </w:pPr>
      <w:hyperlink r:id="rId21" w:tooltip="Peritoneal dialysis" w:history="1">
        <w:r w:rsidRPr="000811F0">
          <w:rPr>
            <w:rStyle w:val="Hyperlink"/>
            <w:rFonts w:cstheme="minorHAnsi"/>
            <w:color w:val="auto"/>
            <w:sz w:val="24"/>
            <w:szCs w:val="24"/>
            <w:u w:val="none"/>
            <w:shd w:val="clear" w:color="auto" w:fill="FFFFFF"/>
          </w:rPr>
          <w:t>peritoneal dialysis</w:t>
        </w:r>
      </w:hyperlink>
      <w:r w:rsidRPr="000811F0">
        <w:rPr>
          <w:rFonts w:cstheme="minorHAnsi"/>
          <w:sz w:val="24"/>
          <w:szCs w:val="24"/>
          <w:shd w:val="clear" w:color="auto" w:fill="FFFFFF"/>
        </w:rPr>
        <w:t> (primary), </w:t>
      </w:r>
    </w:p>
    <w:p w:rsidR="00294456" w:rsidRPr="000811F0" w:rsidRDefault="00294456" w:rsidP="00294456">
      <w:pPr>
        <w:pStyle w:val="ListParagraph"/>
        <w:numPr>
          <w:ilvl w:val="0"/>
          <w:numId w:val="3"/>
        </w:numPr>
        <w:rPr>
          <w:rFonts w:cstheme="minorHAnsi"/>
          <w:sz w:val="24"/>
          <w:szCs w:val="24"/>
          <w:shd w:val="clear" w:color="auto" w:fill="FFFFFF"/>
        </w:rPr>
      </w:pPr>
      <w:hyperlink r:id="rId22" w:tooltip="Hemofiltration" w:history="1">
        <w:r w:rsidRPr="000811F0">
          <w:rPr>
            <w:rStyle w:val="Hyperlink"/>
            <w:rFonts w:cstheme="minorHAnsi"/>
            <w:color w:val="auto"/>
            <w:sz w:val="24"/>
            <w:szCs w:val="24"/>
            <w:u w:val="none"/>
            <w:shd w:val="clear" w:color="auto" w:fill="FFFFFF"/>
          </w:rPr>
          <w:t>hemofiltration</w:t>
        </w:r>
      </w:hyperlink>
      <w:r w:rsidRPr="000811F0">
        <w:rPr>
          <w:rFonts w:cstheme="minorHAnsi"/>
          <w:sz w:val="24"/>
          <w:szCs w:val="24"/>
          <w:shd w:val="clear" w:color="auto" w:fill="FFFFFF"/>
        </w:rPr>
        <w:t> (primary), </w:t>
      </w:r>
    </w:p>
    <w:p w:rsidR="00294456" w:rsidRPr="000811F0" w:rsidRDefault="00294456" w:rsidP="00294456">
      <w:pPr>
        <w:pStyle w:val="ListParagraph"/>
        <w:numPr>
          <w:ilvl w:val="0"/>
          <w:numId w:val="3"/>
        </w:numPr>
        <w:rPr>
          <w:rFonts w:cstheme="minorHAnsi"/>
          <w:sz w:val="24"/>
          <w:szCs w:val="24"/>
          <w:shd w:val="clear" w:color="auto" w:fill="FFFFFF"/>
        </w:rPr>
      </w:pPr>
      <w:hyperlink r:id="rId23" w:tooltip="Hemodiafiltration" w:history="1">
        <w:proofErr w:type="spellStart"/>
        <w:r w:rsidRPr="000811F0">
          <w:rPr>
            <w:rStyle w:val="Hyperlink"/>
            <w:rFonts w:cstheme="minorHAnsi"/>
            <w:color w:val="auto"/>
            <w:sz w:val="24"/>
            <w:szCs w:val="24"/>
            <w:u w:val="none"/>
            <w:shd w:val="clear" w:color="auto" w:fill="FFFFFF"/>
          </w:rPr>
          <w:t>hemodiafiltration</w:t>
        </w:r>
        <w:proofErr w:type="spellEnd"/>
      </w:hyperlink>
      <w:r w:rsidRPr="000811F0">
        <w:rPr>
          <w:rFonts w:cstheme="minorHAnsi"/>
          <w:sz w:val="24"/>
          <w:szCs w:val="24"/>
          <w:shd w:val="clear" w:color="auto" w:fill="FFFFFF"/>
        </w:rPr>
        <w:t xml:space="preserve"> (secondary) </w:t>
      </w:r>
    </w:p>
    <w:p w:rsidR="00294456" w:rsidRPr="000811F0" w:rsidRDefault="00294456" w:rsidP="00294456">
      <w:pPr>
        <w:pStyle w:val="ListParagraph"/>
        <w:numPr>
          <w:ilvl w:val="0"/>
          <w:numId w:val="3"/>
        </w:numPr>
        <w:rPr>
          <w:rFonts w:cstheme="minorHAnsi"/>
          <w:sz w:val="24"/>
          <w:szCs w:val="24"/>
          <w:shd w:val="clear" w:color="auto" w:fill="FFFFFF"/>
        </w:rPr>
      </w:pPr>
      <w:hyperlink r:id="rId24" w:tooltip="Intestinal dialysis (page does not exist)" w:history="1">
        <w:r w:rsidRPr="000811F0">
          <w:rPr>
            <w:rStyle w:val="Hyperlink"/>
            <w:rFonts w:cstheme="minorHAnsi"/>
            <w:color w:val="auto"/>
            <w:sz w:val="24"/>
            <w:szCs w:val="24"/>
            <w:u w:val="none"/>
            <w:shd w:val="clear" w:color="auto" w:fill="FFFFFF"/>
          </w:rPr>
          <w:t>intestinal dialysis</w:t>
        </w:r>
      </w:hyperlink>
      <w:r w:rsidRPr="000811F0">
        <w:rPr>
          <w:rFonts w:cstheme="minorHAnsi"/>
          <w:sz w:val="24"/>
          <w:szCs w:val="24"/>
          <w:shd w:val="clear" w:color="auto" w:fill="FFFFFF"/>
        </w:rPr>
        <w:t> (secondary)</w:t>
      </w:r>
    </w:p>
    <w:p w:rsidR="00294456" w:rsidRPr="006C1675" w:rsidRDefault="00294456" w:rsidP="00294456">
      <w:pPr>
        <w:shd w:val="clear" w:color="auto" w:fill="FFFFFF"/>
        <w:spacing w:before="72" w:after="0" w:line="240" w:lineRule="auto"/>
        <w:ind w:left="360"/>
        <w:outlineLvl w:val="2"/>
        <w:rPr>
          <w:rFonts w:eastAsia="Times New Roman" w:cstheme="minorHAnsi"/>
          <w:b/>
          <w:bCs/>
          <w:sz w:val="28"/>
          <w:szCs w:val="28"/>
          <w:lang w:val="en-US"/>
        </w:rPr>
      </w:pPr>
      <w:bookmarkStart w:id="0" w:name="_GoBack"/>
      <w:r w:rsidRPr="006C1675">
        <w:rPr>
          <w:rFonts w:eastAsia="Times New Roman" w:cstheme="minorHAnsi"/>
          <w:b/>
          <w:bCs/>
          <w:sz w:val="28"/>
          <w:szCs w:val="28"/>
          <w:lang w:val="en-US"/>
        </w:rPr>
        <w:t>Hemodialysis</w:t>
      </w:r>
    </w:p>
    <w:bookmarkEnd w:id="0"/>
    <w:p w:rsidR="00294456" w:rsidRPr="000811F0" w:rsidRDefault="00294456" w:rsidP="00294456">
      <w:pPr>
        <w:pStyle w:val="NormalWeb"/>
        <w:shd w:val="clear" w:color="auto" w:fill="FFFFFF"/>
        <w:spacing w:before="120" w:beforeAutospacing="0" w:after="120" w:afterAutospacing="0"/>
        <w:rPr>
          <w:rFonts w:asciiTheme="minorHAnsi" w:hAnsiTheme="minorHAnsi" w:cstheme="minorHAnsi"/>
        </w:rPr>
      </w:pPr>
      <w:r w:rsidRPr="000811F0">
        <w:rPr>
          <w:rFonts w:asciiTheme="minorHAnsi" w:hAnsiTheme="minorHAnsi" w:cstheme="minorHAnsi"/>
        </w:rPr>
        <w:t>In </w:t>
      </w:r>
      <w:hyperlink r:id="rId25" w:tooltip="Hemodialysis" w:history="1">
        <w:r w:rsidRPr="000811F0">
          <w:rPr>
            <w:rStyle w:val="Hyperlink"/>
            <w:rFonts w:asciiTheme="minorHAnsi" w:hAnsiTheme="minorHAnsi" w:cstheme="minorHAnsi"/>
            <w:color w:val="auto"/>
            <w:u w:val="none"/>
          </w:rPr>
          <w:t>hemodialysis</w:t>
        </w:r>
      </w:hyperlink>
      <w:r w:rsidRPr="000811F0">
        <w:rPr>
          <w:rFonts w:asciiTheme="minorHAnsi" w:hAnsiTheme="minorHAnsi" w:cstheme="minorHAnsi"/>
        </w:rPr>
        <w:t>, the patient's blood is pumped through the blood compartment of a dialyzer, exposing it to a </w:t>
      </w:r>
      <w:hyperlink r:id="rId26" w:tooltip="Semipermeable membrane" w:history="1">
        <w:r w:rsidRPr="000811F0">
          <w:rPr>
            <w:rStyle w:val="Hyperlink"/>
            <w:rFonts w:asciiTheme="minorHAnsi" w:hAnsiTheme="minorHAnsi" w:cstheme="minorHAnsi"/>
            <w:color w:val="auto"/>
            <w:u w:val="none"/>
          </w:rPr>
          <w:t>partially permeable membrane</w:t>
        </w:r>
      </w:hyperlink>
      <w:r w:rsidRPr="000811F0">
        <w:rPr>
          <w:rFonts w:asciiTheme="minorHAnsi" w:hAnsiTheme="minorHAnsi" w:cstheme="minorHAnsi"/>
        </w:rPr>
        <w:t>. The dialyzer is composed of thousands of tiny hollow </w:t>
      </w:r>
      <w:hyperlink r:id="rId27" w:tooltip="Synthetic fiber" w:history="1">
        <w:r w:rsidRPr="000811F0">
          <w:rPr>
            <w:rStyle w:val="Hyperlink"/>
            <w:rFonts w:asciiTheme="minorHAnsi" w:hAnsiTheme="minorHAnsi" w:cstheme="minorHAnsi"/>
            <w:color w:val="auto"/>
            <w:u w:val="none"/>
          </w:rPr>
          <w:t>synthetic fibers</w:t>
        </w:r>
      </w:hyperlink>
      <w:r w:rsidRPr="000811F0">
        <w:rPr>
          <w:rFonts w:asciiTheme="minorHAnsi" w:hAnsiTheme="minorHAnsi" w:cstheme="minorHAnsi"/>
        </w:rPr>
        <w:t xml:space="preserve">. The fiber wall acts as the semipermeable membrane. Blood flows through the fibers, dialysis solution flows around the outside of the fibers, and water and wastes move between these two solutions. The cleansed blood is then returned via the circuit back to the body. Ultrafiltration occurs by increasing the hydrostatic pressure across the dialyzer membrane </w:t>
      </w:r>
      <w:proofErr w:type="gramStart"/>
      <w:r w:rsidRPr="000811F0">
        <w:rPr>
          <w:rFonts w:asciiTheme="minorHAnsi" w:hAnsiTheme="minorHAnsi" w:cstheme="minorHAnsi"/>
        </w:rPr>
        <w:t>This</w:t>
      </w:r>
      <w:proofErr w:type="gramEnd"/>
      <w:r w:rsidRPr="000811F0">
        <w:rPr>
          <w:rFonts w:asciiTheme="minorHAnsi" w:hAnsiTheme="minorHAnsi" w:cstheme="minorHAnsi"/>
        </w:rPr>
        <w:t xml:space="preserve"> usually is done by applying a negative pressure to the dialysate compartment of the dialyzer. This pressure gradient causes water and dissolved solutes to move from blood to dialysate and allows the removal of several </w:t>
      </w:r>
      <w:proofErr w:type="spellStart"/>
      <w:r w:rsidRPr="000811F0">
        <w:rPr>
          <w:rFonts w:asciiTheme="minorHAnsi" w:hAnsiTheme="minorHAnsi" w:cstheme="minorHAnsi"/>
        </w:rPr>
        <w:t>litres</w:t>
      </w:r>
      <w:proofErr w:type="spellEnd"/>
      <w:r w:rsidRPr="000811F0">
        <w:rPr>
          <w:rFonts w:asciiTheme="minorHAnsi" w:hAnsiTheme="minorHAnsi" w:cstheme="minorHAnsi"/>
        </w:rPr>
        <w:t xml:space="preserve"> of excess fluid during a typical 4-hour treatment. In the United States, hemodialysis treatments are typically given in a dialysis center three times per week (due in the United States to </w:t>
      </w:r>
      <w:hyperlink r:id="rId28" w:tooltip="Medicare (United States)" w:history="1">
        <w:r w:rsidRPr="000811F0">
          <w:rPr>
            <w:rStyle w:val="Hyperlink"/>
            <w:rFonts w:asciiTheme="minorHAnsi" w:hAnsiTheme="minorHAnsi" w:cstheme="minorHAnsi"/>
            <w:color w:val="auto"/>
            <w:u w:val="none"/>
          </w:rPr>
          <w:t>Medicare</w:t>
        </w:r>
      </w:hyperlink>
      <w:r w:rsidRPr="000811F0">
        <w:rPr>
          <w:rFonts w:asciiTheme="minorHAnsi" w:hAnsiTheme="minorHAnsi" w:cstheme="minorHAnsi"/>
        </w:rPr>
        <w:t xml:space="preserve"> reimbursement rules); however, as of 2005 over 2,500 people in the United States are dialyzing at home more frequently for various treatment </w:t>
      </w:r>
      <w:proofErr w:type="spellStart"/>
      <w:r w:rsidRPr="000811F0">
        <w:rPr>
          <w:rFonts w:asciiTheme="minorHAnsi" w:hAnsiTheme="minorHAnsi" w:cstheme="minorHAnsi"/>
        </w:rPr>
        <w:t>lengths.Studies</w:t>
      </w:r>
      <w:proofErr w:type="spellEnd"/>
      <w:r w:rsidRPr="000811F0">
        <w:rPr>
          <w:rFonts w:asciiTheme="minorHAnsi" w:hAnsiTheme="minorHAnsi" w:cstheme="minorHAnsi"/>
        </w:rPr>
        <w:t xml:space="preserve"> have demonstrated the clinical benefits of dialyzing 5 to 7 times a week, for 6 to 8 hours. This type of hemodialysis is usually called </w:t>
      </w:r>
      <w:r w:rsidRPr="000811F0">
        <w:rPr>
          <w:rFonts w:asciiTheme="minorHAnsi" w:hAnsiTheme="minorHAnsi" w:cstheme="minorHAnsi"/>
          <w:i/>
          <w:iCs/>
        </w:rPr>
        <w:t>nocturnal daily hemodialysis</w:t>
      </w:r>
      <w:r w:rsidRPr="000811F0">
        <w:rPr>
          <w:rFonts w:asciiTheme="minorHAnsi" w:hAnsiTheme="minorHAnsi" w:cstheme="minorHAnsi"/>
        </w:rPr>
        <w:t>, which a study has shown it provides a significant improvement in both small and large </w:t>
      </w:r>
      <w:hyperlink r:id="rId29" w:tooltip="Molecular weight" w:history="1">
        <w:r w:rsidRPr="000811F0">
          <w:rPr>
            <w:rStyle w:val="Hyperlink"/>
            <w:rFonts w:asciiTheme="minorHAnsi" w:hAnsiTheme="minorHAnsi" w:cstheme="minorHAnsi"/>
            <w:color w:val="auto"/>
            <w:u w:val="none"/>
          </w:rPr>
          <w:t>molecular weight</w:t>
        </w:r>
      </w:hyperlink>
      <w:r w:rsidRPr="000811F0">
        <w:rPr>
          <w:rFonts w:asciiTheme="minorHAnsi" w:hAnsiTheme="minorHAnsi" w:cstheme="minorHAnsi"/>
        </w:rPr>
        <w:t> clearance and decreases the need for </w:t>
      </w:r>
      <w:hyperlink r:id="rId30" w:tooltip="Phosphate binder" w:history="1">
        <w:r w:rsidRPr="000811F0">
          <w:rPr>
            <w:rStyle w:val="Hyperlink"/>
            <w:rFonts w:asciiTheme="minorHAnsi" w:hAnsiTheme="minorHAnsi" w:cstheme="minorHAnsi"/>
            <w:color w:val="auto"/>
            <w:u w:val="none"/>
          </w:rPr>
          <w:t xml:space="preserve">phosphate </w:t>
        </w:r>
        <w:proofErr w:type="spellStart"/>
        <w:r w:rsidRPr="000811F0">
          <w:rPr>
            <w:rStyle w:val="Hyperlink"/>
            <w:rFonts w:asciiTheme="minorHAnsi" w:hAnsiTheme="minorHAnsi" w:cstheme="minorHAnsi"/>
            <w:color w:val="auto"/>
            <w:u w:val="none"/>
          </w:rPr>
          <w:t>binders</w:t>
        </w:r>
      </w:hyperlink>
      <w:r w:rsidRPr="000811F0">
        <w:rPr>
          <w:rFonts w:asciiTheme="minorHAnsi" w:hAnsiTheme="minorHAnsi" w:cstheme="minorHAnsi"/>
        </w:rPr>
        <w:t>.These</w:t>
      </w:r>
      <w:proofErr w:type="spellEnd"/>
      <w:r w:rsidRPr="000811F0">
        <w:rPr>
          <w:rFonts w:asciiTheme="minorHAnsi" w:hAnsiTheme="minorHAnsi" w:cstheme="minorHAnsi"/>
        </w:rPr>
        <w:t xml:space="preserve"> frequent long treatments are often done at home while sleeping, but home dialysis is a flexible modality and schedules can be changed day to day, week to week. In general, studies show that both increased treatment length and frequency are clinically beneficial.</w:t>
      </w:r>
    </w:p>
    <w:p w:rsidR="00294456" w:rsidRPr="000811F0" w:rsidRDefault="00294456" w:rsidP="00294456">
      <w:pPr>
        <w:pStyle w:val="NormalWeb"/>
        <w:shd w:val="clear" w:color="auto" w:fill="FFFFFF"/>
        <w:spacing w:before="120" w:beforeAutospacing="0" w:after="120" w:afterAutospacing="0"/>
        <w:rPr>
          <w:rFonts w:asciiTheme="minorHAnsi" w:hAnsiTheme="minorHAnsi" w:cstheme="minorHAnsi"/>
        </w:rPr>
      </w:pPr>
      <w:proofErr w:type="spellStart"/>
      <w:r w:rsidRPr="000811F0">
        <w:rPr>
          <w:rFonts w:asciiTheme="minorHAnsi" w:hAnsiTheme="minorHAnsi" w:cstheme="minorHAnsi"/>
        </w:rPr>
        <w:t>Hemo</w:t>
      </w:r>
      <w:proofErr w:type="spellEnd"/>
      <w:r w:rsidRPr="000811F0">
        <w:rPr>
          <w:rFonts w:asciiTheme="minorHAnsi" w:hAnsiTheme="minorHAnsi" w:cstheme="minorHAnsi"/>
        </w:rPr>
        <w:t xml:space="preserve">-dialysis was one of the most common procedures performed in U.S. hospitals in 2011, occurring in 909,000 stays (a rate of 29 stays per 10,000 </w:t>
      </w:r>
      <w:proofErr w:type="gramStart"/>
      <w:r w:rsidRPr="000811F0">
        <w:rPr>
          <w:rFonts w:asciiTheme="minorHAnsi" w:hAnsiTheme="minorHAnsi" w:cstheme="minorHAnsi"/>
        </w:rPr>
        <w:t>population</w:t>
      </w:r>
      <w:proofErr w:type="gramEnd"/>
      <w:r w:rsidRPr="000811F0">
        <w:rPr>
          <w:rFonts w:asciiTheme="minorHAnsi" w:hAnsiTheme="minorHAnsi" w:cstheme="minorHAnsi"/>
        </w:rPr>
        <w:t>).</w:t>
      </w:r>
    </w:p>
    <w:p w:rsidR="00294456" w:rsidRDefault="00294456" w:rsidP="00294456">
      <w:pPr>
        <w:shd w:val="clear" w:color="auto" w:fill="FFFFFF"/>
        <w:spacing w:before="72" w:after="0" w:line="240" w:lineRule="auto"/>
        <w:ind w:left="360"/>
        <w:outlineLvl w:val="2"/>
        <w:rPr>
          <w:rFonts w:ascii="Arial" w:eastAsia="Times New Roman" w:hAnsi="Arial" w:cs="Arial"/>
          <w:b/>
          <w:bCs/>
          <w:color w:val="000000"/>
          <w:sz w:val="29"/>
          <w:szCs w:val="29"/>
          <w:lang w:val="en-US"/>
        </w:rPr>
      </w:pPr>
      <w:r>
        <w:rPr>
          <w:noProof/>
          <w:lang w:val="en-US"/>
        </w:rPr>
        <w:lastRenderedPageBreak/>
        <w:drawing>
          <wp:inline distT="0" distB="0" distL="0" distR="0">
            <wp:extent cx="5943600" cy="5125673"/>
            <wp:effectExtent l="0" t="0" r="0" b="0"/>
            <wp:docPr id="1" name="Picture 1" descr="Hemodialysis-e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odialysis-en.sv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5125673"/>
                    </a:xfrm>
                    <a:prstGeom prst="rect">
                      <a:avLst/>
                    </a:prstGeom>
                    <a:noFill/>
                    <a:ln>
                      <a:noFill/>
                    </a:ln>
                  </pic:spPr>
                </pic:pic>
              </a:graphicData>
            </a:graphic>
          </wp:inline>
        </w:drawing>
      </w:r>
    </w:p>
    <w:p w:rsidR="00F0372D" w:rsidRPr="00F0372D" w:rsidRDefault="00F0372D" w:rsidP="00F0372D">
      <w:pPr>
        <w:shd w:val="clear" w:color="auto" w:fill="FFFFFF"/>
        <w:spacing w:before="72" w:after="0" w:line="240" w:lineRule="auto"/>
        <w:ind w:left="360"/>
        <w:jc w:val="center"/>
        <w:outlineLvl w:val="2"/>
        <w:rPr>
          <w:rFonts w:eastAsia="Times New Roman" w:cstheme="minorHAnsi"/>
          <w:bCs/>
          <w:color w:val="000000"/>
          <w:sz w:val="24"/>
          <w:szCs w:val="24"/>
          <w:lang w:val="en-US"/>
        </w:rPr>
      </w:pPr>
      <w:proofErr w:type="gramStart"/>
      <w:r>
        <w:rPr>
          <w:rFonts w:eastAsia="Times New Roman" w:cstheme="minorHAnsi"/>
          <w:bCs/>
          <w:color w:val="000000"/>
          <w:sz w:val="24"/>
          <w:szCs w:val="24"/>
          <w:lang w:val="en-US"/>
        </w:rPr>
        <w:t>DIAGRAM OF HEMODIALYSIS.</w:t>
      </w:r>
      <w:proofErr w:type="gramEnd"/>
    </w:p>
    <w:p w:rsidR="00BE4DAF" w:rsidRDefault="00BE4DAF" w:rsidP="00294456">
      <w:pPr>
        <w:shd w:val="clear" w:color="auto" w:fill="FFFFFF"/>
        <w:spacing w:before="72" w:after="0" w:line="240" w:lineRule="auto"/>
        <w:ind w:left="360"/>
        <w:outlineLvl w:val="2"/>
        <w:rPr>
          <w:rFonts w:ascii="Arial" w:eastAsia="Times New Roman" w:hAnsi="Arial" w:cs="Arial"/>
          <w:b/>
          <w:bCs/>
          <w:color w:val="000000"/>
          <w:sz w:val="29"/>
          <w:szCs w:val="29"/>
          <w:lang w:val="en-US"/>
        </w:rPr>
      </w:pPr>
    </w:p>
    <w:p w:rsidR="00BE4DAF" w:rsidRPr="006C1675" w:rsidRDefault="00BE4DAF" w:rsidP="00BE4DAF">
      <w:pPr>
        <w:pStyle w:val="Heading3"/>
        <w:shd w:val="clear" w:color="auto" w:fill="FFFFFF"/>
        <w:spacing w:before="72" w:beforeAutospacing="0" w:after="0" w:afterAutospacing="0"/>
        <w:rPr>
          <w:rFonts w:asciiTheme="minorHAnsi" w:hAnsiTheme="minorHAnsi" w:cstheme="minorHAnsi"/>
          <w:sz w:val="28"/>
          <w:szCs w:val="28"/>
        </w:rPr>
      </w:pPr>
      <w:r w:rsidRPr="006C1675">
        <w:rPr>
          <w:rStyle w:val="mw-headline"/>
          <w:rFonts w:asciiTheme="minorHAnsi" w:hAnsiTheme="minorHAnsi" w:cstheme="minorHAnsi"/>
          <w:sz w:val="28"/>
          <w:szCs w:val="28"/>
        </w:rPr>
        <w:t>Peritoneal dialysis</w:t>
      </w:r>
    </w:p>
    <w:p w:rsidR="00BE4DAF" w:rsidRPr="000811F0" w:rsidRDefault="006C1675" w:rsidP="00BE4DAF">
      <w:pPr>
        <w:pStyle w:val="NormalWeb"/>
        <w:shd w:val="clear" w:color="auto" w:fill="FFFFFF"/>
        <w:spacing w:before="120" w:beforeAutospacing="0" w:after="120" w:afterAutospacing="0"/>
        <w:rPr>
          <w:rFonts w:asciiTheme="minorHAnsi" w:hAnsiTheme="minorHAnsi" w:cstheme="minorHAnsi"/>
        </w:rPr>
      </w:pPr>
      <w:r>
        <w:rPr>
          <w:rFonts w:asciiTheme="minorHAnsi" w:hAnsiTheme="minorHAnsi" w:cstheme="minorHAnsi"/>
        </w:rPr>
        <w:t>I</w:t>
      </w:r>
      <w:r w:rsidR="00BE4DAF" w:rsidRPr="000811F0">
        <w:rPr>
          <w:rFonts w:asciiTheme="minorHAnsi" w:hAnsiTheme="minorHAnsi" w:cstheme="minorHAnsi"/>
        </w:rPr>
        <w:t>n peritoneal dialysis, a sterile solution containing glucose (called dialysate) is run through a tube into the </w:t>
      </w:r>
      <w:hyperlink r:id="rId32" w:tooltip="Peritoneum" w:history="1">
        <w:r w:rsidR="00BE4DAF" w:rsidRPr="000811F0">
          <w:rPr>
            <w:rStyle w:val="Hyperlink"/>
            <w:rFonts w:asciiTheme="minorHAnsi" w:hAnsiTheme="minorHAnsi" w:cstheme="minorHAnsi"/>
            <w:color w:val="auto"/>
            <w:u w:val="none"/>
          </w:rPr>
          <w:t>peritoneal cavity</w:t>
        </w:r>
      </w:hyperlink>
      <w:r w:rsidR="00BE4DAF" w:rsidRPr="000811F0">
        <w:rPr>
          <w:rFonts w:asciiTheme="minorHAnsi" w:hAnsiTheme="minorHAnsi" w:cstheme="minorHAnsi"/>
        </w:rPr>
        <w:t>, the </w:t>
      </w:r>
      <w:hyperlink r:id="rId33" w:tooltip="Abdomen" w:history="1">
        <w:r w:rsidR="00BE4DAF" w:rsidRPr="000811F0">
          <w:rPr>
            <w:rStyle w:val="Hyperlink"/>
            <w:rFonts w:asciiTheme="minorHAnsi" w:hAnsiTheme="minorHAnsi" w:cstheme="minorHAnsi"/>
            <w:color w:val="auto"/>
            <w:u w:val="none"/>
          </w:rPr>
          <w:t>abdominal</w:t>
        </w:r>
      </w:hyperlink>
      <w:r w:rsidR="00BE4DAF" w:rsidRPr="000811F0">
        <w:rPr>
          <w:rFonts w:asciiTheme="minorHAnsi" w:hAnsiTheme="minorHAnsi" w:cstheme="minorHAnsi"/>
        </w:rPr>
        <w:t> body cavity around the </w:t>
      </w:r>
      <w:hyperlink r:id="rId34" w:tooltip="Intestine" w:history="1">
        <w:r w:rsidR="00BE4DAF" w:rsidRPr="000811F0">
          <w:rPr>
            <w:rStyle w:val="Hyperlink"/>
            <w:rFonts w:asciiTheme="minorHAnsi" w:hAnsiTheme="minorHAnsi" w:cstheme="minorHAnsi"/>
            <w:color w:val="auto"/>
            <w:u w:val="none"/>
          </w:rPr>
          <w:t>intestine</w:t>
        </w:r>
      </w:hyperlink>
      <w:r w:rsidR="00BE4DAF" w:rsidRPr="000811F0">
        <w:rPr>
          <w:rFonts w:asciiTheme="minorHAnsi" w:hAnsiTheme="minorHAnsi" w:cstheme="minorHAnsi"/>
        </w:rPr>
        <w:t>, where the peritoneal membrane acts as a partially permeable membrane.</w:t>
      </w:r>
    </w:p>
    <w:p w:rsidR="00BE4DAF" w:rsidRPr="000811F0" w:rsidRDefault="00BE4DAF" w:rsidP="00BE4DAF">
      <w:pPr>
        <w:pStyle w:val="NormalWeb"/>
        <w:shd w:val="clear" w:color="auto" w:fill="FFFFFF"/>
        <w:spacing w:before="120" w:beforeAutospacing="0" w:after="120" w:afterAutospacing="0"/>
        <w:rPr>
          <w:rFonts w:asciiTheme="minorHAnsi" w:hAnsiTheme="minorHAnsi" w:cstheme="minorHAnsi"/>
        </w:rPr>
      </w:pPr>
      <w:r w:rsidRPr="000811F0">
        <w:rPr>
          <w:rFonts w:asciiTheme="minorHAnsi" w:hAnsiTheme="minorHAnsi" w:cstheme="minorHAnsi"/>
        </w:rPr>
        <w:t>This exchange is repeated 4–5 times per day; automatic systems can run more frequent exchange cycles overnight. Peritoneal dialysis is less efficient than hemodialysis, but because it is carried out for a longer period of time the net effect in terms of removal of waste products and of salt and water are similar to hemodialysis. Peritoneal dialysis is carried out at home by the patient, often without help. This frees patients from the routine of having to go to a dialysis clinic on a fixed schedule multiple times per week. Peritoneal dialysis can be performed with little to no specialized equipment (other than bags of fresh dialysate).</w:t>
      </w:r>
    </w:p>
    <w:p w:rsidR="00BE4DAF" w:rsidRPr="00294456" w:rsidRDefault="00BE4DAF" w:rsidP="00294456">
      <w:pPr>
        <w:shd w:val="clear" w:color="auto" w:fill="FFFFFF"/>
        <w:spacing w:before="72" w:after="0" w:line="240" w:lineRule="auto"/>
        <w:ind w:left="360"/>
        <w:outlineLvl w:val="2"/>
        <w:rPr>
          <w:rFonts w:ascii="Arial" w:eastAsia="Times New Roman" w:hAnsi="Arial" w:cs="Arial"/>
          <w:b/>
          <w:bCs/>
          <w:color w:val="000000"/>
          <w:sz w:val="29"/>
          <w:szCs w:val="29"/>
          <w:lang w:val="en-US"/>
        </w:rPr>
      </w:pPr>
      <w:r>
        <w:rPr>
          <w:noProof/>
          <w:lang w:val="en-US"/>
        </w:rPr>
        <w:lastRenderedPageBreak/>
        <w:drawing>
          <wp:inline distT="0" distB="0" distL="0" distR="0">
            <wp:extent cx="2400300" cy="2609850"/>
            <wp:effectExtent l="0" t="0" r="0" b="0"/>
            <wp:docPr id="2" name="Picture 2" descr="Peritoneal dialy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itoneal dialysis.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00300" cy="2609850"/>
                    </a:xfrm>
                    <a:prstGeom prst="rect">
                      <a:avLst/>
                    </a:prstGeom>
                    <a:noFill/>
                    <a:ln>
                      <a:noFill/>
                    </a:ln>
                  </pic:spPr>
                </pic:pic>
              </a:graphicData>
            </a:graphic>
          </wp:inline>
        </w:drawing>
      </w:r>
    </w:p>
    <w:p w:rsidR="00294456" w:rsidRDefault="00F0372D" w:rsidP="00965F59">
      <w:pPr>
        <w:rPr>
          <w:rFonts w:ascii="Arial" w:hAnsi="Arial" w:cs="Arial"/>
          <w:color w:val="202122"/>
          <w:sz w:val="21"/>
          <w:szCs w:val="21"/>
          <w:shd w:val="clear" w:color="auto" w:fill="FFFFFF"/>
        </w:rPr>
      </w:pPr>
      <w:proofErr w:type="gramStart"/>
      <w:r w:rsidRPr="00F0372D">
        <w:rPr>
          <w:rFonts w:cstheme="minorHAnsi"/>
          <w:color w:val="202122"/>
          <w:sz w:val="24"/>
          <w:szCs w:val="24"/>
          <w:shd w:val="clear" w:color="auto" w:fill="FFFFFF"/>
        </w:rPr>
        <w:t>DIAGRAM OF PERITONIAL DIALY</w:t>
      </w:r>
      <w:r w:rsidR="00965F59" w:rsidRPr="00F0372D">
        <w:rPr>
          <w:rFonts w:cstheme="minorHAnsi"/>
          <w:color w:val="202122"/>
          <w:sz w:val="24"/>
          <w:szCs w:val="24"/>
          <w:shd w:val="clear" w:color="auto" w:fill="FFFFFF"/>
        </w:rPr>
        <w:t>SIS</w:t>
      </w:r>
      <w:r w:rsidR="00965F59">
        <w:rPr>
          <w:rFonts w:ascii="Arial" w:hAnsi="Arial" w:cs="Arial"/>
          <w:color w:val="202122"/>
          <w:sz w:val="21"/>
          <w:szCs w:val="21"/>
          <w:shd w:val="clear" w:color="auto" w:fill="FFFFFF"/>
        </w:rPr>
        <w:t>.</w:t>
      </w:r>
      <w:proofErr w:type="gramEnd"/>
    </w:p>
    <w:p w:rsidR="00965F59" w:rsidRDefault="00965F59" w:rsidP="00965F59">
      <w:pPr>
        <w:rPr>
          <w:rFonts w:ascii="Arial" w:hAnsi="Arial" w:cs="Arial"/>
          <w:color w:val="202122"/>
          <w:sz w:val="21"/>
          <w:szCs w:val="21"/>
          <w:shd w:val="clear" w:color="auto" w:fill="FFFFFF"/>
        </w:rPr>
      </w:pPr>
    </w:p>
    <w:p w:rsidR="00965F59" w:rsidRPr="00F0372D" w:rsidRDefault="00965F59" w:rsidP="00965F59">
      <w:pPr>
        <w:pStyle w:val="Heading3"/>
        <w:shd w:val="clear" w:color="auto" w:fill="FFFFFF"/>
        <w:spacing w:before="72" w:beforeAutospacing="0" w:after="0" w:afterAutospacing="0"/>
        <w:rPr>
          <w:rFonts w:asciiTheme="minorHAnsi" w:hAnsiTheme="minorHAnsi" w:cstheme="minorHAnsi"/>
          <w:sz w:val="28"/>
          <w:szCs w:val="28"/>
        </w:rPr>
      </w:pPr>
      <w:r w:rsidRPr="00F0372D">
        <w:rPr>
          <w:rStyle w:val="mw-headline"/>
          <w:rFonts w:asciiTheme="minorHAnsi" w:hAnsiTheme="minorHAnsi" w:cstheme="minorHAnsi"/>
          <w:sz w:val="28"/>
          <w:szCs w:val="28"/>
        </w:rPr>
        <w:t>Hemofiltration</w:t>
      </w:r>
    </w:p>
    <w:p w:rsidR="00965F59" w:rsidRPr="000811F0" w:rsidRDefault="00FF0D82" w:rsidP="00965F59">
      <w:pPr>
        <w:rPr>
          <w:rFonts w:cstheme="minorHAnsi"/>
          <w:sz w:val="24"/>
          <w:szCs w:val="24"/>
          <w:shd w:val="clear" w:color="auto" w:fill="FFFFFF"/>
        </w:rPr>
      </w:pPr>
      <w:r w:rsidRPr="000811F0">
        <w:rPr>
          <w:rFonts w:cstheme="minorHAnsi"/>
          <w:sz w:val="24"/>
          <w:szCs w:val="24"/>
          <w:shd w:val="clear" w:color="auto" w:fill="FFFFFF"/>
        </w:rPr>
        <w:t xml:space="preserve">Hemofiltration is a similar treatment to </w:t>
      </w:r>
      <w:proofErr w:type="spellStart"/>
      <w:r w:rsidRPr="000811F0">
        <w:rPr>
          <w:rFonts w:cstheme="minorHAnsi"/>
          <w:sz w:val="24"/>
          <w:szCs w:val="24"/>
          <w:shd w:val="clear" w:color="auto" w:fill="FFFFFF"/>
        </w:rPr>
        <w:t>hemodialysis</w:t>
      </w:r>
      <w:proofErr w:type="spellEnd"/>
      <w:r w:rsidRPr="000811F0">
        <w:rPr>
          <w:rFonts w:cstheme="minorHAnsi"/>
          <w:sz w:val="24"/>
          <w:szCs w:val="24"/>
          <w:shd w:val="clear" w:color="auto" w:fill="FFFFFF"/>
        </w:rPr>
        <w:t>, but it makes use of a different principle. The blood is pumped through a dialyzer or "</w:t>
      </w:r>
      <w:proofErr w:type="spellStart"/>
      <w:r w:rsidRPr="000811F0">
        <w:rPr>
          <w:rFonts w:cstheme="minorHAnsi"/>
          <w:sz w:val="24"/>
          <w:szCs w:val="24"/>
          <w:shd w:val="clear" w:color="auto" w:fill="FFFFFF"/>
        </w:rPr>
        <w:t>hemofilter</w:t>
      </w:r>
      <w:proofErr w:type="spellEnd"/>
      <w:r w:rsidRPr="000811F0">
        <w:rPr>
          <w:rFonts w:cstheme="minorHAnsi"/>
          <w:sz w:val="24"/>
          <w:szCs w:val="24"/>
          <w:shd w:val="clear" w:color="auto" w:fill="FFFFFF"/>
        </w:rPr>
        <w:t xml:space="preserve">" as in dialysis, but no dialysate is used. A pressure gradient is applied; as a result, water moves across the very permeable membrane rapidly, "dragging" along with it many dissolved substances, including ones with large molecular weights, which are not cleared as well by </w:t>
      </w:r>
      <w:proofErr w:type="spellStart"/>
      <w:r w:rsidRPr="000811F0">
        <w:rPr>
          <w:rFonts w:cstheme="minorHAnsi"/>
          <w:sz w:val="24"/>
          <w:szCs w:val="24"/>
          <w:shd w:val="clear" w:color="auto" w:fill="FFFFFF"/>
        </w:rPr>
        <w:t>hemodialysis</w:t>
      </w:r>
      <w:proofErr w:type="spellEnd"/>
      <w:r w:rsidRPr="000811F0">
        <w:rPr>
          <w:rFonts w:cstheme="minorHAnsi"/>
          <w:sz w:val="24"/>
          <w:szCs w:val="24"/>
          <w:shd w:val="clear" w:color="auto" w:fill="FFFFFF"/>
        </w:rPr>
        <w:t>. Salts and water lost from the blood during this process are replaced with a "substitution fluid" that is infused into the </w:t>
      </w:r>
      <w:hyperlink r:id="rId36" w:tooltip="Extracorporeal" w:history="1">
        <w:r w:rsidRPr="000811F0">
          <w:rPr>
            <w:rStyle w:val="Hyperlink"/>
            <w:rFonts w:cstheme="minorHAnsi"/>
            <w:color w:val="auto"/>
            <w:sz w:val="24"/>
            <w:szCs w:val="24"/>
            <w:u w:val="none"/>
            <w:shd w:val="clear" w:color="auto" w:fill="FFFFFF"/>
          </w:rPr>
          <w:t>extracorporeal</w:t>
        </w:r>
      </w:hyperlink>
      <w:r w:rsidRPr="000811F0">
        <w:rPr>
          <w:rFonts w:cstheme="minorHAnsi"/>
          <w:sz w:val="24"/>
          <w:szCs w:val="24"/>
          <w:shd w:val="clear" w:color="auto" w:fill="FFFFFF"/>
        </w:rPr>
        <w:t> circuit during the treatment.</w:t>
      </w:r>
    </w:p>
    <w:p w:rsidR="000811F0" w:rsidRPr="000811F0" w:rsidRDefault="000811F0" w:rsidP="00965F59">
      <w:pPr>
        <w:rPr>
          <w:rFonts w:cstheme="minorHAnsi"/>
          <w:color w:val="202122"/>
          <w:sz w:val="24"/>
          <w:szCs w:val="24"/>
          <w:shd w:val="clear" w:color="auto" w:fill="FFFFFF"/>
        </w:rPr>
      </w:pPr>
      <w:r w:rsidRPr="000811F0">
        <w:rPr>
          <w:rFonts w:cstheme="minorHAnsi"/>
          <w:color w:val="202122"/>
          <w:sz w:val="24"/>
          <w:szCs w:val="24"/>
          <w:shd w:val="clear" w:color="auto" w:fill="FFFFFF"/>
        </w:rPr>
        <w:t xml:space="preserve">Diagram of </w:t>
      </w:r>
      <w:proofErr w:type="spellStart"/>
      <w:r w:rsidRPr="000811F0">
        <w:rPr>
          <w:rFonts w:cstheme="minorHAnsi"/>
          <w:color w:val="202122"/>
          <w:sz w:val="24"/>
          <w:szCs w:val="24"/>
          <w:shd w:val="clear" w:color="auto" w:fill="FFFFFF"/>
        </w:rPr>
        <w:t>Hemofilteration</w:t>
      </w:r>
      <w:proofErr w:type="spellEnd"/>
      <w:r w:rsidRPr="000811F0">
        <w:rPr>
          <w:rFonts w:cstheme="minorHAnsi"/>
          <w:color w:val="202122"/>
          <w:sz w:val="24"/>
          <w:szCs w:val="24"/>
          <w:shd w:val="clear" w:color="auto" w:fill="FFFFFF"/>
        </w:rPr>
        <w:t>:</w:t>
      </w:r>
    </w:p>
    <w:p w:rsidR="000811F0" w:rsidRDefault="0071112F" w:rsidP="00965F59">
      <w:pPr>
        <w:rPr>
          <w:rFonts w:ascii="Arial" w:hAnsi="Arial" w:cs="Arial"/>
          <w:color w:val="202122"/>
          <w:sz w:val="21"/>
          <w:szCs w:val="21"/>
          <w:shd w:val="clear" w:color="auto" w:fill="FFFFFF"/>
        </w:rPr>
      </w:pPr>
      <w:r>
        <w:rPr>
          <w:noProof/>
          <w:lang w:val="en-US"/>
        </w:rPr>
        <w:lastRenderedPageBreak/>
        <w:drawing>
          <wp:inline distT="0" distB="0" distL="0" distR="0">
            <wp:extent cx="5495925" cy="8229600"/>
            <wp:effectExtent l="0" t="0" r="9525" b="0"/>
            <wp:docPr id="3" name="Picture 3" descr="Continuous Hemofiltration in the Treatment of Acute Renal Fail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inuous Hemofiltration in the Treatment of Acute Renal Failure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95925" cy="8229600"/>
                    </a:xfrm>
                    <a:prstGeom prst="rect">
                      <a:avLst/>
                    </a:prstGeom>
                    <a:noFill/>
                    <a:ln>
                      <a:noFill/>
                    </a:ln>
                  </pic:spPr>
                </pic:pic>
              </a:graphicData>
            </a:graphic>
          </wp:inline>
        </w:drawing>
      </w:r>
    </w:p>
    <w:p w:rsidR="00FF0D82" w:rsidRPr="000811F0" w:rsidRDefault="00FF0D82" w:rsidP="00965F59">
      <w:pPr>
        <w:rPr>
          <w:rFonts w:ascii="Arial" w:hAnsi="Arial" w:cs="Arial"/>
          <w:sz w:val="21"/>
          <w:szCs w:val="21"/>
          <w:shd w:val="clear" w:color="auto" w:fill="FFFFFF"/>
        </w:rPr>
      </w:pPr>
    </w:p>
    <w:p w:rsidR="00FF0D82" w:rsidRPr="00F0372D" w:rsidRDefault="00FF0D82" w:rsidP="00FF0D82">
      <w:pPr>
        <w:pStyle w:val="Heading3"/>
        <w:shd w:val="clear" w:color="auto" w:fill="FFFFFF"/>
        <w:spacing w:before="72" w:beforeAutospacing="0" w:after="0" w:afterAutospacing="0"/>
        <w:rPr>
          <w:rFonts w:asciiTheme="minorHAnsi" w:hAnsiTheme="minorHAnsi" w:cstheme="minorHAnsi"/>
          <w:sz w:val="29"/>
          <w:szCs w:val="29"/>
        </w:rPr>
      </w:pPr>
      <w:proofErr w:type="spellStart"/>
      <w:r w:rsidRPr="00F0372D">
        <w:rPr>
          <w:rStyle w:val="mw-headline"/>
          <w:rFonts w:asciiTheme="minorHAnsi" w:hAnsiTheme="minorHAnsi" w:cstheme="minorHAnsi"/>
          <w:sz w:val="29"/>
          <w:szCs w:val="29"/>
        </w:rPr>
        <w:t>Hemodiafiltration</w:t>
      </w:r>
      <w:proofErr w:type="spellEnd"/>
    </w:p>
    <w:p w:rsidR="00FF0D82" w:rsidRPr="00F0372D" w:rsidRDefault="00FF0D82" w:rsidP="00965F59">
      <w:pPr>
        <w:rPr>
          <w:rFonts w:cstheme="minorHAnsi"/>
          <w:sz w:val="24"/>
          <w:szCs w:val="24"/>
          <w:shd w:val="clear" w:color="auto" w:fill="FFFFFF"/>
        </w:rPr>
      </w:pPr>
      <w:r w:rsidRPr="00F0372D">
        <w:rPr>
          <w:rFonts w:cstheme="minorHAnsi"/>
          <w:sz w:val="24"/>
          <w:szCs w:val="24"/>
          <w:shd w:val="clear" w:color="auto" w:fill="FFFFFF"/>
        </w:rPr>
        <w:t>In intestinal dialysis, the diet is supplemented with soluble fibres such as </w:t>
      </w:r>
      <w:hyperlink r:id="rId38" w:tooltip="Gum arabic" w:history="1">
        <w:r w:rsidRPr="00F0372D">
          <w:rPr>
            <w:rStyle w:val="Hyperlink"/>
            <w:rFonts w:cstheme="minorHAnsi"/>
            <w:color w:val="auto"/>
            <w:sz w:val="24"/>
            <w:szCs w:val="24"/>
            <w:u w:val="none"/>
            <w:shd w:val="clear" w:color="auto" w:fill="FFFFFF"/>
          </w:rPr>
          <w:t>acacia fibre</w:t>
        </w:r>
      </w:hyperlink>
      <w:r w:rsidRPr="00F0372D">
        <w:rPr>
          <w:rFonts w:cstheme="minorHAnsi"/>
          <w:sz w:val="24"/>
          <w:szCs w:val="24"/>
          <w:shd w:val="clear" w:color="auto" w:fill="FFFFFF"/>
        </w:rPr>
        <w:t xml:space="preserve">, which is digested by bacteria in the colon. This bacterial growth increases the amount of nitrogen that is eliminated in </w:t>
      </w:r>
      <w:proofErr w:type="spellStart"/>
      <w:r w:rsidRPr="00F0372D">
        <w:rPr>
          <w:rFonts w:cstheme="minorHAnsi"/>
          <w:sz w:val="24"/>
          <w:szCs w:val="24"/>
          <w:shd w:val="clear" w:color="auto" w:fill="FFFFFF"/>
        </w:rPr>
        <w:t>fecal</w:t>
      </w:r>
      <w:proofErr w:type="spellEnd"/>
      <w:r w:rsidRPr="00F0372D">
        <w:rPr>
          <w:rFonts w:cstheme="minorHAnsi"/>
          <w:sz w:val="24"/>
          <w:szCs w:val="24"/>
          <w:shd w:val="clear" w:color="auto" w:fill="FFFFFF"/>
        </w:rPr>
        <w:t xml:space="preserve"> waste.</w:t>
      </w:r>
      <w:r w:rsidRPr="00F0372D">
        <w:rPr>
          <w:rFonts w:cstheme="minorHAnsi"/>
          <w:sz w:val="24"/>
          <w:szCs w:val="24"/>
          <w:shd w:val="clear" w:color="auto" w:fill="FFFFFF"/>
          <w:vertAlign w:val="superscript"/>
        </w:rPr>
        <w:t xml:space="preserve"> </w:t>
      </w:r>
      <w:r w:rsidRPr="00F0372D">
        <w:rPr>
          <w:rFonts w:cstheme="minorHAnsi"/>
          <w:sz w:val="24"/>
          <w:szCs w:val="24"/>
          <w:shd w:val="clear" w:color="auto" w:fill="FFFFFF"/>
        </w:rPr>
        <w:t xml:space="preserve">An alternative approach utilizes the ingestion of 1 to 1.5 </w:t>
      </w:r>
      <w:proofErr w:type="spellStart"/>
      <w:r w:rsidRPr="00F0372D">
        <w:rPr>
          <w:rFonts w:cstheme="minorHAnsi"/>
          <w:sz w:val="24"/>
          <w:szCs w:val="24"/>
          <w:shd w:val="clear" w:color="auto" w:fill="FFFFFF"/>
        </w:rPr>
        <w:t>liters</w:t>
      </w:r>
      <w:proofErr w:type="spellEnd"/>
      <w:r w:rsidRPr="00F0372D">
        <w:rPr>
          <w:rFonts w:cstheme="minorHAnsi"/>
          <w:sz w:val="24"/>
          <w:szCs w:val="24"/>
          <w:shd w:val="clear" w:color="auto" w:fill="FFFFFF"/>
        </w:rPr>
        <w:t xml:space="preserve"> of non-absorbable solutions of </w:t>
      </w:r>
      <w:hyperlink r:id="rId39" w:tooltip="Polyethylene glycol" w:history="1">
        <w:r w:rsidRPr="00F0372D">
          <w:rPr>
            <w:rStyle w:val="Hyperlink"/>
            <w:rFonts w:cstheme="minorHAnsi"/>
            <w:color w:val="auto"/>
            <w:sz w:val="24"/>
            <w:szCs w:val="24"/>
            <w:u w:val="none"/>
            <w:shd w:val="clear" w:color="auto" w:fill="FFFFFF"/>
          </w:rPr>
          <w:t>polyethylene glycol</w:t>
        </w:r>
      </w:hyperlink>
      <w:r w:rsidRPr="00F0372D">
        <w:rPr>
          <w:rFonts w:cstheme="minorHAnsi"/>
          <w:sz w:val="24"/>
          <w:szCs w:val="24"/>
          <w:shd w:val="clear" w:color="auto" w:fill="FFFFFF"/>
        </w:rPr>
        <w:t> or </w:t>
      </w:r>
      <w:hyperlink r:id="rId40" w:tooltip="Mannitol" w:history="1">
        <w:proofErr w:type="spellStart"/>
        <w:r w:rsidRPr="00F0372D">
          <w:rPr>
            <w:rStyle w:val="Hyperlink"/>
            <w:rFonts w:cstheme="minorHAnsi"/>
            <w:color w:val="auto"/>
            <w:sz w:val="24"/>
            <w:szCs w:val="24"/>
            <w:u w:val="none"/>
            <w:shd w:val="clear" w:color="auto" w:fill="FFFFFF"/>
          </w:rPr>
          <w:t>mannitol</w:t>
        </w:r>
        <w:proofErr w:type="spellEnd"/>
      </w:hyperlink>
      <w:r w:rsidRPr="00F0372D">
        <w:rPr>
          <w:rFonts w:cstheme="minorHAnsi"/>
          <w:sz w:val="24"/>
          <w:szCs w:val="24"/>
          <w:shd w:val="clear" w:color="auto" w:fill="FFFFFF"/>
        </w:rPr>
        <w:t> every fourth hour.</w:t>
      </w:r>
    </w:p>
    <w:p w:rsidR="00862C57" w:rsidRDefault="000811F0" w:rsidP="00965F59">
      <w:pPr>
        <w:rPr>
          <w:lang w:val="en-US"/>
        </w:rPr>
      </w:pPr>
      <w:r>
        <w:rPr>
          <w:noProof/>
          <w:lang w:val="en-US"/>
        </w:rPr>
        <w:drawing>
          <wp:inline distT="0" distB="0" distL="0" distR="0">
            <wp:extent cx="5943600" cy="3713002"/>
            <wp:effectExtent l="0" t="0" r="0" b="1905"/>
            <wp:docPr id="4" name="Picture 4" descr="System for continuous venovenous hemodiafiltration. |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stem for continuous venovenous hemodiafiltration. | Download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3713002"/>
                    </a:xfrm>
                    <a:prstGeom prst="rect">
                      <a:avLst/>
                    </a:prstGeom>
                    <a:noFill/>
                    <a:ln>
                      <a:noFill/>
                    </a:ln>
                  </pic:spPr>
                </pic:pic>
              </a:graphicData>
            </a:graphic>
          </wp:inline>
        </w:drawing>
      </w:r>
    </w:p>
    <w:p w:rsidR="000811F0" w:rsidRPr="00F0372D" w:rsidRDefault="000811F0" w:rsidP="000811F0">
      <w:pPr>
        <w:jc w:val="center"/>
        <w:rPr>
          <w:sz w:val="24"/>
          <w:szCs w:val="24"/>
          <w:lang w:val="en-US"/>
        </w:rPr>
      </w:pPr>
      <w:proofErr w:type="gramStart"/>
      <w:r w:rsidRPr="00F0372D">
        <w:rPr>
          <w:sz w:val="24"/>
          <w:szCs w:val="24"/>
          <w:lang w:val="en-US"/>
        </w:rPr>
        <w:t>DIAGRAM OF HEMODIAFILTERATION.</w:t>
      </w:r>
      <w:proofErr w:type="gramEnd"/>
    </w:p>
    <w:p w:rsidR="00CA2AEC" w:rsidRPr="00CA2AEC" w:rsidRDefault="00CA2AEC" w:rsidP="00CA2AEC">
      <w:pPr>
        <w:pStyle w:val="ListParagraph"/>
        <w:rPr>
          <w:lang w:val="en-US"/>
        </w:rPr>
      </w:pPr>
    </w:p>
    <w:p w:rsidR="004B45FA" w:rsidRPr="00547746" w:rsidRDefault="004B45FA">
      <w:pPr>
        <w:rPr>
          <w:lang w:val="en-US"/>
        </w:rPr>
      </w:pPr>
    </w:p>
    <w:sectPr w:rsidR="004B45FA" w:rsidRPr="005477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2E" w:rsidRDefault="0092242E" w:rsidP="000811F0">
      <w:pPr>
        <w:spacing w:after="0" w:line="240" w:lineRule="auto"/>
      </w:pPr>
      <w:r>
        <w:separator/>
      </w:r>
    </w:p>
  </w:endnote>
  <w:endnote w:type="continuationSeparator" w:id="0">
    <w:p w:rsidR="0092242E" w:rsidRDefault="0092242E" w:rsidP="0008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2E" w:rsidRDefault="0092242E" w:rsidP="000811F0">
      <w:pPr>
        <w:spacing w:after="0" w:line="240" w:lineRule="auto"/>
      </w:pPr>
      <w:r>
        <w:separator/>
      </w:r>
    </w:p>
  </w:footnote>
  <w:footnote w:type="continuationSeparator" w:id="0">
    <w:p w:rsidR="0092242E" w:rsidRDefault="0092242E" w:rsidP="00081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A0F83"/>
    <w:multiLevelType w:val="hybridMultilevel"/>
    <w:tmpl w:val="33DAA7BC"/>
    <w:lvl w:ilvl="0" w:tplc="09507C0C">
      <w:start w:val="1"/>
      <w:numFmt w:val="decimal"/>
      <w:lvlText w:val="%1."/>
      <w:lvlJc w:val="left"/>
      <w:pPr>
        <w:ind w:left="720" w:hanging="360"/>
      </w:pPr>
      <w:rPr>
        <w:rFonts w:ascii="Georgia" w:hAnsi="Georgia" w:hint="default"/>
        <w:color w:val="333333"/>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C50944"/>
    <w:multiLevelType w:val="hybridMultilevel"/>
    <w:tmpl w:val="6A0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B79F7"/>
    <w:multiLevelType w:val="hybridMultilevel"/>
    <w:tmpl w:val="218A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46"/>
    <w:rsid w:val="00073F5B"/>
    <w:rsid w:val="000811F0"/>
    <w:rsid w:val="00294456"/>
    <w:rsid w:val="004B45FA"/>
    <w:rsid w:val="00547746"/>
    <w:rsid w:val="006B4F43"/>
    <w:rsid w:val="006C1675"/>
    <w:rsid w:val="0071112F"/>
    <w:rsid w:val="00862C57"/>
    <w:rsid w:val="0092242E"/>
    <w:rsid w:val="00965F59"/>
    <w:rsid w:val="00BE4DAF"/>
    <w:rsid w:val="00CA2AEC"/>
    <w:rsid w:val="00F0372D"/>
    <w:rsid w:val="00FF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29445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5FA"/>
    <w:pPr>
      <w:ind w:left="720"/>
      <w:contextualSpacing/>
    </w:pPr>
  </w:style>
  <w:style w:type="character" w:customStyle="1" w:styleId="citationref">
    <w:name w:val="citationref"/>
    <w:basedOn w:val="DefaultParagraphFont"/>
    <w:rsid w:val="00073F5B"/>
  </w:style>
  <w:style w:type="character" w:styleId="Hyperlink">
    <w:name w:val="Hyperlink"/>
    <w:basedOn w:val="DefaultParagraphFont"/>
    <w:uiPriority w:val="99"/>
    <w:semiHidden/>
    <w:unhideWhenUsed/>
    <w:rsid w:val="00073F5B"/>
    <w:rPr>
      <w:color w:val="0000FF"/>
      <w:u w:val="single"/>
    </w:rPr>
  </w:style>
  <w:style w:type="paragraph" w:styleId="NormalWeb">
    <w:name w:val="Normal (Web)"/>
    <w:basedOn w:val="Normal"/>
    <w:uiPriority w:val="99"/>
    <w:semiHidden/>
    <w:unhideWhenUsed/>
    <w:rsid w:val="00073F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73F5B"/>
    <w:rPr>
      <w:b/>
      <w:bCs/>
    </w:rPr>
  </w:style>
  <w:style w:type="character" w:customStyle="1" w:styleId="Heading3Char">
    <w:name w:val="Heading 3 Char"/>
    <w:basedOn w:val="DefaultParagraphFont"/>
    <w:link w:val="Heading3"/>
    <w:uiPriority w:val="9"/>
    <w:rsid w:val="00294456"/>
    <w:rPr>
      <w:rFonts w:ascii="Times New Roman" w:eastAsia="Times New Roman" w:hAnsi="Times New Roman" w:cs="Times New Roman"/>
      <w:b/>
      <w:bCs/>
      <w:sz w:val="27"/>
      <w:szCs w:val="27"/>
    </w:rPr>
  </w:style>
  <w:style w:type="character" w:customStyle="1" w:styleId="mw-headline">
    <w:name w:val="mw-headline"/>
    <w:basedOn w:val="DefaultParagraphFont"/>
    <w:rsid w:val="00294456"/>
  </w:style>
  <w:style w:type="paragraph" w:styleId="BalloonText">
    <w:name w:val="Balloon Text"/>
    <w:basedOn w:val="Normal"/>
    <w:link w:val="BalloonTextChar"/>
    <w:uiPriority w:val="99"/>
    <w:semiHidden/>
    <w:unhideWhenUsed/>
    <w:rsid w:val="00294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456"/>
    <w:rPr>
      <w:rFonts w:ascii="Tahoma" w:hAnsi="Tahoma" w:cs="Tahoma"/>
      <w:sz w:val="16"/>
      <w:szCs w:val="16"/>
      <w:lang w:val="en-GB"/>
    </w:rPr>
  </w:style>
  <w:style w:type="paragraph" w:styleId="Header">
    <w:name w:val="header"/>
    <w:basedOn w:val="Normal"/>
    <w:link w:val="HeaderChar"/>
    <w:uiPriority w:val="99"/>
    <w:unhideWhenUsed/>
    <w:rsid w:val="00081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F0"/>
    <w:rPr>
      <w:lang w:val="en-GB"/>
    </w:rPr>
  </w:style>
  <w:style w:type="paragraph" w:styleId="Footer">
    <w:name w:val="footer"/>
    <w:basedOn w:val="Normal"/>
    <w:link w:val="FooterChar"/>
    <w:uiPriority w:val="99"/>
    <w:unhideWhenUsed/>
    <w:rsid w:val="00081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F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29445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5FA"/>
    <w:pPr>
      <w:ind w:left="720"/>
      <w:contextualSpacing/>
    </w:pPr>
  </w:style>
  <w:style w:type="character" w:customStyle="1" w:styleId="citationref">
    <w:name w:val="citationref"/>
    <w:basedOn w:val="DefaultParagraphFont"/>
    <w:rsid w:val="00073F5B"/>
  </w:style>
  <w:style w:type="character" w:styleId="Hyperlink">
    <w:name w:val="Hyperlink"/>
    <w:basedOn w:val="DefaultParagraphFont"/>
    <w:uiPriority w:val="99"/>
    <w:semiHidden/>
    <w:unhideWhenUsed/>
    <w:rsid w:val="00073F5B"/>
    <w:rPr>
      <w:color w:val="0000FF"/>
      <w:u w:val="single"/>
    </w:rPr>
  </w:style>
  <w:style w:type="paragraph" w:styleId="NormalWeb">
    <w:name w:val="Normal (Web)"/>
    <w:basedOn w:val="Normal"/>
    <w:uiPriority w:val="99"/>
    <w:semiHidden/>
    <w:unhideWhenUsed/>
    <w:rsid w:val="00073F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73F5B"/>
    <w:rPr>
      <w:b/>
      <w:bCs/>
    </w:rPr>
  </w:style>
  <w:style w:type="character" w:customStyle="1" w:styleId="Heading3Char">
    <w:name w:val="Heading 3 Char"/>
    <w:basedOn w:val="DefaultParagraphFont"/>
    <w:link w:val="Heading3"/>
    <w:uiPriority w:val="9"/>
    <w:rsid w:val="00294456"/>
    <w:rPr>
      <w:rFonts w:ascii="Times New Roman" w:eastAsia="Times New Roman" w:hAnsi="Times New Roman" w:cs="Times New Roman"/>
      <w:b/>
      <w:bCs/>
      <w:sz w:val="27"/>
      <w:szCs w:val="27"/>
    </w:rPr>
  </w:style>
  <w:style w:type="character" w:customStyle="1" w:styleId="mw-headline">
    <w:name w:val="mw-headline"/>
    <w:basedOn w:val="DefaultParagraphFont"/>
    <w:rsid w:val="00294456"/>
  </w:style>
  <w:style w:type="paragraph" w:styleId="BalloonText">
    <w:name w:val="Balloon Text"/>
    <w:basedOn w:val="Normal"/>
    <w:link w:val="BalloonTextChar"/>
    <w:uiPriority w:val="99"/>
    <w:semiHidden/>
    <w:unhideWhenUsed/>
    <w:rsid w:val="00294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456"/>
    <w:rPr>
      <w:rFonts w:ascii="Tahoma" w:hAnsi="Tahoma" w:cs="Tahoma"/>
      <w:sz w:val="16"/>
      <w:szCs w:val="16"/>
      <w:lang w:val="en-GB"/>
    </w:rPr>
  </w:style>
  <w:style w:type="paragraph" w:styleId="Header">
    <w:name w:val="header"/>
    <w:basedOn w:val="Normal"/>
    <w:link w:val="HeaderChar"/>
    <w:uiPriority w:val="99"/>
    <w:unhideWhenUsed/>
    <w:rsid w:val="00081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F0"/>
    <w:rPr>
      <w:lang w:val="en-GB"/>
    </w:rPr>
  </w:style>
  <w:style w:type="paragraph" w:styleId="Footer">
    <w:name w:val="footer"/>
    <w:basedOn w:val="Normal"/>
    <w:link w:val="FooterChar"/>
    <w:uiPriority w:val="99"/>
    <w:unhideWhenUsed/>
    <w:rsid w:val="00081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F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97909">
      <w:bodyDiv w:val="1"/>
      <w:marLeft w:val="0"/>
      <w:marRight w:val="0"/>
      <w:marTop w:val="0"/>
      <w:marBottom w:val="0"/>
      <w:divBdr>
        <w:top w:val="none" w:sz="0" w:space="0" w:color="auto"/>
        <w:left w:val="none" w:sz="0" w:space="0" w:color="auto"/>
        <w:bottom w:val="none" w:sz="0" w:space="0" w:color="auto"/>
        <w:right w:val="none" w:sz="0" w:space="0" w:color="auto"/>
      </w:divBdr>
    </w:div>
    <w:div w:id="620649410">
      <w:bodyDiv w:val="1"/>
      <w:marLeft w:val="0"/>
      <w:marRight w:val="0"/>
      <w:marTop w:val="0"/>
      <w:marBottom w:val="0"/>
      <w:divBdr>
        <w:top w:val="none" w:sz="0" w:space="0" w:color="auto"/>
        <w:left w:val="none" w:sz="0" w:space="0" w:color="auto"/>
        <w:bottom w:val="none" w:sz="0" w:space="0" w:color="auto"/>
        <w:right w:val="none" w:sz="0" w:space="0" w:color="auto"/>
      </w:divBdr>
    </w:div>
    <w:div w:id="701325629">
      <w:bodyDiv w:val="1"/>
      <w:marLeft w:val="0"/>
      <w:marRight w:val="0"/>
      <w:marTop w:val="0"/>
      <w:marBottom w:val="0"/>
      <w:divBdr>
        <w:top w:val="none" w:sz="0" w:space="0" w:color="auto"/>
        <w:left w:val="none" w:sz="0" w:space="0" w:color="auto"/>
        <w:bottom w:val="none" w:sz="0" w:space="0" w:color="auto"/>
        <w:right w:val="none" w:sz="0" w:space="0" w:color="auto"/>
      </w:divBdr>
    </w:div>
    <w:div w:id="731587901">
      <w:bodyDiv w:val="1"/>
      <w:marLeft w:val="0"/>
      <w:marRight w:val="0"/>
      <w:marTop w:val="0"/>
      <w:marBottom w:val="0"/>
      <w:divBdr>
        <w:top w:val="none" w:sz="0" w:space="0" w:color="auto"/>
        <w:left w:val="none" w:sz="0" w:space="0" w:color="auto"/>
        <w:bottom w:val="none" w:sz="0" w:space="0" w:color="auto"/>
        <w:right w:val="none" w:sz="0" w:space="0" w:color="auto"/>
      </w:divBdr>
    </w:div>
    <w:div w:id="1257863912">
      <w:bodyDiv w:val="1"/>
      <w:marLeft w:val="0"/>
      <w:marRight w:val="0"/>
      <w:marTop w:val="0"/>
      <w:marBottom w:val="0"/>
      <w:divBdr>
        <w:top w:val="none" w:sz="0" w:space="0" w:color="auto"/>
        <w:left w:val="none" w:sz="0" w:space="0" w:color="auto"/>
        <w:bottom w:val="none" w:sz="0" w:space="0" w:color="auto"/>
        <w:right w:val="none" w:sz="0" w:space="0" w:color="auto"/>
      </w:divBdr>
    </w:div>
    <w:div w:id="1492789777">
      <w:bodyDiv w:val="1"/>
      <w:marLeft w:val="0"/>
      <w:marRight w:val="0"/>
      <w:marTop w:val="0"/>
      <w:marBottom w:val="0"/>
      <w:divBdr>
        <w:top w:val="none" w:sz="0" w:space="0" w:color="auto"/>
        <w:left w:val="none" w:sz="0" w:space="0" w:color="auto"/>
        <w:bottom w:val="none" w:sz="0" w:space="0" w:color="auto"/>
        <w:right w:val="none" w:sz="0" w:space="0" w:color="auto"/>
      </w:divBdr>
    </w:div>
    <w:div w:id="1582182132">
      <w:bodyDiv w:val="1"/>
      <w:marLeft w:val="0"/>
      <w:marRight w:val="0"/>
      <w:marTop w:val="0"/>
      <w:marBottom w:val="0"/>
      <w:divBdr>
        <w:top w:val="none" w:sz="0" w:space="0" w:color="auto"/>
        <w:left w:val="none" w:sz="0" w:space="0" w:color="auto"/>
        <w:bottom w:val="none" w:sz="0" w:space="0" w:color="auto"/>
        <w:right w:val="none" w:sz="0" w:space="0" w:color="auto"/>
      </w:divBdr>
    </w:div>
    <w:div w:id="1971011395">
      <w:bodyDiv w:val="1"/>
      <w:marLeft w:val="0"/>
      <w:marRight w:val="0"/>
      <w:marTop w:val="0"/>
      <w:marBottom w:val="0"/>
      <w:divBdr>
        <w:top w:val="none" w:sz="0" w:space="0" w:color="auto"/>
        <w:left w:val="none" w:sz="0" w:space="0" w:color="auto"/>
        <w:bottom w:val="none" w:sz="0" w:space="0" w:color="auto"/>
        <w:right w:val="none" w:sz="0" w:space="0" w:color="auto"/>
      </w:divBdr>
    </w:div>
    <w:div w:id="20630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Renal_replacement_therapy" TargetMode="External"/><Relationship Id="rId18" Type="http://schemas.openxmlformats.org/officeDocument/2006/relationships/hyperlink" Target="https://en.wikipedia.org/wiki/Semi-permeable_membrane" TargetMode="External"/><Relationship Id="rId26" Type="http://schemas.openxmlformats.org/officeDocument/2006/relationships/hyperlink" Target="https://en.wikipedia.org/wiki/Semipermeable_membrane" TargetMode="External"/><Relationship Id="rId39" Type="http://schemas.openxmlformats.org/officeDocument/2006/relationships/hyperlink" Target="https://en.wikipedia.org/wiki/Polyethylene_glycol" TargetMode="External"/><Relationship Id="rId3" Type="http://schemas.openxmlformats.org/officeDocument/2006/relationships/styles" Target="styles.xml"/><Relationship Id="rId21" Type="http://schemas.openxmlformats.org/officeDocument/2006/relationships/hyperlink" Target="https://en.wikipedia.org/wiki/Peritoneal_dialysis" TargetMode="External"/><Relationship Id="rId34" Type="http://schemas.openxmlformats.org/officeDocument/2006/relationships/hyperlink" Target="https://en.wikipedia.org/wiki/Intestine"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n.wikipedia.org/wiki/Blood" TargetMode="External"/><Relationship Id="rId17" Type="http://schemas.openxmlformats.org/officeDocument/2006/relationships/hyperlink" Target="https://en.wikipedia.org/wiki/Ultrafiltration" TargetMode="External"/><Relationship Id="rId25" Type="http://schemas.openxmlformats.org/officeDocument/2006/relationships/hyperlink" Target="https://en.wikipedia.org/wiki/Hemodialysis" TargetMode="External"/><Relationship Id="rId33" Type="http://schemas.openxmlformats.org/officeDocument/2006/relationships/hyperlink" Target="https://en.wikipedia.org/wiki/Abdomen" TargetMode="External"/><Relationship Id="rId38" Type="http://schemas.openxmlformats.org/officeDocument/2006/relationships/hyperlink" Target="https://en.wikipedia.org/wiki/Gum_arabic" TargetMode="External"/><Relationship Id="rId2" Type="http://schemas.openxmlformats.org/officeDocument/2006/relationships/numbering" Target="numbering.xml"/><Relationship Id="rId16" Type="http://schemas.openxmlformats.org/officeDocument/2006/relationships/hyperlink" Target="https://en.wikipedia.org/wiki/Diffusion" TargetMode="External"/><Relationship Id="rId20" Type="http://schemas.openxmlformats.org/officeDocument/2006/relationships/hyperlink" Target="https://en.wikipedia.org/wiki/Glomerulus" TargetMode="External"/><Relationship Id="rId29" Type="http://schemas.openxmlformats.org/officeDocument/2006/relationships/hyperlink" Target="https://en.wikipedia.org/wiki/Molecular_weight"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Toxins" TargetMode="External"/><Relationship Id="rId24" Type="http://schemas.openxmlformats.org/officeDocument/2006/relationships/hyperlink" Target="https://en.wikipedia.org/w/index.php?title=Intestinal_dialysis&amp;action=edit&amp;redlink=1" TargetMode="External"/><Relationship Id="rId32" Type="http://schemas.openxmlformats.org/officeDocument/2006/relationships/hyperlink" Target="https://en.wikipedia.org/wiki/Peritoneum" TargetMode="External"/><Relationship Id="rId37" Type="http://schemas.openxmlformats.org/officeDocument/2006/relationships/image" Target="media/image3.jpeg"/><Relationship Id="rId40" Type="http://schemas.openxmlformats.org/officeDocument/2006/relationships/hyperlink" Target="https://en.wikipedia.org/wiki/Mannitol" TargetMode="External"/><Relationship Id="rId5" Type="http://schemas.openxmlformats.org/officeDocument/2006/relationships/settings" Target="settings.xml"/><Relationship Id="rId15" Type="http://schemas.openxmlformats.org/officeDocument/2006/relationships/hyperlink" Target="https://en.wikipedia.org/wiki/Chronic_kidney_disease" TargetMode="External"/><Relationship Id="rId23" Type="http://schemas.openxmlformats.org/officeDocument/2006/relationships/hyperlink" Target="https://en.wikipedia.org/wiki/Hemodiafiltration" TargetMode="External"/><Relationship Id="rId28" Type="http://schemas.openxmlformats.org/officeDocument/2006/relationships/hyperlink" Target="https://en.wikipedia.org/wiki/Medicare_(United_States)" TargetMode="External"/><Relationship Id="rId36" Type="http://schemas.openxmlformats.org/officeDocument/2006/relationships/hyperlink" Target="https://en.wikipedia.org/wiki/Extracorporeal" TargetMode="External"/><Relationship Id="rId10" Type="http://schemas.openxmlformats.org/officeDocument/2006/relationships/hyperlink" Target="https://en.wikipedia.org/wiki/Solutes" TargetMode="External"/><Relationship Id="rId19" Type="http://schemas.openxmlformats.org/officeDocument/2006/relationships/hyperlink" Target="https://en.wikipedia.org/wiki/Dialysis" TargetMode="External"/><Relationship Id="rId31"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en.wikipedia.org/wiki/Water" TargetMode="External"/><Relationship Id="rId14" Type="http://schemas.openxmlformats.org/officeDocument/2006/relationships/hyperlink" Target="https://en.wikipedia.org/wiki/Acute_kidney_injury" TargetMode="External"/><Relationship Id="rId22" Type="http://schemas.openxmlformats.org/officeDocument/2006/relationships/hyperlink" Target="https://en.wikipedia.org/wiki/Hemofiltration" TargetMode="External"/><Relationship Id="rId27" Type="http://schemas.openxmlformats.org/officeDocument/2006/relationships/hyperlink" Target="https://en.wikipedia.org/wiki/Synthetic_fiber" TargetMode="External"/><Relationship Id="rId30" Type="http://schemas.openxmlformats.org/officeDocument/2006/relationships/hyperlink" Target="https://en.wikipedia.org/wiki/Phosphate_binder" TargetMode="External"/><Relationship Id="rId35" Type="http://schemas.openxmlformats.org/officeDocument/2006/relationships/image" Target="media/image2.gi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7EF0-11CF-4A34-83AD-17E106E3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2020-06-26T19:47:00Z</dcterms:created>
  <dcterms:modified xsi:type="dcterms:W3CDTF">2020-06-26T22:33:00Z</dcterms:modified>
</cp:coreProperties>
</file>