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lang w:val="en-US"/>
        </w:rPr>
        <w:t>Name</w:t>
      </w:r>
      <w:r>
        <w:rPr>
          <w:rFonts w:hint="default"/>
          <w:lang w:val="en-US"/>
        </w:rPr>
        <w:t xml:space="preserve"> </w:t>
      </w:r>
      <w:r>
        <w:rPr>
          <w:rFonts w:hint="default"/>
          <w:lang w:val="en-US"/>
        </w:rPr>
        <w:t>:</w:t>
      </w:r>
      <w:r>
        <w:rPr>
          <w:rFonts w:hint="default"/>
          <w:lang w:val="en-US"/>
        </w:rPr>
        <w:t>O</w:t>
      </w:r>
      <w:r>
        <w:rPr>
          <w:rFonts w:hint="default"/>
          <w:lang w:val="en-US"/>
        </w:rPr>
        <w:t>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rPr/>
      </w:pPr>
      <w:r>
        <w:rPr>
          <w:rFonts w:hint="default"/>
          <w:lang w:val="en-US"/>
        </w:rPr>
        <w:t>Question</w:t>
      </w:r>
    </w:p>
    <w:p>
      <w:pPr>
        <w:pStyle w:val="style0"/>
        <w:rPr>
          <w:lang w:val="en-US"/>
        </w:rPr>
      </w:pPr>
      <w:r>
        <w:rPr>
          <w:lang w:val="en-US"/>
        </w:rPr>
        <w:t>Discus</w:t>
      </w:r>
      <w:r>
        <w:rPr>
          <w:lang w:val="en-US"/>
        </w:rPr>
        <w:t>s the disease of the renal system?</w:t>
      </w:r>
    </w:p>
    <w:p>
      <w:pPr>
        <w:pStyle w:val="style0"/>
        <w:rPr>
          <w:b/>
          <w:bCs/>
          <w:lang w:val="en-US"/>
        </w:rPr>
      </w:pPr>
      <w:r>
        <w:rPr>
          <w:b/>
          <w:bCs/>
          <w:lang w:val="en-US"/>
        </w:rPr>
        <w:t>Answers</w:t>
      </w:r>
    </w:p>
    <w:p>
      <w:pPr>
        <w:pStyle w:val="style179"/>
        <w:numPr>
          <w:ilvl w:val="0"/>
          <w:numId w:val="1"/>
        </w:numPr>
        <w:rPr>
          <w:b w:val="false"/>
          <w:bCs w:val="false"/>
          <w:lang w:val="en-US"/>
        </w:rPr>
      </w:pPr>
      <w:r>
        <w:rPr>
          <w:b w:val="false"/>
          <w:bCs w:val="false"/>
          <w:lang w:val="en-US"/>
        </w:rPr>
        <w:t>Bladder infections - (cystitis) usually caused by bacteria.</w:t>
      </w:r>
    </w:p>
    <w:p>
      <w:pPr>
        <w:pStyle w:val="style179"/>
        <w:numPr>
          <w:ilvl w:val="0"/>
          <w:numId w:val="1"/>
        </w:numPr>
        <w:rPr>
          <w:b w:val="false"/>
          <w:bCs w:val="false"/>
          <w:lang w:val="en-US"/>
        </w:rPr>
      </w:pPr>
      <w:r>
        <w:rPr>
          <w:b w:val="false"/>
          <w:bCs w:val="false"/>
          <w:lang w:val="en-US"/>
        </w:rPr>
        <w:t>Enlarged prostate - in men, this can make it difficult to empty the bladder.</w:t>
      </w:r>
    </w:p>
    <w:p>
      <w:pPr>
        <w:pStyle w:val="style179"/>
        <w:numPr>
          <w:ilvl w:val="0"/>
          <w:numId w:val="1"/>
        </w:numPr>
        <w:rPr>
          <w:b w:val="false"/>
          <w:bCs w:val="false"/>
          <w:lang w:val="en-US"/>
        </w:rPr>
      </w:pPr>
      <w:r>
        <w:rPr>
          <w:b w:val="false"/>
          <w:bCs w:val="false"/>
          <w:lang w:val="en-US"/>
        </w:rPr>
        <w:t>Incontinence - when urine leaks out of the urethra.</w:t>
      </w:r>
    </w:p>
    <w:p>
      <w:pPr>
        <w:pStyle w:val="style179"/>
        <w:numPr>
          <w:ilvl w:val="0"/>
          <w:numId w:val="1"/>
        </w:numPr>
        <w:rPr>
          <w:b w:val="false"/>
          <w:bCs w:val="false"/>
          <w:lang w:val="en-US"/>
        </w:rPr>
      </w:pPr>
      <w:r>
        <w:rPr>
          <w:b w:val="false"/>
          <w:bCs w:val="false"/>
          <w:lang w:val="en-US"/>
        </w:rPr>
        <w:t>Kidney infections - when a bladder infection 'backs up' the ureters.</w:t>
      </w:r>
    </w:p>
    <w:p>
      <w:pPr>
        <w:pStyle w:val="style179"/>
        <w:numPr>
          <w:ilvl w:val="0"/>
          <w:numId w:val="2"/>
        </w:numPr>
        <w:rPr>
          <w:lang w:val="en-US"/>
        </w:rPr>
      </w:pPr>
      <w:r>
        <w:rPr>
          <w:lang w:val="en-US"/>
        </w:rPr>
        <w:t xml:space="preserve"> Kidney Stones Form from Substances in Urine</w:t>
      </w:r>
    </w:p>
    <w:p>
      <w:pPr>
        <w:pStyle w:val="style0"/>
        <w:rPr>
          <w:lang w:val="en-US"/>
        </w:rPr>
      </w:pPr>
      <w:r>
        <w:rPr>
          <w:lang w:val="en-US"/>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pPr>
        <w:pStyle w:val="style0"/>
        <w:rPr>
          <w:lang w:val="en-US"/>
        </w:rPr>
      </w:pPr>
      <w:r>
        <w:rPr>
          <w:lang w:val="en-US"/>
        </w:rPr>
        <w:t>2. Urinary Incontinence Is the Loss of Bladder Control</w:t>
      </w:r>
    </w:p>
    <w:p>
      <w:pPr>
        <w:pStyle w:val="style0"/>
        <w:rPr>
          <w:lang w:val="en-US"/>
        </w:rPr>
      </w:pPr>
      <w:r>
        <w:rPr>
          <w:lang w:val="en-US"/>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pPr>
        <w:pStyle w:val="style0"/>
        <w:rPr>
          <w:lang w:val="en-US"/>
        </w:rPr>
      </w:pPr>
      <w:r>
        <w:rPr>
          <w:lang w:val="en-US"/>
        </w:rPr>
        <w:t>3. Fluid-filled Cysts Can Develop in the Kidneys</w:t>
      </w:r>
    </w:p>
    <w:p>
      <w:pPr>
        <w:pStyle w:val="style0"/>
        <w:rPr>
          <w:lang w:val="en-US"/>
        </w:rPr>
      </w:pPr>
      <w:r>
        <w:rPr>
          <w:lang w:val="en-US"/>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pPr>
        <w:pStyle w:val="style0"/>
        <w:rPr>
          <w:lang w:val="en-US"/>
        </w:rPr>
      </w:pPr>
      <w:r>
        <w:rPr>
          <w:lang w:val="en-US"/>
        </w:rPr>
        <w:t>4. Chronic Kidney Disease Can Lead to Kidney Failure</w:t>
      </w:r>
    </w:p>
    <w:p>
      <w:pPr>
        <w:pStyle w:val="style0"/>
        <w:rPr>
          <w:lang w:val="en-US"/>
        </w:rPr>
      </w:pPr>
      <w:r>
        <w:rPr>
          <w:lang w:val="en-US"/>
        </w:rPr>
        <w:t>A comparison of healthy and diseased kidneys</w:t>
      </w:r>
    </w:p>
    <w:p>
      <w:pPr>
        <w:pStyle w:val="style0"/>
        <w:rPr>
          <w:lang w:val="en-US"/>
        </w:rPr>
      </w:pPr>
      <w:r>
        <w:rPr>
          <w:lang w:val="en-US"/>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389</Words>
  <Pages>0</Pages>
  <Characters>1980</Characters>
  <Application>WPS Office</Application>
  <DocSecurity>0</DocSecurity>
  <Paragraphs>21</Paragraphs>
  <ScaleCrop>false</ScaleCrop>
  <LinksUpToDate>false</LinksUpToDate>
  <CharactersWithSpaces>2354</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2020-06-27T11:13:38Z</dcterms:created>
  <dc:creator>SM-A207F</dc:creator>
  <lastModifiedBy>SM-A207F</lastModifiedBy>
  <dcterms:modified xsi:type="dcterms:W3CDTF">2020-06-27T11:20:30Z</dcterms:modified>
</coreProperties>
</file>

<file path=docProps/custom.xml><?xml version="1.0" encoding="utf-8"?>
<Properties xmlns="http://schemas.openxmlformats.org/officeDocument/2006/custom-properties" xmlns:vt="http://schemas.openxmlformats.org/officeDocument/2006/docPropsVTypes"/>
</file>