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lang w:val="en-US"/>
        </w:rPr>
        <w:t>Name</w:t>
      </w:r>
      <w:r>
        <w:rPr>
          <w:rFonts w:hint="default"/>
          <w:lang w:val="en-US"/>
        </w:rPr>
        <w:t xml:space="preserve"> </w:t>
      </w:r>
      <w:r>
        <w:rPr>
          <w:rFonts w:hint="default"/>
          <w:lang w:val="en-US"/>
        </w:rPr>
        <w:t>:</w:t>
      </w:r>
      <w:r>
        <w:rPr>
          <w:rFonts w:hint="default"/>
          <w:lang w:val="en-US"/>
        </w:rPr>
        <w:t>O</w:t>
      </w:r>
      <w:r>
        <w:rPr>
          <w:rFonts w:hint="default"/>
          <w:lang w:val="en-US"/>
        </w:rPr>
        <w:t>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pStyle w:val="style0"/>
        <w:rPr/>
      </w:pPr>
      <w:r>
        <w:rPr>
          <w:rFonts w:hint="default"/>
          <w:lang w:val="en-US"/>
        </w:rPr>
        <w:t>Question</w:t>
      </w:r>
    </w:p>
    <w:p>
      <w:pPr>
        <w:pStyle w:val="style0"/>
        <w:rPr>
          <w:lang w:val="en-US"/>
        </w:rPr>
      </w:pPr>
      <w:r>
        <w:rPr>
          <w:lang w:val="en-US"/>
        </w:rPr>
        <w:t>Write short note on urinalysis?</w:t>
      </w:r>
    </w:p>
    <w:p>
      <w:pPr>
        <w:pStyle w:val="style0"/>
        <w:rPr>
          <w:b/>
          <w:bCs/>
          <w:lang w:val="en-US"/>
        </w:rPr>
      </w:pPr>
      <w:r>
        <w:rPr>
          <w:b/>
          <w:bCs/>
          <w:lang w:val="en-US"/>
        </w:rPr>
        <w:t>Answe</w:t>
      </w:r>
      <w:r>
        <w:rPr>
          <w:b/>
          <w:bCs/>
          <w:lang w:val="en-US"/>
        </w:rPr>
        <w:t>rs</w:t>
      </w:r>
    </w:p>
    <w:p>
      <w:pPr>
        <w:pStyle w:val="style179"/>
        <w:numPr>
          <w:ilvl w:val="0"/>
          <w:numId w:val="1"/>
        </w:numPr>
        <w:rPr>
          <w:b/>
          <w:bCs/>
          <w:lang w:val="en-US"/>
        </w:rPr>
      </w:pPr>
      <w:r>
        <w:rPr>
          <w:b/>
          <w:bCs/>
          <w:lang w:val="en-US"/>
        </w:rPr>
        <w:t>urinalysis: A urinalysis (UA), also known as Routine and Microscopy (R&amp;M), is an array of tests performed on urine, and one of the most common methods of medical diagnosis.</w:t>
      </w:r>
    </w:p>
    <w:p>
      <w:pPr>
        <w:pStyle w:val="style179"/>
        <w:numPr>
          <w:ilvl w:val="0"/>
          <w:numId w:val="2"/>
        </w:numPr>
        <w:rPr>
          <w:b w:val="false"/>
          <w:bCs w:val="false"/>
        </w:rPr>
      </w:pPr>
      <w:r>
        <w:rPr>
          <w:b w:val="false"/>
          <w:bCs w:val="false"/>
          <w:lang w:val="en-US"/>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pPr>
        <w:pStyle w:val="style4094"/>
        <w:numPr>
          <w:ilvl w:val="0"/>
          <w:numId w:val="0"/>
        </w:numPr>
        <w:rPr>
          <w:b w:val="false"/>
          <w:bCs w:val="false"/>
        </w:rPr>
      </w:pPr>
      <w:r>
        <w:rPr>
          <w:b w:val="false"/>
          <w:bCs w:val="false"/>
          <w:lang w:val="en-US"/>
        </w:rPr>
        <w:t>A</w:t>
      </w:r>
      <w:r>
        <w:rPr>
          <w:b w:val="false"/>
          <w:bCs w:val="false"/>
          <w:lang w:val="en-US"/>
        </w:rPr>
        <w:t>nalysis of urine can provide important health clues. Urinalysis can be used to detect certain diseases, such as diabetes, gout, and other metabolic disorders, as well as kidney disease.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next w:val="style4094"/>
    <w:qFormat/>
    <w:pPr>
      <w:spacing w:before="0" w:after="200" w:lineRule="auto" w:line="276"/>
      <w:ind w:left="720" w:right="0"/>
    </w:pPr>
    <w:rPr>
      <w:rFonts w:ascii="Calibri" w:cs="Times New Roman" w:eastAsia="SimSun" w:hAnsi="Calibri"/>
      <w:sz w:val="22"/>
      <w:szCs w:val="22"/>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129</Words>
  <Pages>0</Pages>
  <Characters>695</Characters>
  <Application>WPS Office</Application>
  <DocSecurity>0</DocSecurity>
  <Paragraphs>10</Paragraphs>
  <ScaleCrop>false</ScaleCrop>
  <LinksUpToDate>false</LinksUpToDate>
  <CharactersWithSpaces>818</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2020-06-27T11:07:34Z</dcterms:created>
  <dc:creator>SM-A207F</dc:creator>
  <lastModifiedBy>SM-A207F</lastModifiedBy>
  <dcterms:modified xsi:type="dcterms:W3CDTF">2020-06-27T11:13:00Z</dcterms:modified>
</coreProperties>
</file>

<file path=docProps/custom.xml><?xml version="1.0" encoding="utf-8"?>
<Properties xmlns="http://schemas.openxmlformats.org/officeDocument/2006/custom-properties" xmlns:vt="http://schemas.openxmlformats.org/officeDocument/2006/docPropsVTypes"/>
</file>