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1D3" w:rsidRPr="00E8528E" w:rsidRDefault="002D3990">
      <w:pPr>
        <w:rPr>
          <w:rFonts w:ascii="Times New Roman" w:hAnsi="Times New Roman" w:cs="Times New Roman"/>
          <w:b/>
          <w:sz w:val="26"/>
          <w:szCs w:val="26"/>
        </w:rPr>
      </w:pPr>
      <w:r w:rsidRPr="00E8528E">
        <w:rPr>
          <w:rFonts w:ascii="Times New Roman" w:hAnsi="Times New Roman" w:cs="Times New Roman"/>
          <w:b/>
          <w:sz w:val="26"/>
          <w:szCs w:val="26"/>
        </w:rPr>
        <w:t>NAME: MOTAJO OLAKUNLE OLUWATOSIN</w:t>
      </w:r>
    </w:p>
    <w:p w:rsidR="002D3990" w:rsidRPr="00E8528E" w:rsidRDefault="002D3990">
      <w:pPr>
        <w:rPr>
          <w:rFonts w:ascii="Times New Roman" w:hAnsi="Times New Roman" w:cs="Times New Roman"/>
          <w:b/>
          <w:sz w:val="26"/>
          <w:szCs w:val="26"/>
        </w:rPr>
      </w:pPr>
      <w:r w:rsidRPr="00E8528E">
        <w:rPr>
          <w:rFonts w:ascii="Times New Roman" w:hAnsi="Times New Roman" w:cs="Times New Roman"/>
          <w:b/>
          <w:sz w:val="26"/>
          <w:szCs w:val="26"/>
        </w:rPr>
        <w:t>MATRIC NUMBER: 17/MHS01/190</w:t>
      </w:r>
    </w:p>
    <w:p w:rsidR="002D3990" w:rsidRPr="00E8528E" w:rsidRDefault="002D3990">
      <w:pPr>
        <w:rPr>
          <w:rFonts w:ascii="Times New Roman" w:hAnsi="Times New Roman" w:cs="Times New Roman"/>
          <w:b/>
          <w:sz w:val="26"/>
          <w:szCs w:val="26"/>
        </w:rPr>
      </w:pPr>
      <w:r w:rsidRPr="00E8528E">
        <w:rPr>
          <w:rFonts w:ascii="Times New Roman" w:hAnsi="Times New Roman" w:cs="Times New Roman"/>
          <w:b/>
          <w:sz w:val="26"/>
          <w:szCs w:val="26"/>
        </w:rPr>
        <w:t>DEPARTEMENT: MEDICINE AND SURGERY</w:t>
      </w:r>
    </w:p>
    <w:p w:rsidR="002D3990" w:rsidRPr="00E8528E" w:rsidRDefault="002D3990">
      <w:pPr>
        <w:rPr>
          <w:rFonts w:ascii="Times New Roman" w:hAnsi="Times New Roman" w:cs="Times New Roman"/>
          <w:b/>
          <w:sz w:val="26"/>
          <w:szCs w:val="26"/>
        </w:rPr>
      </w:pPr>
      <w:r w:rsidRPr="00E8528E">
        <w:rPr>
          <w:rFonts w:ascii="Times New Roman" w:hAnsi="Times New Roman" w:cs="Times New Roman"/>
          <w:b/>
          <w:sz w:val="26"/>
          <w:szCs w:val="26"/>
        </w:rPr>
        <w:t>COURSE: RENAL PHYSIOLOGY</w:t>
      </w:r>
    </w:p>
    <w:p w:rsidR="002D3990" w:rsidRPr="00E8528E" w:rsidRDefault="002D3990">
      <w:pPr>
        <w:rPr>
          <w:rFonts w:ascii="Times New Roman" w:hAnsi="Times New Roman" w:cs="Times New Roman"/>
          <w:b/>
          <w:sz w:val="26"/>
          <w:szCs w:val="26"/>
        </w:rPr>
      </w:pPr>
      <w:r w:rsidRPr="00E8528E">
        <w:rPr>
          <w:rFonts w:ascii="Times New Roman" w:hAnsi="Times New Roman" w:cs="Times New Roman"/>
          <w:b/>
          <w:sz w:val="26"/>
          <w:szCs w:val="26"/>
        </w:rPr>
        <w:t>COURSE CODE: PHS 303</w:t>
      </w:r>
    </w:p>
    <w:p w:rsidR="002D3990" w:rsidRPr="00B50400" w:rsidRDefault="002D3990">
      <w:pPr>
        <w:rPr>
          <w:rFonts w:ascii="Times New Roman" w:hAnsi="Times New Roman" w:cs="Times New Roman"/>
          <w:b/>
          <w:sz w:val="26"/>
          <w:szCs w:val="26"/>
        </w:rPr>
      </w:pPr>
    </w:p>
    <w:p w:rsidR="002D3990" w:rsidRPr="00B50400" w:rsidRDefault="00B50400">
      <w:pPr>
        <w:rPr>
          <w:rFonts w:ascii="Times New Roman" w:hAnsi="Times New Roman" w:cs="Times New Roman"/>
          <w:b/>
          <w:sz w:val="26"/>
          <w:szCs w:val="26"/>
        </w:rPr>
      </w:pPr>
      <w:r w:rsidRPr="00B50400">
        <w:rPr>
          <w:rFonts w:ascii="Times New Roman" w:hAnsi="Times New Roman" w:cs="Times New Roman"/>
          <w:b/>
          <w:sz w:val="26"/>
          <w:szCs w:val="26"/>
        </w:rPr>
        <w:t>QUESTION 1: DISCUSS THE PATHOPHYSIOLOGICAL PROCESS INVOLVED IN RENAL FAILURE.</w:t>
      </w:r>
    </w:p>
    <w:p w:rsidR="002D3990" w:rsidRDefault="002D3990" w:rsidP="00B50400">
      <w:pPr>
        <w:rPr>
          <w:rFonts w:ascii="Times New Roman" w:hAnsi="Times New Roman" w:cs="Times New Roman"/>
          <w:sz w:val="26"/>
          <w:szCs w:val="26"/>
        </w:rPr>
      </w:pPr>
      <w:r w:rsidRPr="00B50400">
        <w:rPr>
          <w:rFonts w:ascii="Times New Roman" w:hAnsi="Times New Roman" w:cs="Times New Roman"/>
          <w:b/>
          <w:sz w:val="26"/>
          <w:szCs w:val="26"/>
          <w:u w:val="single"/>
        </w:rPr>
        <w:t>Answer</w:t>
      </w:r>
      <w:r w:rsidR="00B50400">
        <w:rPr>
          <w:rFonts w:ascii="Times New Roman" w:hAnsi="Times New Roman" w:cs="Times New Roman"/>
          <w:sz w:val="26"/>
          <w:szCs w:val="26"/>
        </w:rPr>
        <w:t xml:space="preserve">: Renal failure is a </w:t>
      </w:r>
      <w:r w:rsidR="00B50400" w:rsidRPr="00B50400">
        <w:rPr>
          <w:rFonts w:ascii="Times New Roman" w:hAnsi="Times New Roman" w:cs="Times New Roman"/>
          <w:sz w:val="26"/>
          <w:szCs w:val="26"/>
        </w:rPr>
        <w:t>condition in which the kidneys stop working and are not able to remove waste and extra water from the blood or keep body chemi</w:t>
      </w:r>
      <w:r w:rsidR="008A687D">
        <w:rPr>
          <w:rFonts w:ascii="Times New Roman" w:hAnsi="Times New Roman" w:cs="Times New Roman"/>
          <w:sz w:val="26"/>
          <w:szCs w:val="26"/>
        </w:rPr>
        <w:t>cals in balance. Acute</w:t>
      </w:r>
      <w:r w:rsidR="00B50400" w:rsidRPr="00B50400">
        <w:rPr>
          <w:rFonts w:ascii="Times New Roman" w:hAnsi="Times New Roman" w:cs="Times New Roman"/>
          <w:sz w:val="26"/>
          <w:szCs w:val="26"/>
        </w:rPr>
        <w:t xml:space="preserve"> renal failure happens suddenly (for example, after an injury) and may be treated and cured. Chronic renal failure develops over many years, may be caused by conditions like high blood pressure or diabetes, and cannot be cured. Chronic renal failure may lead to total and long-lasting renal failure, called end-stage renal disease (ESRD)</w:t>
      </w:r>
      <w:r w:rsidR="00B50400">
        <w:rPr>
          <w:rFonts w:ascii="Times New Roman" w:hAnsi="Times New Roman" w:cs="Times New Roman"/>
          <w:sz w:val="26"/>
          <w:szCs w:val="26"/>
        </w:rPr>
        <w:t>.</w:t>
      </w:r>
    </w:p>
    <w:p w:rsidR="00B50400" w:rsidRPr="00B50400" w:rsidRDefault="00B50400" w:rsidP="00B50400">
      <w:pPr>
        <w:rPr>
          <w:rFonts w:ascii="Times New Roman" w:hAnsi="Times New Roman" w:cs="Times New Roman"/>
          <w:b/>
          <w:sz w:val="26"/>
          <w:szCs w:val="26"/>
          <w:u w:val="single"/>
        </w:rPr>
      </w:pPr>
      <w:r w:rsidRPr="00B50400">
        <w:rPr>
          <w:rFonts w:ascii="Times New Roman" w:hAnsi="Times New Roman" w:cs="Times New Roman"/>
          <w:b/>
          <w:sz w:val="26"/>
          <w:szCs w:val="26"/>
          <w:u w:val="single"/>
        </w:rPr>
        <w:t>ACUTE RENAL FAILURE</w:t>
      </w:r>
    </w:p>
    <w:p w:rsidR="00B50400" w:rsidRDefault="00B50400" w:rsidP="00B50400">
      <w:pPr>
        <w:rPr>
          <w:rFonts w:ascii="Times New Roman" w:hAnsi="Times New Roman" w:cs="Times New Roman"/>
          <w:sz w:val="26"/>
          <w:szCs w:val="26"/>
        </w:rPr>
      </w:pPr>
      <w:r>
        <w:rPr>
          <w:rFonts w:ascii="Times New Roman" w:hAnsi="Times New Roman" w:cs="Times New Roman"/>
          <w:sz w:val="26"/>
          <w:szCs w:val="26"/>
        </w:rPr>
        <w:t>Acute renal failure is a syndrome characterised by rapid onset of renal dysfunction, chiefly oliguria or anuria, and sudden increas</w:t>
      </w:r>
      <w:r w:rsidR="00904077">
        <w:rPr>
          <w:rFonts w:ascii="Times New Roman" w:hAnsi="Times New Roman" w:cs="Times New Roman"/>
          <w:sz w:val="26"/>
          <w:szCs w:val="26"/>
        </w:rPr>
        <w:t>e in metabolic waste-products (</w:t>
      </w:r>
      <w:r>
        <w:rPr>
          <w:rFonts w:ascii="Times New Roman" w:hAnsi="Times New Roman" w:cs="Times New Roman"/>
          <w:sz w:val="26"/>
          <w:szCs w:val="26"/>
        </w:rPr>
        <w:t>urea and creatinine) in the blood with consequent development of uraemia.</w:t>
      </w:r>
    </w:p>
    <w:p w:rsidR="00B50400" w:rsidRDefault="00B50400" w:rsidP="00B50400">
      <w:pPr>
        <w:rPr>
          <w:rFonts w:ascii="Times New Roman" w:hAnsi="Times New Roman" w:cs="Times New Roman"/>
          <w:b/>
          <w:sz w:val="26"/>
          <w:szCs w:val="26"/>
          <w:u w:val="single"/>
        </w:rPr>
      </w:pPr>
      <w:r w:rsidRPr="00B50400">
        <w:rPr>
          <w:rFonts w:ascii="Times New Roman" w:hAnsi="Times New Roman" w:cs="Times New Roman"/>
          <w:b/>
          <w:sz w:val="26"/>
          <w:szCs w:val="26"/>
          <w:u w:val="single"/>
        </w:rPr>
        <w:t>Etiopathogenes</w:t>
      </w:r>
      <w:r w:rsidR="008A7EFB">
        <w:rPr>
          <w:rFonts w:ascii="Times New Roman" w:hAnsi="Times New Roman" w:cs="Times New Roman"/>
          <w:b/>
          <w:sz w:val="26"/>
          <w:szCs w:val="26"/>
          <w:u w:val="single"/>
        </w:rPr>
        <w:t xml:space="preserve">is ( Causes) </w:t>
      </w:r>
      <w:r w:rsidRPr="00B50400">
        <w:rPr>
          <w:rFonts w:ascii="Times New Roman" w:hAnsi="Times New Roman" w:cs="Times New Roman"/>
          <w:b/>
          <w:sz w:val="26"/>
          <w:szCs w:val="26"/>
          <w:u w:val="single"/>
        </w:rPr>
        <w:t>of Acute renal failure</w:t>
      </w:r>
    </w:p>
    <w:p w:rsidR="00B50400" w:rsidRDefault="00B50400" w:rsidP="00B50400">
      <w:pPr>
        <w:rPr>
          <w:rFonts w:ascii="Times New Roman" w:hAnsi="Times New Roman" w:cs="Times New Roman"/>
          <w:sz w:val="26"/>
          <w:szCs w:val="26"/>
        </w:rPr>
      </w:pPr>
      <w:r>
        <w:rPr>
          <w:rFonts w:ascii="Times New Roman" w:hAnsi="Times New Roman" w:cs="Times New Roman"/>
          <w:sz w:val="26"/>
          <w:szCs w:val="26"/>
        </w:rPr>
        <w:t>The causes of Acute renal failure may be classified as pre-renal, intra-renal and post-renal in nature.</w:t>
      </w:r>
    </w:p>
    <w:p w:rsidR="008503EE" w:rsidRDefault="00B50400" w:rsidP="008503EE">
      <w:pPr>
        <w:pStyle w:val="ListParagraph"/>
        <w:numPr>
          <w:ilvl w:val="0"/>
          <w:numId w:val="2"/>
        </w:numPr>
        <w:rPr>
          <w:rFonts w:ascii="Times New Roman" w:hAnsi="Times New Roman" w:cs="Times New Roman"/>
          <w:sz w:val="26"/>
          <w:szCs w:val="26"/>
        </w:rPr>
      </w:pPr>
      <w:r w:rsidRPr="008F5E7C">
        <w:rPr>
          <w:rFonts w:ascii="Times New Roman" w:hAnsi="Times New Roman" w:cs="Times New Roman"/>
          <w:sz w:val="26"/>
          <w:szCs w:val="26"/>
        </w:rPr>
        <w:t>Pre-renal causes:</w:t>
      </w:r>
      <w:r w:rsidR="008F5E7C" w:rsidRPr="008F5E7C">
        <w:rPr>
          <w:rFonts w:ascii="Times New Roman" w:hAnsi="Times New Roman" w:cs="Times New Roman"/>
          <w:sz w:val="26"/>
          <w:szCs w:val="26"/>
        </w:rPr>
        <w:t xml:space="preserve"> Pre-renal diseases are those which cause sudden decrease in blood </w:t>
      </w:r>
      <w:r w:rsidR="008F5E7C">
        <w:rPr>
          <w:rFonts w:ascii="Times New Roman" w:hAnsi="Times New Roman" w:cs="Times New Roman"/>
          <w:sz w:val="26"/>
          <w:szCs w:val="26"/>
        </w:rPr>
        <w:t>flow to the nephron. Renal isch</w:t>
      </w:r>
      <w:r w:rsidR="008F5E7C" w:rsidRPr="008F5E7C">
        <w:rPr>
          <w:rFonts w:ascii="Times New Roman" w:hAnsi="Times New Roman" w:cs="Times New Roman"/>
          <w:sz w:val="26"/>
          <w:szCs w:val="26"/>
        </w:rPr>
        <w:t>emia ultimately results in functiona</w:t>
      </w:r>
      <w:r w:rsidR="008A687D">
        <w:rPr>
          <w:rFonts w:ascii="Times New Roman" w:hAnsi="Times New Roman" w:cs="Times New Roman"/>
          <w:sz w:val="26"/>
          <w:szCs w:val="26"/>
        </w:rPr>
        <w:t>l disorders or depression of the Glomerular Filtration Rate</w:t>
      </w:r>
      <w:r w:rsidR="008F5E7C" w:rsidRPr="008F5E7C">
        <w:rPr>
          <w:rFonts w:ascii="Times New Roman" w:hAnsi="Times New Roman" w:cs="Times New Roman"/>
          <w:sz w:val="26"/>
          <w:szCs w:val="26"/>
        </w:rPr>
        <w:t xml:space="preserve"> (cardiac output and hypovolemia)</w:t>
      </w:r>
      <w:r w:rsidR="00AB1CB3">
        <w:rPr>
          <w:rFonts w:ascii="Times New Roman" w:hAnsi="Times New Roman" w:cs="Times New Roman"/>
          <w:sz w:val="26"/>
          <w:szCs w:val="26"/>
        </w:rPr>
        <w:t xml:space="preserve">. Causes of pre-renal </w:t>
      </w:r>
      <w:r w:rsidR="00394DA2">
        <w:rPr>
          <w:rFonts w:ascii="Times New Roman" w:hAnsi="Times New Roman" w:cs="Times New Roman"/>
          <w:sz w:val="26"/>
          <w:szCs w:val="26"/>
        </w:rPr>
        <w:t>disease are hemorrhage, diarrhea or vomiting, burns, myocardial infarction,, valvular damge, anaphylactic shock</w:t>
      </w:r>
      <w:r w:rsidR="008503EE">
        <w:rPr>
          <w:rFonts w:ascii="Times New Roman" w:hAnsi="Times New Roman" w:cs="Times New Roman"/>
          <w:sz w:val="26"/>
          <w:szCs w:val="26"/>
        </w:rPr>
        <w:t>, anesthesia, sepsis etc.</w:t>
      </w:r>
      <w:r w:rsidR="00394DA2">
        <w:rPr>
          <w:rFonts w:ascii="Times New Roman" w:hAnsi="Times New Roman" w:cs="Times New Roman"/>
          <w:sz w:val="26"/>
          <w:szCs w:val="26"/>
        </w:rPr>
        <w:t xml:space="preserve"> </w:t>
      </w:r>
    </w:p>
    <w:p w:rsidR="008503EE" w:rsidRPr="008503EE" w:rsidRDefault="008503EE" w:rsidP="008503EE">
      <w:pPr>
        <w:pStyle w:val="ListParagraph"/>
        <w:rPr>
          <w:rFonts w:ascii="Times New Roman" w:hAnsi="Times New Roman" w:cs="Times New Roman"/>
          <w:sz w:val="26"/>
          <w:szCs w:val="26"/>
        </w:rPr>
      </w:pPr>
    </w:p>
    <w:p w:rsidR="008F5E7C" w:rsidRDefault="008F5E7C" w:rsidP="008F5E7C">
      <w:pPr>
        <w:pStyle w:val="ListParagraph"/>
        <w:numPr>
          <w:ilvl w:val="0"/>
          <w:numId w:val="2"/>
        </w:numPr>
        <w:rPr>
          <w:rFonts w:ascii="Times New Roman" w:hAnsi="Times New Roman" w:cs="Times New Roman"/>
          <w:sz w:val="26"/>
          <w:szCs w:val="26"/>
        </w:rPr>
      </w:pPr>
      <w:r>
        <w:rPr>
          <w:rFonts w:ascii="Times New Roman" w:hAnsi="Times New Roman" w:cs="Times New Roman"/>
          <w:sz w:val="26"/>
          <w:szCs w:val="26"/>
        </w:rPr>
        <w:t>Intra-renal causes</w:t>
      </w:r>
      <w:r w:rsidRPr="008F5E7C">
        <w:rPr>
          <w:rFonts w:ascii="Times New Roman" w:hAnsi="Times New Roman" w:cs="Times New Roman"/>
          <w:sz w:val="26"/>
          <w:szCs w:val="26"/>
        </w:rPr>
        <w:t xml:space="preserve">: </w:t>
      </w:r>
      <w:r>
        <w:rPr>
          <w:rFonts w:ascii="Times New Roman" w:hAnsi="Times New Roman" w:cs="Times New Roman"/>
          <w:sz w:val="26"/>
          <w:szCs w:val="26"/>
        </w:rPr>
        <w:t xml:space="preserve">This </w:t>
      </w:r>
      <w:r w:rsidR="00904077">
        <w:rPr>
          <w:rFonts w:ascii="Times New Roman" w:hAnsi="Times New Roman" w:cs="Times New Roman"/>
          <w:sz w:val="26"/>
          <w:szCs w:val="26"/>
        </w:rPr>
        <w:t>includes</w:t>
      </w:r>
      <w:r>
        <w:rPr>
          <w:rFonts w:ascii="Times New Roman" w:hAnsi="Times New Roman" w:cs="Times New Roman"/>
          <w:sz w:val="26"/>
          <w:szCs w:val="26"/>
        </w:rPr>
        <w:t xml:space="preserve"> </w:t>
      </w:r>
      <w:r w:rsidRPr="008F5E7C">
        <w:rPr>
          <w:rFonts w:ascii="Times New Roman" w:hAnsi="Times New Roman" w:cs="Times New Roman"/>
          <w:sz w:val="26"/>
          <w:szCs w:val="26"/>
        </w:rPr>
        <w:t>disease</w:t>
      </w:r>
      <w:r w:rsidR="00904077">
        <w:rPr>
          <w:rFonts w:ascii="Times New Roman" w:hAnsi="Times New Roman" w:cs="Times New Roman"/>
          <w:sz w:val="26"/>
          <w:szCs w:val="26"/>
        </w:rPr>
        <w:t>s</w:t>
      </w:r>
      <w:r w:rsidRPr="008F5E7C">
        <w:rPr>
          <w:rFonts w:ascii="Times New Roman" w:hAnsi="Times New Roman" w:cs="Times New Roman"/>
          <w:sz w:val="26"/>
          <w:szCs w:val="26"/>
        </w:rPr>
        <w:t xml:space="preserve"> of ren</w:t>
      </w:r>
      <w:r w:rsidR="00904077">
        <w:rPr>
          <w:rFonts w:ascii="Times New Roman" w:hAnsi="Times New Roman" w:cs="Times New Roman"/>
          <w:sz w:val="26"/>
          <w:szCs w:val="26"/>
        </w:rPr>
        <w:t xml:space="preserve">al tissue itself, which could be </w:t>
      </w:r>
      <w:r w:rsidRPr="008F5E7C">
        <w:rPr>
          <w:rFonts w:ascii="Times New Roman" w:hAnsi="Times New Roman" w:cs="Times New Roman"/>
          <w:sz w:val="26"/>
          <w:szCs w:val="26"/>
        </w:rPr>
        <w:t>vascular disease of the arteries and arterioles within the kidney</w:t>
      </w:r>
      <w:r w:rsidR="00A67819">
        <w:rPr>
          <w:rFonts w:ascii="Times New Roman" w:hAnsi="Times New Roman" w:cs="Times New Roman"/>
          <w:sz w:val="26"/>
          <w:szCs w:val="26"/>
        </w:rPr>
        <w:t xml:space="preserve"> ( vasculitis, cholesterol emboli</w:t>
      </w:r>
      <w:r w:rsidRPr="008F5E7C">
        <w:rPr>
          <w:rFonts w:ascii="Times New Roman" w:hAnsi="Times New Roman" w:cs="Times New Roman"/>
          <w:sz w:val="26"/>
          <w:szCs w:val="26"/>
        </w:rPr>
        <w:t>,</w:t>
      </w:r>
      <w:r w:rsidR="00A67819">
        <w:rPr>
          <w:rFonts w:ascii="Times New Roman" w:hAnsi="Times New Roman" w:cs="Times New Roman"/>
          <w:sz w:val="26"/>
          <w:szCs w:val="26"/>
        </w:rPr>
        <w:t xml:space="preserve"> malignant hypertension),</w:t>
      </w:r>
      <w:r w:rsidRPr="008F5E7C">
        <w:rPr>
          <w:rFonts w:ascii="Times New Roman" w:hAnsi="Times New Roman" w:cs="Times New Roman"/>
          <w:sz w:val="26"/>
          <w:szCs w:val="26"/>
        </w:rPr>
        <w:t xml:space="preserve"> diseases of glomeruli, acu</w:t>
      </w:r>
      <w:r>
        <w:rPr>
          <w:rFonts w:ascii="Times New Roman" w:hAnsi="Times New Roman" w:cs="Times New Roman"/>
          <w:sz w:val="26"/>
          <w:szCs w:val="26"/>
        </w:rPr>
        <w:t xml:space="preserve">te </w:t>
      </w:r>
      <w:r>
        <w:rPr>
          <w:rFonts w:ascii="Times New Roman" w:hAnsi="Times New Roman" w:cs="Times New Roman"/>
          <w:sz w:val="26"/>
          <w:szCs w:val="26"/>
        </w:rPr>
        <w:lastRenderedPageBreak/>
        <w:t>tubular necrosis due to isch</w:t>
      </w:r>
      <w:r w:rsidRPr="008F5E7C">
        <w:rPr>
          <w:rFonts w:ascii="Times New Roman" w:hAnsi="Times New Roman" w:cs="Times New Roman"/>
          <w:sz w:val="26"/>
          <w:szCs w:val="26"/>
        </w:rPr>
        <w:t>emia, or the effect of a nephrotoxin, acute tubulointerstitial nephritis and pyelonephritis.</w:t>
      </w:r>
    </w:p>
    <w:p w:rsidR="00E26611" w:rsidRDefault="008F5E7C" w:rsidP="008F5E7C">
      <w:pPr>
        <w:pStyle w:val="ListParagraph"/>
        <w:numPr>
          <w:ilvl w:val="0"/>
          <w:numId w:val="2"/>
        </w:numPr>
        <w:rPr>
          <w:rFonts w:ascii="Times New Roman" w:hAnsi="Times New Roman" w:cs="Times New Roman"/>
          <w:sz w:val="26"/>
          <w:szCs w:val="26"/>
        </w:rPr>
      </w:pPr>
      <w:r w:rsidRPr="008F5E7C">
        <w:rPr>
          <w:rFonts w:ascii="Times New Roman" w:hAnsi="Times New Roman" w:cs="Times New Roman"/>
          <w:sz w:val="26"/>
          <w:szCs w:val="26"/>
        </w:rPr>
        <w:t>Post-renal causes: this is caused by obstruction to the flow of urine anywhere along the renal tract distal to the opening of the collecting ducts, ureter, bladder neck or urethra</w:t>
      </w:r>
      <w:r w:rsidR="00E26611">
        <w:rPr>
          <w:rFonts w:ascii="Times New Roman" w:hAnsi="Times New Roman" w:cs="Times New Roman"/>
          <w:sz w:val="26"/>
          <w:szCs w:val="26"/>
        </w:rPr>
        <w:t>. The most common causes of obstruction of the urinary tract outside the kidney are kidney stones, caused by precipitation of calcium, urate , or cystine.</w:t>
      </w:r>
      <w:r w:rsidR="00A67819">
        <w:rPr>
          <w:rFonts w:ascii="Times New Roman" w:hAnsi="Times New Roman" w:cs="Times New Roman"/>
          <w:sz w:val="26"/>
          <w:szCs w:val="26"/>
        </w:rPr>
        <w:t xml:space="preserve"> </w:t>
      </w:r>
      <w:r w:rsidR="00E26611">
        <w:rPr>
          <w:rFonts w:ascii="Times New Roman" w:hAnsi="Times New Roman" w:cs="Times New Roman"/>
          <w:sz w:val="26"/>
          <w:szCs w:val="26"/>
        </w:rPr>
        <w:t xml:space="preserve"> </w:t>
      </w:r>
      <w:r>
        <w:rPr>
          <w:rFonts w:ascii="Times New Roman" w:hAnsi="Times New Roman" w:cs="Times New Roman"/>
          <w:sz w:val="26"/>
          <w:szCs w:val="26"/>
        </w:rPr>
        <w:t xml:space="preserve">                                                                                                     </w:t>
      </w:r>
      <w:r w:rsidR="00E26611">
        <w:rPr>
          <w:rFonts w:ascii="Times New Roman" w:hAnsi="Times New Roman" w:cs="Times New Roman"/>
          <w:sz w:val="26"/>
          <w:szCs w:val="26"/>
        </w:rPr>
        <w:t xml:space="preserve">          </w:t>
      </w:r>
    </w:p>
    <w:p w:rsidR="008F5E7C" w:rsidRDefault="008F5E7C" w:rsidP="00E26611">
      <w:pPr>
        <w:rPr>
          <w:rFonts w:ascii="Times New Roman" w:hAnsi="Times New Roman" w:cs="Times New Roman"/>
          <w:sz w:val="26"/>
          <w:szCs w:val="26"/>
        </w:rPr>
      </w:pPr>
      <w:r w:rsidRPr="00E26611">
        <w:rPr>
          <w:rFonts w:ascii="Times New Roman" w:hAnsi="Times New Roman" w:cs="Times New Roman"/>
          <w:sz w:val="26"/>
          <w:szCs w:val="26"/>
        </w:rPr>
        <w:t>It is important to note that Acute renal failure originating from pre and post-</w:t>
      </w:r>
      <w:r w:rsidRPr="008F5E7C">
        <w:rPr>
          <w:rFonts w:ascii="Times New Roman" w:hAnsi="Times New Roman" w:cs="Times New Roman"/>
          <w:sz w:val="26"/>
          <w:szCs w:val="26"/>
        </w:rPr>
        <w:t>renal disease, such as by renal ischemia or renal infection, eventually leads to intra-renal disease.</w:t>
      </w:r>
    </w:p>
    <w:p w:rsidR="008F5E7C" w:rsidRDefault="00A67819" w:rsidP="008F5E7C">
      <w:pPr>
        <w:rPr>
          <w:rFonts w:ascii="Times New Roman" w:hAnsi="Times New Roman" w:cs="Times New Roman"/>
          <w:b/>
          <w:sz w:val="26"/>
          <w:szCs w:val="26"/>
          <w:u w:val="single"/>
        </w:rPr>
      </w:pPr>
      <w:r w:rsidRPr="00A67819">
        <w:rPr>
          <w:rFonts w:ascii="Times New Roman" w:hAnsi="Times New Roman" w:cs="Times New Roman"/>
          <w:b/>
          <w:sz w:val="26"/>
          <w:szCs w:val="26"/>
          <w:u w:val="single"/>
        </w:rPr>
        <w:t>Physiological effects Of Acute renal failure (symptoms)</w:t>
      </w:r>
    </w:p>
    <w:p w:rsidR="00A67819" w:rsidRPr="00CF3609" w:rsidRDefault="00A67819" w:rsidP="008F5E7C">
      <w:pPr>
        <w:rPr>
          <w:rFonts w:ascii="Times New Roman" w:hAnsi="Times New Roman" w:cs="Times New Roman"/>
          <w:sz w:val="26"/>
          <w:szCs w:val="26"/>
        </w:rPr>
      </w:pPr>
      <w:r w:rsidRPr="00CF3609">
        <w:rPr>
          <w:rFonts w:ascii="Times New Roman" w:hAnsi="Times New Roman" w:cs="Times New Roman"/>
          <w:sz w:val="26"/>
          <w:szCs w:val="26"/>
        </w:rPr>
        <w:t>A major physiological effect of acute renal failure is the retention of water, waste products of metabolism, and electrolytes in the blood and extracellular fluid. This can lead to water and salt overload, which, in turn, can lead to edema and hypertension. Excessive retention of</w:t>
      </w:r>
      <w:r w:rsidR="00CF3609" w:rsidRPr="00CF3609">
        <w:rPr>
          <w:rFonts w:ascii="Times New Roman" w:hAnsi="Times New Roman" w:cs="Times New Roman"/>
          <w:sz w:val="26"/>
          <w:szCs w:val="26"/>
        </w:rPr>
        <w:t xml:space="preserve"> potassium, however, is often a more ser</w:t>
      </w:r>
      <w:r w:rsidR="00CF3609">
        <w:rPr>
          <w:rFonts w:ascii="Times New Roman" w:hAnsi="Times New Roman" w:cs="Times New Roman"/>
          <w:sz w:val="26"/>
          <w:szCs w:val="26"/>
        </w:rPr>
        <w:t xml:space="preserve">ious threat to patients with </w:t>
      </w:r>
      <w:r w:rsidR="00904077">
        <w:rPr>
          <w:rFonts w:ascii="Times New Roman" w:hAnsi="Times New Roman" w:cs="Times New Roman"/>
          <w:sz w:val="26"/>
          <w:szCs w:val="26"/>
        </w:rPr>
        <w:t>acute</w:t>
      </w:r>
      <w:r w:rsidR="00CF3609">
        <w:rPr>
          <w:rFonts w:ascii="Times New Roman" w:hAnsi="Times New Roman" w:cs="Times New Roman"/>
          <w:sz w:val="26"/>
          <w:szCs w:val="26"/>
        </w:rPr>
        <w:t xml:space="preserve"> renal failure</w:t>
      </w:r>
      <w:r w:rsidR="00CF3609" w:rsidRPr="00CF3609">
        <w:rPr>
          <w:rFonts w:ascii="Times New Roman" w:hAnsi="Times New Roman" w:cs="Times New Roman"/>
          <w:sz w:val="26"/>
          <w:szCs w:val="26"/>
        </w:rPr>
        <w:t xml:space="preserve"> b</w:t>
      </w:r>
      <w:r w:rsidR="00CF3609">
        <w:rPr>
          <w:rFonts w:ascii="Times New Roman" w:hAnsi="Times New Roman" w:cs="Times New Roman"/>
          <w:sz w:val="26"/>
          <w:szCs w:val="26"/>
        </w:rPr>
        <w:t>ecause increase</w:t>
      </w:r>
      <w:r w:rsidR="00CF3609" w:rsidRPr="00CF3609">
        <w:rPr>
          <w:rFonts w:ascii="Times New Roman" w:hAnsi="Times New Roman" w:cs="Times New Roman"/>
          <w:sz w:val="26"/>
          <w:szCs w:val="26"/>
        </w:rPr>
        <w:t xml:space="preserve"> in plasma potassium concentration (hyperkalemia) ab</w:t>
      </w:r>
      <w:r w:rsidR="00904077">
        <w:rPr>
          <w:rFonts w:ascii="Times New Roman" w:hAnsi="Times New Roman" w:cs="Times New Roman"/>
          <w:sz w:val="26"/>
          <w:szCs w:val="26"/>
        </w:rPr>
        <w:t>ove 8</w:t>
      </w:r>
      <w:r w:rsidR="00CF3609">
        <w:rPr>
          <w:rFonts w:ascii="Times New Roman" w:hAnsi="Times New Roman" w:cs="Times New Roman"/>
          <w:sz w:val="26"/>
          <w:szCs w:val="26"/>
        </w:rPr>
        <w:t xml:space="preserve">mEq/L </w:t>
      </w:r>
      <w:r w:rsidR="00CF3609" w:rsidRPr="00CF3609">
        <w:rPr>
          <w:rFonts w:ascii="Times New Roman" w:hAnsi="Times New Roman" w:cs="Times New Roman"/>
          <w:sz w:val="26"/>
          <w:szCs w:val="26"/>
        </w:rPr>
        <w:t xml:space="preserve">can be fatal. Because the kidneys are also unable to excrete sufficient </w:t>
      </w:r>
      <w:r w:rsidR="00CF3609">
        <w:rPr>
          <w:rFonts w:ascii="Times New Roman" w:hAnsi="Times New Roman" w:cs="Times New Roman"/>
          <w:sz w:val="26"/>
          <w:szCs w:val="26"/>
        </w:rPr>
        <w:t xml:space="preserve">hydrogen ions, patients with </w:t>
      </w:r>
      <w:r w:rsidR="00904077">
        <w:rPr>
          <w:rFonts w:ascii="Times New Roman" w:hAnsi="Times New Roman" w:cs="Times New Roman"/>
          <w:sz w:val="26"/>
          <w:szCs w:val="26"/>
        </w:rPr>
        <w:t>acute</w:t>
      </w:r>
      <w:r w:rsidR="00CF3609">
        <w:rPr>
          <w:rFonts w:ascii="Times New Roman" w:hAnsi="Times New Roman" w:cs="Times New Roman"/>
          <w:sz w:val="26"/>
          <w:szCs w:val="26"/>
        </w:rPr>
        <w:t xml:space="preserve"> renal failure</w:t>
      </w:r>
      <w:r w:rsidR="00CF3609" w:rsidRPr="00CF3609">
        <w:rPr>
          <w:rFonts w:ascii="Times New Roman" w:hAnsi="Times New Roman" w:cs="Times New Roman"/>
          <w:sz w:val="26"/>
          <w:szCs w:val="26"/>
        </w:rPr>
        <w:t xml:space="preserve"> may experience metabolic acidosis, which in itself can be lethal or can aggravate the hyperkalemia.</w:t>
      </w:r>
      <w:r w:rsidR="00CF3609">
        <w:rPr>
          <w:rFonts w:ascii="Times New Roman" w:hAnsi="Times New Roman" w:cs="Times New Roman"/>
          <w:sz w:val="26"/>
          <w:szCs w:val="26"/>
        </w:rPr>
        <w:t xml:space="preserve"> In the most severe cases of </w:t>
      </w:r>
      <w:r w:rsidR="00904077">
        <w:rPr>
          <w:rFonts w:ascii="Times New Roman" w:hAnsi="Times New Roman" w:cs="Times New Roman"/>
          <w:sz w:val="26"/>
          <w:szCs w:val="26"/>
        </w:rPr>
        <w:t>acute</w:t>
      </w:r>
      <w:r w:rsidR="00CF3609">
        <w:rPr>
          <w:rFonts w:ascii="Times New Roman" w:hAnsi="Times New Roman" w:cs="Times New Roman"/>
          <w:sz w:val="26"/>
          <w:szCs w:val="26"/>
        </w:rPr>
        <w:t xml:space="preserve"> renal failure</w:t>
      </w:r>
      <w:r w:rsidR="00CF3609" w:rsidRPr="00CF3609">
        <w:rPr>
          <w:rFonts w:ascii="Times New Roman" w:hAnsi="Times New Roman" w:cs="Times New Roman"/>
          <w:sz w:val="26"/>
          <w:szCs w:val="26"/>
        </w:rPr>
        <w:t>, complete anuria occurs. The patient will die in 8 to 14 days unless kidney function is restored or unless an artificial kidney is used to rid the body of the excessive retained water, electrolytes, and waste pr</w:t>
      </w:r>
      <w:r w:rsidR="006E7FB7">
        <w:rPr>
          <w:rFonts w:ascii="Times New Roman" w:hAnsi="Times New Roman" w:cs="Times New Roman"/>
          <w:sz w:val="26"/>
          <w:szCs w:val="26"/>
        </w:rPr>
        <w:t xml:space="preserve">oducts of metabolism. </w:t>
      </w:r>
    </w:p>
    <w:p w:rsidR="00B50400" w:rsidRDefault="006E7FB7" w:rsidP="008F5E7C">
      <w:pPr>
        <w:rPr>
          <w:rFonts w:ascii="Times New Roman" w:hAnsi="Times New Roman" w:cs="Times New Roman"/>
          <w:b/>
          <w:sz w:val="26"/>
          <w:szCs w:val="26"/>
          <w:u w:val="single"/>
        </w:rPr>
      </w:pPr>
      <w:r w:rsidRPr="006E7FB7">
        <w:rPr>
          <w:rFonts w:ascii="Times New Roman" w:hAnsi="Times New Roman" w:cs="Times New Roman"/>
          <w:b/>
          <w:sz w:val="26"/>
          <w:szCs w:val="26"/>
          <w:u w:val="single"/>
        </w:rPr>
        <w:t>CHRONIC RENAL FAILURE</w:t>
      </w:r>
      <w:r w:rsidR="00210827">
        <w:rPr>
          <w:rFonts w:ascii="Times New Roman" w:hAnsi="Times New Roman" w:cs="Times New Roman"/>
          <w:b/>
          <w:sz w:val="26"/>
          <w:szCs w:val="26"/>
          <w:u w:val="single"/>
        </w:rPr>
        <w:t xml:space="preserve"> </w:t>
      </w:r>
    </w:p>
    <w:p w:rsidR="006E7FB7" w:rsidRDefault="006E7FB7" w:rsidP="008F5E7C">
      <w:pPr>
        <w:rPr>
          <w:rFonts w:ascii="Times New Roman" w:hAnsi="Times New Roman" w:cs="Times New Roman"/>
          <w:sz w:val="26"/>
          <w:szCs w:val="26"/>
        </w:rPr>
      </w:pPr>
      <w:r>
        <w:rPr>
          <w:rFonts w:ascii="Times New Roman" w:hAnsi="Times New Roman" w:cs="Times New Roman"/>
          <w:sz w:val="26"/>
          <w:szCs w:val="26"/>
        </w:rPr>
        <w:t xml:space="preserve">Chronic renal failure is the progressive, long standing, and irreversible impairment of </w:t>
      </w:r>
      <w:r w:rsidR="008A7EFB">
        <w:rPr>
          <w:rFonts w:ascii="Times New Roman" w:hAnsi="Times New Roman" w:cs="Times New Roman"/>
          <w:sz w:val="26"/>
          <w:szCs w:val="26"/>
        </w:rPr>
        <w:t xml:space="preserve">renal functions. When some of the nephrons loose their </w:t>
      </w:r>
      <w:r w:rsidR="008A687D">
        <w:rPr>
          <w:rFonts w:ascii="Times New Roman" w:hAnsi="Times New Roman" w:cs="Times New Roman"/>
          <w:sz w:val="26"/>
          <w:szCs w:val="26"/>
        </w:rPr>
        <w:t>function, the unaffected nephrons</w:t>
      </w:r>
      <w:r w:rsidR="008A7EFB">
        <w:rPr>
          <w:rFonts w:ascii="Times New Roman" w:hAnsi="Times New Roman" w:cs="Times New Roman"/>
          <w:sz w:val="26"/>
          <w:szCs w:val="26"/>
        </w:rPr>
        <w:t xml:space="preserve"> can compensate for it. However, when more and more nephrons start losing function over the months or years, the compensatory mechanism fails and chronic renal failure</w:t>
      </w:r>
      <w:r w:rsidR="008A687D">
        <w:rPr>
          <w:rFonts w:ascii="Times New Roman" w:hAnsi="Times New Roman" w:cs="Times New Roman"/>
          <w:sz w:val="26"/>
          <w:szCs w:val="26"/>
        </w:rPr>
        <w:t xml:space="preserve"> develops</w:t>
      </w:r>
      <w:r w:rsidR="008A7EFB">
        <w:rPr>
          <w:rFonts w:ascii="Times New Roman" w:hAnsi="Times New Roman" w:cs="Times New Roman"/>
          <w:sz w:val="26"/>
          <w:szCs w:val="26"/>
        </w:rPr>
        <w:t>.</w:t>
      </w:r>
    </w:p>
    <w:p w:rsidR="008A7EFB" w:rsidRDefault="008A7EFB" w:rsidP="008F5E7C">
      <w:pPr>
        <w:rPr>
          <w:rFonts w:ascii="Times New Roman" w:hAnsi="Times New Roman" w:cs="Times New Roman"/>
          <w:b/>
          <w:sz w:val="26"/>
          <w:szCs w:val="26"/>
          <w:u w:val="single"/>
        </w:rPr>
      </w:pPr>
      <w:r w:rsidRPr="008A7EFB">
        <w:rPr>
          <w:rFonts w:ascii="Times New Roman" w:hAnsi="Times New Roman" w:cs="Times New Roman"/>
          <w:b/>
          <w:sz w:val="26"/>
          <w:szCs w:val="26"/>
          <w:u w:val="single"/>
        </w:rPr>
        <w:t>Causes of Chronic Renal Failure</w:t>
      </w:r>
    </w:p>
    <w:p w:rsidR="008A7EFB" w:rsidRDefault="00904077" w:rsidP="008F5E7C">
      <w:pPr>
        <w:rPr>
          <w:rFonts w:ascii="Times New Roman" w:hAnsi="Times New Roman" w:cs="Times New Roman"/>
          <w:sz w:val="26"/>
          <w:szCs w:val="26"/>
        </w:rPr>
      </w:pPr>
      <w:r>
        <w:rPr>
          <w:rFonts w:ascii="Times New Roman" w:hAnsi="Times New Roman" w:cs="Times New Roman"/>
          <w:sz w:val="26"/>
          <w:szCs w:val="26"/>
        </w:rPr>
        <w:t xml:space="preserve">All </w:t>
      </w:r>
      <w:r w:rsidR="00210827">
        <w:rPr>
          <w:rFonts w:ascii="Times New Roman" w:hAnsi="Times New Roman" w:cs="Times New Roman"/>
          <w:sz w:val="26"/>
          <w:szCs w:val="26"/>
        </w:rPr>
        <w:t>chr</w:t>
      </w:r>
      <w:r>
        <w:rPr>
          <w:rFonts w:ascii="Times New Roman" w:hAnsi="Times New Roman" w:cs="Times New Roman"/>
          <w:sz w:val="26"/>
          <w:szCs w:val="26"/>
        </w:rPr>
        <w:t>onic nephropathies can lead to chronic r</w:t>
      </w:r>
      <w:r w:rsidR="00210827">
        <w:rPr>
          <w:rFonts w:ascii="Times New Roman" w:hAnsi="Times New Roman" w:cs="Times New Roman"/>
          <w:sz w:val="26"/>
          <w:szCs w:val="26"/>
        </w:rPr>
        <w:t>enal failure. The</w:t>
      </w:r>
      <w:r w:rsidR="008A687D">
        <w:rPr>
          <w:rFonts w:ascii="Times New Roman" w:hAnsi="Times New Roman" w:cs="Times New Roman"/>
          <w:sz w:val="26"/>
          <w:szCs w:val="26"/>
        </w:rPr>
        <w:t xml:space="preserve"> diseases causing c</w:t>
      </w:r>
      <w:r w:rsidR="00210827">
        <w:rPr>
          <w:rFonts w:ascii="Times New Roman" w:hAnsi="Times New Roman" w:cs="Times New Roman"/>
          <w:sz w:val="26"/>
          <w:szCs w:val="26"/>
        </w:rPr>
        <w:t>hronic renal failure can be classified into 2 major groups.</w:t>
      </w:r>
    </w:p>
    <w:p w:rsidR="00103117" w:rsidRDefault="00103117" w:rsidP="008F5E7C">
      <w:pPr>
        <w:rPr>
          <w:rFonts w:ascii="Times New Roman" w:hAnsi="Times New Roman" w:cs="Times New Roman"/>
          <w:sz w:val="26"/>
          <w:szCs w:val="26"/>
        </w:rPr>
      </w:pPr>
      <w:r>
        <w:rPr>
          <w:rFonts w:ascii="Times New Roman" w:hAnsi="Times New Roman" w:cs="Times New Roman"/>
          <w:b/>
          <w:sz w:val="26"/>
          <w:szCs w:val="26"/>
        </w:rPr>
        <w:t xml:space="preserve">1) Diseases </w:t>
      </w:r>
      <w:r w:rsidR="00210827" w:rsidRPr="00210827">
        <w:rPr>
          <w:rFonts w:ascii="Times New Roman" w:hAnsi="Times New Roman" w:cs="Times New Roman"/>
          <w:b/>
          <w:sz w:val="26"/>
          <w:szCs w:val="26"/>
        </w:rPr>
        <w:t xml:space="preserve">causing Glomerular </w:t>
      </w:r>
      <w:r w:rsidR="00A108AC" w:rsidRPr="00210827">
        <w:rPr>
          <w:rFonts w:ascii="Times New Roman" w:hAnsi="Times New Roman" w:cs="Times New Roman"/>
          <w:b/>
          <w:sz w:val="26"/>
          <w:szCs w:val="26"/>
        </w:rPr>
        <w:t>pathology</w:t>
      </w:r>
      <w:r w:rsidR="00A108AC" w:rsidRPr="00210827">
        <w:rPr>
          <w:rFonts w:ascii="Times New Roman" w:hAnsi="Times New Roman" w:cs="Times New Roman"/>
          <w:sz w:val="26"/>
          <w:szCs w:val="26"/>
        </w:rPr>
        <w:t>:</w:t>
      </w:r>
      <w:r w:rsidR="00210827" w:rsidRPr="00210827">
        <w:rPr>
          <w:rFonts w:ascii="Times New Roman" w:hAnsi="Times New Roman" w:cs="Times New Roman"/>
          <w:sz w:val="26"/>
          <w:szCs w:val="26"/>
        </w:rPr>
        <w:t xml:space="preserve"> </w:t>
      </w:r>
      <w:r w:rsidR="00210827">
        <w:rPr>
          <w:rFonts w:ascii="Times New Roman" w:hAnsi="Times New Roman" w:cs="Times New Roman"/>
          <w:sz w:val="26"/>
          <w:szCs w:val="26"/>
        </w:rPr>
        <w:t>A number of</w:t>
      </w:r>
      <w:r w:rsidR="00A108AC">
        <w:rPr>
          <w:rFonts w:ascii="Times New Roman" w:hAnsi="Times New Roman" w:cs="Times New Roman"/>
          <w:sz w:val="26"/>
          <w:szCs w:val="26"/>
        </w:rPr>
        <w:t xml:space="preserve"> glomerular disease leading to </w:t>
      </w:r>
      <w:r w:rsidR="00210827">
        <w:rPr>
          <w:rFonts w:ascii="Times New Roman" w:hAnsi="Times New Roman" w:cs="Times New Roman"/>
          <w:sz w:val="26"/>
          <w:szCs w:val="26"/>
        </w:rPr>
        <w:t xml:space="preserve">chronic renal failure have their pathogenesis in immune mechanisms. Glomerular destructions </w:t>
      </w:r>
      <w:r w:rsidRPr="00103117">
        <w:rPr>
          <w:rFonts w:ascii="Times New Roman" w:hAnsi="Times New Roman" w:cs="Times New Roman"/>
          <w:sz w:val="26"/>
          <w:szCs w:val="26"/>
        </w:rPr>
        <w:t>results in changes in filtration process and leads to development of the nephrotic syndrome characterised by pro</w:t>
      </w:r>
      <w:r>
        <w:rPr>
          <w:rFonts w:ascii="Times New Roman" w:hAnsi="Times New Roman" w:cs="Times New Roman"/>
          <w:sz w:val="26"/>
          <w:szCs w:val="26"/>
        </w:rPr>
        <w:t xml:space="preserve">teinuria, hypoalbuminaemia and </w:t>
      </w:r>
      <w:r w:rsidRPr="00103117">
        <w:rPr>
          <w:rFonts w:ascii="Times New Roman" w:hAnsi="Times New Roman" w:cs="Times New Roman"/>
          <w:sz w:val="26"/>
          <w:szCs w:val="26"/>
        </w:rPr>
        <w:t>edema.</w:t>
      </w:r>
      <w:r w:rsidR="00210827" w:rsidRPr="00103117">
        <w:rPr>
          <w:rFonts w:ascii="Times New Roman" w:hAnsi="Times New Roman" w:cs="Times New Roman"/>
          <w:sz w:val="26"/>
          <w:szCs w:val="26"/>
        </w:rPr>
        <w:t xml:space="preserve"> </w:t>
      </w:r>
      <w:r>
        <w:rPr>
          <w:rFonts w:ascii="Times New Roman" w:hAnsi="Times New Roman" w:cs="Times New Roman"/>
          <w:sz w:val="26"/>
          <w:szCs w:val="26"/>
        </w:rPr>
        <w:t xml:space="preserve"> </w:t>
      </w:r>
      <w:r w:rsidR="00210827" w:rsidRPr="00103117">
        <w:rPr>
          <w:rFonts w:ascii="Times New Roman" w:hAnsi="Times New Roman" w:cs="Times New Roman"/>
          <w:sz w:val="26"/>
          <w:szCs w:val="26"/>
        </w:rPr>
        <w:t xml:space="preserve"> </w:t>
      </w:r>
      <w:r w:rsidRPr="00103117">
        <w:rPr>
          <w:rFonts w:ascii="Times New Roman" w:hAnsi="Times New Roman" w:cs="Times New Roman"/>
          <w:sz w:val="26"/>
          <w:szCs w:val="26"/>
        </w:rPr>
        <w:t xml:space="preserve">The </w:t>
      </w:r>
      <w:r w:rsidRPr="00103117">
        <w:rPr>
          <w:rFonts w:ascii="Times New Roman" w:hAnsi="Times New Roman" w:cs="Times New Roman"/>
          <w:sz w:val="26"/>
          <w:szCs w:val="26"/>
        </w:rPr>
        <w:lastRenderedPageBreak/>
        <w:t xml:space="preserve">important examples of chronic </w:t>
      </w:r>
      <w:r w:rsidR="00595DE0">
        <w:rPr>
          <w:rFonts w:ascii="Times New Roman" w:hAnsi="Times New Roman" w:cs="Times New Roman"/>
          <w:sz w:val="26"/>
          <w:szCs w:val="26"/>
        </w:rPr>
        <w:t xml:space="preserve">glomerular diseases causing chronic renal failure </w:t>
      </w:r>
      <w:r w:rsidRPr="00103117">
        <w:rPr>
          <w:rFonts w:ascii="Times New Roman" w:hAnsi="Times New Roman" w:cs="Times New Roman"/>
          <w:sz w:val="26"/>
          <w:szCs w:val="26"/>
        </w:rPr>
        <w:t>are covered under two headings: primary and systemic</w:t>
      </w:r>
      <w:r w:rsidR="00210827" w:rsidRPr="00103117">
        <w:rPr>
          <w:rFonts w:ascii="Times New Roman" w:hAnsi="Times New Roman" w:cs="Times New Roman"/>
          <w:sz w:val="26"/>
          <w:szCs w:val="26"/>
        </w:rPr>
        <w:t xml:space="preserve">  </w:t>
      </w:r>
    </w:p>
    <w:p w:rsidR="00103117" w:rsidRDefault="00103117" w:rsidP="00103117">
      <w:pPr>
        <w:pStyle w:val="ListParagraph"/>
        <w:numPr>
          <w:ilvl w:val="0"/>
          <w:numId w:val="4"/>
        </w:numPr>
        <w:rPr>
          <w:rFonts w:ascii="Times New Roman" w:hAnsi="Times New Roman" w:cs="Times New Roman"/>
          <w:sz w:val="26"/>
          <w:szCs w:val="26"/>
        </w:rPr>
      </w:pPr>
      <w:r>
        <w:rPr>
          <w:rFonts w:ascii="Times New Roman" w:hAnsi="Times New Roman" w:cs="Times New Roman"/>
          <w:sz w:val="26"/>
          <w:szCs w:val="26"/>
        </w:rPr>
        <w:t xml:space="preserve">Primary glomerular pathology: </w:t>
      </w:r>
      <w:r w:rsidRPr="00103117">
        <w:rPr>
          <w:rFonts w:ascii="Times New Roman" w:hAnsi="Times New Roman" w:cs="Times New Roman"/>
          <w:sz w:val="26"/>
          <w:szCs w:val="26"/>
        </w:rPr>
        <w:t>The major cause of C</w:t>
      </w:r>
      <w:r>
        <w:rPr>
          <w:rFonts w:ascii="Times New Roman" w:hAnsi="Times New Roman" w:cs="Times New Roman"/>
          <w:sz w:val="26"/>
          <w:szCs w:val="26"/>
        </w:rPr>
        <w:t xml:space="preserve">hronic </w:t>
      </w:r>
      <w:r w:rsidRPr="00103117">
        <w:rPr>
          <w:rFonts w:ascii="Times New Roman" w:hAnsi="Times New Roman" w:cs="Times New Roman"/>
          <w:sz w:val="26"/>
          <w:szCs w:val="26"/>
        </w:rPr>
        <w:t>R</w:t>
      </w:r>
      <w:r>
        <w:rPr>
          <w:rFonts w:ascii="Times New Roman" w:hAnsi="Times New Roman" w:cs="Times New Roman"/>
          <w:sz w:val="26"/>
          <w:szCs w:val="26"/>
        </w:rPr>
        <w:t xml:space="preserve">enal </w:t>
      </w:r>
      <w:r w:rsidRPr="00103117">
        <w:rPr>
          <w:rFonts w:ascii="Times New Roman" w:hAnsi="Times New Roman" w:cs="Times New Roman"/>
          <w:sz w:val="26"/>
          <w:szCs w:val="26"/>
        </w:rPr>
        <w:t>F</w:t>
      </w:r>
      <w:r>
        <w:rPr>
          <w:rFonts w:ascii="Times New Roman" w:hAnsi="Times New Roman" w:cs="Times New Roman"/>
          <w:sz w:val="26"/>
          <w:szCs w:val="26"/>
        </w:rPr>
        <w:t>ailure</w:t>
      </w:r>
      <w:r w:rsidRPr="00103117">
        <w:rPr>
          <w:rFonts w:ascii="Times New Roman" w:hAnsi="Times New Roman" w:cs="Times New Roman"/>
          <w:sz w:val="26"/>
          <w:szCs w:val="26"/>
        </w:rPr>
        <w:t xml:space="preserve"> is chronic glomerulonephritis, initiated by glomerulo-nephritis, membrano proliferative glomerulonephritis, lipoid nephrosis (minimal change disease) and anti-glomerular basement membrane nephritis.</w:t>
      </w:r>
    </w:p>
    <w:p w:rsidR="00103117" w:rsidRDefault="00103117" w:rsidP="00103117">
      <w:pPr>
        <w:pStyle w:val="ListParagraph"/>
        <w:ind w:left="779"/>
        <w:rPr>
          <w:rFonts w:ascii="Times New Roman" w:hAnsi="Times New Roman" w:cs="Times New Roman"/>
          <w:sz w:val="26"/>
          <w:szCs w:val="26"/>
        </w:rPr>
      </w:pPr>
    </w:p>
    <w:p w:rsidR="00103117" w:rsidRDefault="00103117" w:rsidP="00103117">
      <w:pPr>
        <w:pStyle w:val="ListParagraph"/>
        <w:numPr>
          <w:ilvl w:val="0"/>
          <w:numId w:val="4"/>
        </w:numPr>
        <w:rPr>
          <w:rFonts w:ascii="Times New Roman" w:hAnsi="Times New Roman" w:cs="Times New Roman"/>
          <w:sz w:val="26"/>
          <w:szCs w:val="26"/>
        </w:rPr>
      </w:pPr>
      <w:r>
        <w:rPr>
          <w:rFonts w:ascii="Times New Roman" w:hAnsi="Times New Roman" w:cs="Times New Roman"/>
          <w:sz w:val="26"/>
          <w:szCs w:val="26"/>
        </w:rPr>
        <w:t>Systemic glomerular pathology</w:t>
      </w:r>
      <w:r w:rsidRPr="00103117">
        <w:rPr>
          <w:rFonts w:ascii="Times New Roman" w:hAnsi="Times New Roman" w:cs="Times New Roman"/>
          <w:sz w:val="26"/>
          <w:szCs w:val="26"/>
        </w:rPr>
        <w:t>: Certain conditions originate outside the renal system but induce changes in the nephrons secondarily. Major examples of this type are systemic lupus erythematosus, serum sickness nephritis and diabetic nephropathy.</w:t>
      </w:r>
    </w:p>
    <w:p w:rsidR="00103117" w:rsidRDefault="00103117" w:rsidP="00103117">
      <w:pPr>
        <w:rPr>
          <w:rFonts w:ascii="Times New Roman" w:hAnsi="Times New Roman" w:cs="Times New Roman"/>
          <w:sz w:val="26"/>
          <w:szCs w:val="26"/>
        </w:rPr>
      </w:pPr>
      <w:r w:rsidRPr="00103117">
        <w:rPr>
          <w:rFonts w:ascii="Times New Roman" w:hAnsi="Times New Roman" w:cs="Times New Roman"/>
          <w:b/>
          <w:sz w:val="26"/>
          <w:szCs w:val="26"/>
        </w:rPr>
        <w:t>2) Diseases causing tubulointerstitial pathology</w:t>
      </w:r>
      <w:r>
        <w:rPr>
          <w:rFonts w:ascii="Times New Roman" w:hAnsi="Times New Roman" w:cs="Times New Roman"/>
          <w:b/>
          <w:sz w:val="26"/>
          <w:szCs w:val="26"/>
        </w:rPr>
        <w:t xml:space="preserve">: </w:t>
      </w:r>
      <w:r w:rsidRPr="00103117">
        <w:rPr>
          <w:rFonts w:ascii="Times New Roman" w:hAnsi="Times New Roman" w:cs="Times New Roman"/>
          <w:sz w:val="26"/>
          <w:szCs w:val="26"/>
        </w:rPr>
        <w:t>Damage to tubulointerstitial tissues results in alterations in reabsorption and secretion of important constituents</w:t>
      </w:r>
      <w:r w:rsidR="008265EF">
        <w:rPr>
          <w:rFonts w:ascii="Times New Roman" w:hAnsi="Times New Roman" w:cs="Times New Roman"/>
          <w:sz w:val="26"/>
          <w:szCs w:val="26"/>
        </w:rPr>
        <w:t>,</w:t>
      </w:r>
      <w:r w:rsidRPr="00103117">
        <w:rPr>
          <w:rFonts w:ascii="Times New Roman" w:hAnsi="Times New Roman" w:cs="Times New Roman"/>
          <w:sz w:val="26"/>
          <w:szCs w:val="26"/>
        </w:rPr>
        <w:t xml:space="preserve"> leading to excretion of large volumes of dilute urine.</w:t>
      </w:r>
      <w:r w:rsidR="008265EF">
        <w:rPr>
          <w:rFonts w:ascii="Times New Roman" w:hAnsi="Times New Roman" w:cs="Times New Roman"/>
          <w:sz w:val="26"/>
          <w:szCs w:val="26"/>
        </w:rPr>
        <w:t xml:space="preserve">                                                                                                 Tubulointerstitial diseases can be categorized according to 4 major causes</w:t>
      </w:r>
      <w:r w:rsidR="00595DE0">
        <w:rPr>
          <w:rFonts w:ascii="Times New Roman" w:hAnsi="Times New Roman" w:cs="Times New Roman"/>
          <w:sz w:val="26"/>
          <w:szCs w:val="26"/>
        </w:rPr>
        <w:t>:</w:t>
      </w:r>
    </w:p>
    <w:p w:rsidR="008265EF" w:rsidRDefault="008265EF" w:rsidP="008265EF">
      <w:pPr>
        <w:pStyle w:val="ListParagraph"/>
        <w:numPr>
          <w:ilvl w:val="0"/>
          <w:numId w:val="5"/>
        </w:numPr>
        <w:rPr>
          <w:rFonts w:ascii="Times New Roman" w:hAnsi="Times New Roman" w:cs="Times New Roman"/>
          <w:sz w:val="26"/>
          <w:szCs w:val="26"/>
        </w:rPr>
      </w:pPr>
      <w:r>
        <w:rPr>
          <w:rFonts w:ascii="Times New Roman" w:hAnsi="Times New Roman" w:cs="Times New Roman"/>
          <w:sz w:val="26"/>
          <w:szCs w:val="26"/>
        </w:rPr>
        <w:t xml:space="preserve">Vascular causes: </w:t>
      </w:r>
      <w:r w:rsidRPr="008265EF">
        <w:rPr>
          <w:rFonts w:ascii="Times New Roman" w:hAnsi="Times New Roman" w:cs="Times New Roman"/>
          <w:sz w:val="26"/>
          <w:szCs w:val="26"/>
        </w:rPr>
        <w:t>Long-standing primary or essential hypertension produces characteristic changes in renal arteries and arterioles referred to as nephrosclerosis</w:t>
      </w:r>
      <w:r>
        <w:rPr>
          <w:rFonts w:ascii="Times New Roman" w:hAnsi="Times New Roman" w:cs="Times New Roman"/>
          <w:sz w:val="26"/>
          <w:szCs w:val="26"/>
        </w:rPr>
        <w:t>.</w:t>
      </w:r>
    </w:p>
    <w:p w:rsidR="008265EF" w:rsidRDefault="008265EF" w:rsidP="008265EF">
      <w:pPr>
        <w:pStyle w:val="ListParagraph"/>
        <w:numPr>
          <w:ilvl w:val="0"/>
          <w:numId w:val="5"/>
        </w:numPr>
        <w:rPr>
          <w:rFonts w:ascii="Times New Roman" w:hAnsi="Times New Roman" w:cs="Times New Roman"/>
          <w:sz w:val="26"/>
          <w:szCs w:val="26"/>
        </w:rPr>
      </w:pPr>
      <w:r>
        <w:rPr>
          <w:rFonts w:ascii="Times New Roman" w:hAnsi="Times New Roman" w:cs="Times New Roman"/>
          <w:sz w:val="26"/>
          <w:szCs w:val="26"/>
        </w:rPr>
        <w:t xml:space="preserve">Infectious causes: </w:t>
      </w:r>
      <w:r w:rsidRPr="008265EF">
        <w:rPr>
          <w:rFonts w:ascii="Times New Roman" w:hAnsi="Times New Roman" w:cs="Times New Roman"/>
          <w:sz w:val="26"/>
          <w:szCs w:val="26"/>
        </w:rPr>
        <w:t>A good example of chronic re</w:t>
      </w:r>
      <w:r>
        <w:rPr>
          <w:rFonts w:ascii="Times New Roman" w:hAnsi="Times New Roman" w:cs="Times New Roman"/>
          <w:sz w:val="26"/>
          <w:szCs w:val="26"/>
        </w:rPr>
        <w:t>nal infection causing chronic renal failure</w:t>
      </w:r>
      <w:r w:rsidRPr="008265EF">
        <w:rPr>
          <w:rFonts w:ascii="Times New Roman" w:hAnsi="Times New Roman" w:cs="Times New Roman"/>
          <w:sz w:val="26"/>
          <w:szCs w:val="26"/>
        </w:rPr>
        <w:t xml:space="preserve"> is chronic pyelonephritis. The chronicity of process results in progressive damage to increasing</w:t>
      </w:r>
      <w:r>
        <w:rPr>
          <w:rFonts w:ascii="Times New Roman" w:hAnsi="Times New Roman" w:cs="Times New Roman"/>
          <w:sz w:val="26"/>
          <w:szCs w:val="26"/>
        </w:rPr>
        <w:t xml:space="preserve"> Number of nephrons leading to chronic renal failure</w:t>
      </w:r>
      <w:r w:rsidRPr="008265EF">
        <w:rPr>
          <w:rFonts w:ascii="Times New Roman" w:hAnsi="Times New Roman" w:cs="Times New Roman"/>
          <w:sz w:val="26"/>
          <w:szCs w:val="26"/>
        </w:rPr>
        <w:t>.</w:t>
      </w:r>
    </w:p>
    <w:p w:rsidR="008265EF" w:rsidRDefault="008265EF" w:rsidP="008265EF">
      <w:pPr>
        <w:pStyle w:val="ListParagraph"/>
        <w:numPr>
          <w:ilvl w:val="0"/>
          <w:numId w:val="5"/>
        </w:numPr>
        <w:rPr>
          <w:rFonts w:ascii="Times New Roman" w:hAnsi="Times New Roman" w:cs="Times New Roman"/>
          <w:sz w:val="26"/>
          <w:szCs w:val="26"/>
        </w:rPr>
      </w:pPr>
      <w:r w:rsidRPr="008265EF">
        <w:rPr>
          <w:rFonts w:ascii="Times New Roman" w:hAnsi="Times New Roman" w:cs="Times New Roman"/>
          <w:sz w:val="26"/>
          <w:szCs w:val="26"/>
        </w:rPr>
        <w:t>Toxic causes: The most common example is intake of high doses of analgesics such as phenacetin, aspirin and acetaminophen (chronic analgesic nephritis). O</w:t>
      </w:r>
      <w:r>
        <w:rPr>
          <w:rFonts w:ascii="Times New Roman" w:hAnsi="Times New Roman" w:cs="Times New Roman"/>
          <w:sz w:val="26"/>
          <w:szCs w:val="26"/>
        </w:rPr>
        <w:t>ther substances that can cause chronic renal failure</w:t>
      </w:r>
      <w:r w:rsidRPr="008265EF">
        <w:rPr>
          <w:rFonts w:ascii="Times New Roman" w:hAnsi="Times New Roman" w:cs="Times New Roman"/>
          <w:sz w:val="26"/>
          <w:szCs w:val="26"/>
        </w:rPr>
        <w:t xml:space="preserve"> after prolonged exposure are lead, cadmium and uranium.</w:t>
      </w:r>
    </w:p>
    <w:p w:rsidR="008265EF" w:rsidRDefault="008265EF" w:rsidP="008265EF">
      <w:pPr>
        <w:pStyle w:val="ListParagraph"/>
        <w:numPr>
          <w:ilvl w:val="0"/>
          <w:numId w:val="5"/>
        </w:numPr>
        <w:rPr>
          <w:rFonts w:ascii="Times New Roman" w:hAnsi="Times New Roman" w:cs="Times New Roman"/>
          <w:sz w:val="26"/>
          <w:szCs w:val="26"/>
        </w:rPr>
      </w:pPr>
      <w:r w:rsidRPr="008265EF">
        <w:rPr>
          <w:rFonts w:ascii="Times New Roman" w:hAnsi="Times New Roman" w:cs="Times New Roman"/>
          <w:sz w:val="26"/>
          <w:szCs w:val="26"/>
        </w:rPr>
        <w:t>Obstructive causes: Chronic obstruction in the urinary tract leads to progressive damage to the nephron due to fluid backpressure. The examples of this type of chronic injury are stones, blood clots, tumours, strictures and enlarged prostate.</w:t>
      </w:r>
    </w:p>
    <w:p w:rsidR="005758FE" w:rsidRDefault="005758FE" w:rsidP="005758FE">
      <w:pPr>
        <w:rPr>
          <w:rFonts w:ascii="Times New Roman" w:hAnsi="Times New Roman" w:cs="Times New Roman"/>
          <w:sz w:val="26"/>
          <w:szCs w:val="26"/>
        </w:rPr>
      </w:pPr>
      <w:r>
        <w:rPr>
          <w:rFonts w:ascii="Times New Roman" w:hAnsi="Times New Roman" w:cs="Times New Roman"/>
          <w:sz w:val="26"/>
          <w:szCs w:val="26"/>
        </w:rPr>
        <w:t>Regardless of the ini</w:t>
      </w:r>
      <w:r w:rsidR="00A108AC">
        <w:rPr>
          <w:rFonts w:ascii="Times New Roman" w:hAnsi="Times New Roman" w:cs="Times New Roman"/>
          <w:sz w:val="26"/>
          <w:szCs w:val="26"/>
        </w:rPr>
        <w:t>ti</w:t>
      </w:r>
      <w:r>
        <w:rPr>
          <w:rFonts w:ascii="Times New Roman" w:hAnsi="Times New Roman" w:cs="Times New Roman"/>
          <w:sz w:val="26"/>
          <w:szCs w:val="26"/>
        </w:rPr>
        <w:t>ating cause, chronic renal failure evolve</w:t>
      </w:r>
      <w:r w:rsidR="00A108AC">
        <w:rPr>
          <w:rFonts w:ascii="Times New Roman" w:hAnsi="Times New Roman" w:cs="Times New Roman"/>
          <w:sz w:val="26"/>
          <w:szCs w:val="26"/>
        </w:rPr>
        <w:t xml:space="preserve">s progressively through 3 </w:t>
      </w:r>
      <w:r>
        <w:rPr>
          <w:rFonts w:ascii="Times New Roman" w:hAnsi="Times New Roman" w:cs="Times New Roman"/>
          <w:sz w:val="26"/>
          <w:szCs w:val="26"/>
        </w:rPr>
        <w:t>stages:</w:t>
      </w:r>
    </w:p>
    <w:p w:rsidR="005758FE" w:rsidRDefault="005758FE" w:rsidP="005758FE">
      <w:pPr>
        <w:rPr>
          <w:rFonts w:ascii="Times New Roman" w:hAnsi="Times New Roman" w:cs="Times New Roman"/>
          <w:sz w:val="26"/>
          <w:szCs w:val="26"/>
        </w:rPr>
      </w:pPr>
      <w:r>
        <w:rPr>
          <w:rFonts w:ascii="Times New Roman" w:hAnsi="Times New Roman" w:cs="Times New Roman"/>
          <w:sz w:val="26"/>
          <w:szCs w:val="26"/>
        </w:rPr>
        <w:t>1</w:t>
      </w:r>
      <w:r w:rsidR="00A108AC">
        <w:rPr>
          <w:rFonts w:ascii="Times New Roman" w:hAnsi="Times New Roman" w:cs="Times New Roman"/>
          <w:sz w:val="26"/>
          <w:szCs w:val="26"/>
        </w:rPr>
        <w:t>) Decreased renal reserve:</w:t>
      </w:r>
      <w:r w:rsidRPr="005758FE">
        <w:rPr>
          <w:rFonts w:ascii="Times New Roman" w:hAnsi="Times New Roman" w:cs="Times New Roman"/>
          <w:sz w:val="26"/>
          <w:szCs w:val="26"/>
        </w:rPr>
        <w:t xml:space="preserve"> At this stage, damage to renal parenchyma is marginal and the kidneys remain functional. The GFR is about 50% of normal, BUN and creatinine values are normal and the patients are usually asymptomatic except at times of stress. </w:t>
      </w:r>
      <w:r>
        <w:rPr>
          <w:rFonts w:ascii="Times New Roman" w:hAnsi="Times New Roman" w:cs="Times New Roman"/>
          <w:sz w:val="26"/>
          <w:szCs w:val="26"/>
        </w:rPr>
        <w:t xml:space="preserve">      2</w:t>
      </w:r>
      <w:r w:rsidRPr="005758FE">
        <w:rPr>
          <w:rFonts w:ascii="Times New Roman" w:hAnsi="Times New Roman" w:cs="Times New Roman"/>
          <w:sz w:val="26"/>
          <w:szCs w:val="26"/>
        </w:rPr>
        <w:t xml:space="preserve">) </w:t>
      </w:r>
      <w:r>
        <w:rPr>
          <w:rFonts w:ascii="Times New Roman" w:hAnsi="Times New Roman" w:cs="Times New Roman"/>
          <w:sz w:val="26"/>
          <w:szCs w:val="26"/>
        </w:rPr>
        <w:t xml:space="preserve"> Renal insufficiency: </w:t>
      </w:r>
      <w:r w:rsidRPr="005758FE">
        <w:rPr>
          <w:rFonts w:ascii="Times New Roman" w:hAnsi="Times New Roman" w:cs="Times New Roman"/>
          <w:sz w:val="26"/>
          <w:szCs w:val="26"/>
        </w:rPr>
        <w:t>At this stage, about 75% of functional renal parenchyma has been destroyed. The GFR is about 25% of normal</w:t>
      </w:r>
      <w:r w:rsidR="00A108AC">
        <w:rPr>
          <w:rFonts w:ascii="Times New Roman" w:hAnsi="Times New Roman" w:cs="Times New Roman"/>
          <w:sz w:val="26"/>
          <w:szCs w:val="26"/>
        </w:rPr>
        <w:t>,</w:t>
      </w:r>
      <w:r w:rsidRPr="005758FE">
        <w:rPr>
          <w:rFonts w:ascii="Times New Roman" w:hAnsi="Times New Roman" w:cs="Times New Roman"/>
          <w:sz w:val="26"/>
          <w:szCs w:val="26"/>
        </w:rPr>
        <w:t xml:space="preserve"> accompanied by elevation in BUN and serum creatinine. Polyuria and nocturia occurs.</w:t>
      </w:r>
      <w:r>
        <w:rPr>
          <w:rFonts w:ascii="Times New Roman" w:hAnsi="Times New Roman" w:cs="Times New Roman"/>
          <w:sz w:val="26"/>
          <w:szCs w:val="26"/>
        </w:rPr>
        <w:t xml:space="preserve">                                                                 </w:t>
      </w:r>
      <w:r>
        <w:rPr>
          <w:rFonts w:ascii="Times New Roman" w:hAnsi="Times New Roman" w:cs="Times New Roman"/>
          <w:sz w:val="26"/>
          <w:szCs w:val="26"/>
        </w:rPr>
        <w:lastRenderedPageBreak/>
        <w:t>3</w:t>
      </w:r>
      <w:r w:rsidRPr="005758FE">
        <w:rPr>
          <w:rFonts w:ascii="Times New Roman" w:hAnsi="Times New Roman" w:cs="Times New Roman"/>
          <w:sz w:val="26"/>
          <w:szCs w:val="26"/>
        </w:rPr>
        <w:t xml:space="preserve">) Renal failure. At this stage, about 90% of functional renal tissue has been destroyed. The GFR is approximately 10% of normal. Tubular cells are essentially nonfunctional. As a result, the regulation of sodium </w:t>
      </w:r>
      <w:r>
        <w:rPr>
          <w:rFonts w:ascii="Times New Roman" w:hAnsi="Times New Roman" w:cs="Times New Roman"/>
          <w:sz w:val="26"/>
          <w:szCs w:val="26"/>
        </w:rPr>
        <w:t xml:space="preserve">and water is lost resulting in </w:t>
      </w:r>
      <w:r w:rsidRPr="005758FE">
        <w:rPr>
          <w:rFonts w:ascii="Times New Roman" w:hAnsi="Times New Roman" w:cs="Times New Roman"/>
          <w:sz w:val="26"/>
          <w:szCs w:val="26"/>
        </w:rPr>
        <w:t>edema, metabolic acidosis, hypocalcaemia, and signs and symptoms of uraemia.</w:t>
      </w:r>
    </w:p>
    <w:p w:rsidR="005758FE" w:rsidRDefault="005758FE" w:rsidP="005758FE">
      <w:pPr>
        <w:rPr>
          <w:rFonts w:ascii="Times New Roman" w:hAnsi="Times New Roman" w:cs="Times New Roman"/>
          <w:b/>
          <w:sz w:val="26"/>
          <w:szCs w:val="26"/>
          <w:u w:val="single"/>
        </w:rPr>
      </w:pPr>
      <w:r w:rsidRPr="005758FE">
        <w:rPr>
          <w:rFonts w:ascii="Times New Roman" w:hAnsi="Times New Roman" w:cs="Times New Roman"/>
          <w:b/>
          <w:sz w:val="26"/>
          <w:szCs w:val="26"/>
          <w:u w:val="single"/>
        </w:rPr>
        <w:t>Physiological Effect (symptoms) of Chronic Renal Failure</w:t>
      </w:r>
    </w:p>
    <w:p w:rsidR="00FA5871" w:rsidRDefault="00FA5871" w:rsidP="005758FE">
      <w:pPr>
        <w:rPr>
          <w:rFonts w:ascii="Times New Roman" w:hAnsi="Times New Roman" w:cs="Times New Roman"/>
          <w:sz w:val="26"/>
          <w:szCs w:val="26"/>
        </w:rPr>
      </w:pPr>
      <w:r>
        <w:rPr>
          <w:rFonts w:ascii="Times New Roman" w:hAnsi="Times New Roman" w:cs="Times New Roman"/>
          <w:sz w:val="26"/>
          <w:szCs w:val="26"/>
        </w:rPr>
        <w:t>1) Uremia: is the condition characterized by excess accumulation of end products of protein metabolism such as urea, nitrogen and creatinine in blood. There is also accumulation of some toxic substances like organic acids and phenols. Uremia occurs because of the failure of kidneys to excrete the metabolic end products and toxic substances.                                                                                                                                               Common features of uremia includes                                                                                                                        i) Anorexia ( loss of appetite)                                                                                                                                           ii) lethargy                                                                                                                                                iii) Drowsiness                                                                                                                           iv) Nausea and Vomiting                                                                                                                                      v) Pigmentation of skin                                                                                                                                                                                   vi) Muscular twitching</w:t>
      </w:r>
      <w:r w:rsidR="003209A5">
        <w:rPr>
          <w:rFonts w:ascii="Times New Roman" w:hAnsi="Times New Roman" w:cs="Times New Roman"/>
          <w:sz w:val="26"/>
          <w:szCs w:val="26"/>
        </w:rPr>
        <w:t>, tetany and convulsion.                                                                                                                        vii) Confusion and mental deterioration                                                                                                                                                      viii) Coma</w:t>
      </w:r>
    </w:p>
    <w:p w:rsidR="003209A5" w:rsidRDefault="003209A5" w:rsidP="005758FE">
      <w:pPr>
        <w:rPr>
          <w:rFonts w:ascii="Times New Roman" w:hAnsi="Times New Roman" w:cs="Times New Roman"/>
          <w:sz w:val="26"/>
          <w:szCs w:val="26"/>
        </w:rPr>
      </w:pPr>
      <w:r>
        <w:rPr>
          <w:rFonts w:ascii="Times New Roman" w:hAnsi="Times New Roman" w:cs="Times New Roman"/>
          <w:sz w:val="26"/>
          <w:szCs w:val="26"/>
        </w:rPr>
        <w:t>2) Acidosis: E</w:t>
      </w:r>
      <w:r w:rsidRPr="003209A5">
        <w:rPr>
          <w:rFonts w:ascii="Times New Roman" w:hAnsi="Times New Roman" w:cs="Times New Roman"/>
          <w:sz w:val="26"/>
          <w:szCs w:val="26"/>
        </w:rPr>
        <w:t>ach day the body normally produces about 50 to 80 millimoles more metabolic acid than metabolic alkali. Therefore, when the kidneys fail to function, acid accumulates in the body fluids</w:t>
      </w:r>
      <w:r>
        <w:rPr>
          <w:rFonts w:ascii="Times New Roman" w:hAnsi="Times New Roman" w:cs="Times New Roman"/>
          <w:sz w:val="26"/>
          <w:szCs w:val="26"/>
        </w:rPr>
        <w:t xml:space="preserve">. Acidosis leads to coma, which eventually leads to death.                               </w:t>
      </w:r>
    </w:p>
    <w:p w:rsidR="003209A5" w:rsidRDefault="003209A5" w:rsidP="005758FE">
      <w:pPr>
        <w:rPr>
          <w:rFonts w:ascii="Times New Roman" w:hAnsi="Times New Roman" w:cs="Times New Roman"/>
          <w:sz w:val="26"/>
          <w:szCs w:val="26"/>
        </w:rPr>
      </w:pPr>
      <w:r>
        <w:rPr>
          <w:rFonts w:ascii="Times New Roman" w:hAnsi="Times New Roman" w:cs="Times New Roman"/>
          <w:sz w:val="26"/>
          <w:szCs w:val="26"/>
        </w:rPr>
        <w:t>3) Edema: Failure of the kidney to excrete sodium and electrolytes causes increase in extracellular fluid volume resulting in development of edema.</w:t>
      </w:r>
    </w:p>
    <w:p w:rsidR="003209A5" w:rsidRDefault="003209A5" w:rsidP="005758FE">
      <w:pPr>
        <w:rPr>
          <w:rFonts w:ascii="Times New Roman" w:hAnsi="Times New Roman" w:cs="Times New Roman"/>
          <w:sz w:val="26"/>
          <w:szCs w:val="26"/>
        </w:rPr>
      </w:pPr>
      <w:r>
        <w:rPr>
          <w:rFonts w:ascii="Times New Roman" w:hAnsi="Times New Roman" w:cs="Times New Roman"/>
          <w:sz w:val="26"/>
          <w:szCs w:val="26"/>
        </w:rPr>
        <w:t>4) Blood loss: Gastrointestinal bleeding accompanied by platelets dysfunction leads to heavy blood loss</w:t>
      </w:r>
      <w:r w:rsidR="00A108AC">
        <w:rPr>
          <w:rFonts w:ascii="Times New Roman" w:hAnsi="Times New Roman" w:cs="Times New Roman"/>
          <w:sz w:val="26"/>
          <w:szCs w:val="26"/>
        </w:rPr>
        <w:t>.</w:t>
      </w:r>
    </w:p>
    <w:p w:rsidR="003209A5" w:rsidRDefault="003209A5" w:rsidP="005758FE">
      <w:pPr>
        <w:rPr>
          <w:rFonts w:ascii="Times New Roman" w:hAnsi="Times New Roman" w:cs="Times New Roman"/>
          <w:sz w:val="26"/>
          <w:szCs w:val="26"/>
        </w:rPr>
      </w:pPr>
      <w:r>
        <w:rPr>
          <w:rFonts w:ascii="Times New Roman" w:hAnsi="Times New Roman" w:cs="Times New Roman"/>
          <w:sz w:val="26"/>
          <w:szCs w:val="26"/>
        </w:rPr>
        <w:t>5) Anemia:</w:t>
      </w:r>
      <w:r w:rsidRPr="003209A5">
        <w:rPr>
          <w:rFonts w:ascii="Times New Roman" w:hAnsi="Times New Roman" w:cs="Times New Roman"/>
          <w:sz w:val="26"/>
          <w:szCs w:val="26"/>
        </w:rPr>
        <w:t xml:space="preserve"> almost always de</w:t>
      </w:r>
      <w:r>
        <w:rPr>
          <w:rFonts w:ascii="Times New Roman" w:hAnsi="Times New Roman" w:cs="Times New Roman"/>
          <w:sz w:val="26"/>
          <w:szCs w:val="26"/>
        </w:rPr>
        <w:t>velops in patients with severe chronic renal failure.</w:t>
      </w:r>
      <w:r w:rsidRPr="003209A5">
        <w:rPr>
          <w:rFonts w:ascii="Times New Roman" w:hAnsi="Times New Roman" w:cs="Times New Roman"/>
          <w:sz w:val="26"/>
          <w:szCs w:val="26"/>
        </w:rPr>
        <w:t xml:space="preserve"> The most important cause of this anemia is decreased renal secretion of erythropoietin, which stimulates the bone marrow to produce red blood cells. If the kidneys are seriously damaged, they are unable to form adequate quantities of erythropoietin, which leads to diminished red blood cell production and consequent anemia</w:t>
      </w:r>
      <w:r>
        <w:rPr>
          <w:rFonts w:ascii="Times New Roman" w:hAnsi="Times New Roman" w:cs="Times New Roman"/>
          <w:sz w:val="26"/>
          <w:szCs w:val="26"/>
        </w:rPr>
        <w:t>.</w:t>
      </w:r>
    </w:p>
    <w:p w:rsidR="003209A5" w:rsidRPr="003209A5" w:rsidRDefault="003209A5" w:rsidP="005758FE">
      <w:pPr>
        <w:rPr>
          <w:rFonts w:ascii="Times New Roman" w:hAnsi="Times New Roman" w:cs="Times New Roman"/>
          <w:sz w:val="26"/>
          <w:szCs w:val="26"/>
        </w:rPr>
      </w:pPr>
      <w:r>
        <w:rPr>
          <w:rFonts w:ascii="Times New Roman" w:hAnsi="Times New Roman" w:cs="Times New Roman"/>
          <w:sz w:val="26"/>
          <w:szCs w:val="26"/>
        </w:rPr>
        <w:t xml:space="preserve">6) Hyperparathyroidism: </w:t>
      </w:r>
      <w:r w:rsidR="008A687D">
        <w:rPr>
          <w:rFonts w:ascii="Times New Roman" w:hAnsi="Times New Roman" w:cs="Times New Roman"/>
          <w:sz w:val="26"/>
          <w:szCs w:val="26"/>
        </w:rPr>
        <w:t xml:space="preserve">secondary hyperparathyroidism is developed due to the deficiency </w:t>
      </w:r>
      <w:r w:rsidR="00A108AC">
        <w:rPr>
          <w:rFonts w:ascii="Times New Roman" w:hAnsi="Times New Roman" w:cs="Times New Roman"/>
          <w:sz w:val="26"/>
          <w:szCs w:val="26"/>
        </w:rPr>
        <w:t>of calcitriol (</w:t>
      </w:r>
      <w:r w:rsidR="008A687D">
        <w:rPr>
          <w:rFonts w:ascii="Times New Roman" w:hAnsi="Times New Roman" w:cs="Times New Roman"/>
          <w:sz w:val="26"/>
          <w:szCs w:val="26"/>
        </w:rPr>
        <w:t>1,25-dihydroxycholecalciferol). It increases the removal of calcium from bones resulting in osteomalacia.</w:t>
      </w:r>
    </w:p>
    <w:p w:rsidR="00210827" w:rsidRDefault="00595DE0" w:rsidP="005758FE">
      <w:pPr>
        <w:rPr>
          <w:rFonts w:ascii="Times New Roman" w:hAnsi="Times New Roman" w:cs="Times New Roman"/>
          <w:b/>
          <w:sz w:val="26"/>
          <w:szCs w:val="26"/>
        </w:rPr>
      </w:pPr>
      <w:r w:rsidRPr="00595DE0">
        <w:rPr>
          <w:rFonts w:ascii="Times New Roman" w:hAnsi="Times New Roman" w:cs="Times New Roman"/>
          <w:b/>
          <w:sz w:val="26"/>
          <w:szCs w:val="26"/>
        </w:rPr>
        <w:lastRenderedPageBreak/>
        <w:t>QUESTION 2: WITH THE AID OF SUITABLE DIAGRAMS DISCUSS THE TYPES OF DIALYSIS YOU KNOW</w:t>
      </w:r>
    </w:p>
    <w:p w:rsidR="00595DE0" w:rsidRDefault="00595DE0" w:rsidP="005758FE">
      <w:pPr>
        <w:rPr>
          <w:rFonts w:ascii="Times New Roman" w:hAnsi="Times New Roman" w:cs="Times New Roman"/>
          <w:sz w:val="26"/>
          <w:szCs w:val="26"/>
        </w:rPr>
      </w:pPr>
      <w:r w:rsidRPr="00595DE0">
        <w:rPr>
          <w:rFonts w:ascii="Times New Roman" w:hAnsi="Times New Roman" w:cs="Times New Roman"/>
          <w:b/>
          <w:sz w:val="26"/>
          <w:szCs w:val="26"/>
          <w:u w:val="single"/>
        </w:rPr>
        <w:t>Answer:</w:t>
      </w:r>
      <w:r>
        <w:rPr>
          <w:rFonts w:ascii="Times New Roman" w:hAnsi="Times New Roman" w:cs="Times New Roman"/>
          <w:b/>
          <w:sz w:val="26"/>
          <w:szCs w:val="26"/>
          <w:u w:val="single"/>
        </w:rPr>
        <w:t xml:space="preserve"> </w:t>
      </w:r>
    </w:p>
    <w:p w:rsidR="00711167" w:rsidRDefault="00711167" w:rsidP="005758FE">
      <w:pPr>
        <w:rPr>
          <w:rFonts w:ascii="Times New Roman" w:hAnsi="Times New Roman" w:cs="Times New Roman"/>
          <w:sz w:val="26"/>
          <w:szCs w:val="26"/>
        </w:rPr>
      </w:pPr>
      <w:r>
        <w:rPr>
          <w:rFonts w:ascii="Times New Roman" w:hAnsi="Times New Roman" w:cs="Times New Roman"/>
          <w:sz w:val="26"/>
          <w:szCs w:val="26"/>
        </w:rPr>
        <w:t>Dialysis is the procedure to remove waste materials and toxic substances and to restore normal volume and composition of body fluid in severe renal failure. Dialysis performs the function of the kidney if they’ve failed.  There are basically 3 types of dialysis which are:</w:t>
      </w:r>
    </w:p>
    <w:p w:rsidR="00711167" w:rsidRDefault="00711167" w:rsidP="005758FE">
      <w:pPr>
        <w:rPr>
          <w:rFonts w:ascii="Times New Roman" w:hAnsi="Times New Roman" w:cs="Times New Roman"/>
          <w:color w:val="231F20"/>
          <w:sz w:val="26"/>
          <w:szCs w:val="26"/>
        </w:rPr>
      </w:pPr>
      <w:r w:rsidRPr="00711167">
        <w:rPr>
          <w:rFonts w:ascii="Times New Roman" w:hAnsi="Times New Roman" w:cs="Times New Roman"/>
          <w:b/>
          <w:sz w:val="26"/>
          <w:szCs w:val="26"/>
        </w:rPr>
        <w:t>1) Hemodialysis</w:t>
      </w:r>
      <w:r>
        <w:rPr>
          <w:rFonts w:ascii="Times New Roman" w:hAnsi="Times New Roman" w:cs="Times New Roman"/>
          <w:sz w:val="26"/>
          <w:szCs w:val="26"/>
        </w:rPr>
        <w:t xml:space="preserve">: </w:t>
      </w:r>
      <w:r w:rsidRPr="00711167">
        <w:rPr>
          <w:rFonts w:ascii="Times New Roman" w:hAnsi="Times New Roman" w:cs="Times New Roman"/>
          <w:color w:val="231F20"/>
          <w:sz w:val="26"/>
          <w:szCs w:val="26"/>
        </w:rPr>
        <w:t>Hemodialysis is the most common type of dialysis. This process uses an artificial kidney (hemodialyzer) to remove waste and extra fluid from the blood. The blood is removed from the body and filtered through the artificial kidney. The filtered blood is then returned to the body with the help of a dialysis machine</w:t>
      </w:r>
      <w:r>
        <w:rPr>
          <w:rFonts w:ascii="Times New Roman" w:hAnsi="Times New Roman" w:cs="Times New Roman"/>
          <w:color w:val="231F20"/>
          <w:sz w:val="26"/>
          <w:szCs w:val="26"/>
        </w:rPr>
        <w:t xml:space="preserve">. </w:t>
      </w:r>
      <w:r w:rsidRPr="00711167">
        <w:rPr>
          <w:rFonts w:ascii="Times New Roman" w:hAnsi="Times New Roman" w:cs="Times New Roman"/>
          <w:color w:val="231F20"/>
          <w:sz w:val="26"/>
          <w:szCs w:val="26"/>
        </w:rPr>
        <w:t>To get the blood to flow to the artificial kidney, the medical practitioner will perform surgery to create an entrance point (vascular access) into your blood vessels. The three types of entrance points are:</w:t>
      </w:r>
      <w:r>
        <w:rPr>
          <w:rFonts w:ascii="Times New Roman" w:hAnsi="Times New Roman" w:cs="Times New Roman"/>
          <w:color w:val="231F20"/>
          <w:sz w:val="26"/>
          <w:szCs w:val="26"/>
        </w:rPr>
        <w:t xml:space="preserve">                                                                                                                            i) </w:t>
      </w:r>
      <w:r w:rsidRPr="00711167">
        <w:rPr>
          <w:rStyle w:val="Strong"/>
          <w:rFonts w:ascii="Times New Roman" w:hAnsi="Times New Roman" w:cs="Times New Roman"/>
          <w:b w:val="0"/>
          <w:color w:val="231F20"/>
          <w:sz w:val="26"/>
          <w:szCs w:val="26"/>
        </w:rPr>
        <w:t>Arteriovenous (AV) fistula</w:t>
      </w:r>
      <w:r w:rsidR="00A06D8C">
        <w:rPr>
          <w:rFonts w:ascii="Times New Roman" w:hAnsi="Times New Roman" w:cs="Times New Roman"/>
          <w:color w:val="231F20"/>
          <w:sz w:val="26"/>
          <w:szCs w:val="26"/>
        </w:rPr>
        <w:t xml:space="preserve">: </w:t>
      </w:r>
      <w:r w:rsidRPr="00711167">
        <w:rPr>
          <w:rFonts w:ascii="Times New Roman" w:hAnsi="Times New Roman" w:cs="Times New Roman"/>
          <w:color w:val="231F20"/>
          <w:sz w:val="26"/>
          <w:szCs w:val="26"/>
        </w:rPr>
        <w:t>This type connects an artery and a vein. It’s the preferred option.</w:t>
      </w:r>
      <w:r>
        <w:rPr>
          <w:rFonts w:ascii="Times New Roman" w:hAnsi="Times New Roman" w:cs="Times New Roman"/>
          <w:color w:val="231F20"/>
          <w:sz w:val="26"/>
          <w:szCs w:val="26"/>
        </w:rPr>
        <w:t xml:space="preserve">                                                                                                                                ii) </w:t>
      </w:r>
      <w:r w:rsidRPr="00711167">
        <w:rPr>
          <w:rStyle w:val="Strong"/>
          <w:rFonts w:ascii="Times New Roman" w:hAnsi="Times New Roman" w:cs="Times New Roman"/>
          <w:b w:val="0"/>
          <w:color w:val="231F20"/>
          <w:sz w:val="26"/>
          <w:szCs w:val="26"/>
        </w:rPr>
        <w:t>AV graft</w:t>
      </w:r>
      <w:r w:rsidR="00A06D8C">
        <w:rPr>
          <w:rStyle w:val="Strong"/>
          <w:rFonts w:ascii="Times New Roman" w:hAnsi="Times New Roman" w:cs="Times New Roman"/>
          <w:b w:val="0"/>
          <w:color w:val="231F20"/>
          <w:sz w:val="26"/>
          <w:szCs w:val="26"/>
        </w:rPr>
        <w:t xml:space="preserve">: </w:t>
      </w:r>
      <w:r w:rsidRPr="00A06D8C">
        <w:rPr>
          <w:rFonts w:ascii="Times New Roman" w:hAnsi="Times New Roman" w:cs="Times New Roman"/>
          <w:color w:val="231F20"/>
          <w:sz w:val="26"/>
          <w:szCs w:val="26"/>
        </w:rPr>
        <w:t>This type is a looped tube</w:t>
      </w:r>
      <w:r w:rsidRPr="00711167">
        <w:rPr>
          <w:rFonts w:ascii="Times New Roman" w:hAnsi="Times New Roman" w:cs="Times New Roman"/>
          <w:b/>
          <w:color w:val="231F20"/>
          <w:sz w:val="26"/>
          <w:szCs w:val="26"/>
        </w:rPr>
        <w:t>.</w:t>
      </w:r>
      <w:r w:rsidR="00A06D8C">
        <w:rPr>
          <w:rFonts w:ascii="Times New Roman" w:hAnsi="Times New Roman" w:cs="Times New Roman"/>
          <w:b/>
          <w:color w:val="231F20"/>
          <w:sz w:val="26"/>
          <w:szCs w:val="26"/>
        </w:rPr>
        <w:t xml:space="preserve">                                                                                                                                                    </w:t>
      </w:r>
      <w:r w:rsidR="00A06D8C">
        <w:rPr>
          <w:rFonts w:ascii="Times New Roman" w:hAnsi="Times New Roman" w:cs="Times New Roman"/>
          <w:color w:val="231F20"/>
          <w:sz w:val="26"/>
          <w:szCs w:val="26"/>
        </w:rPr>
        <w:t xml:space="preserve">iii) </w:t>
      </w:r>
      <w:r w:rsidR="00A06D8C" w:rsidRPr="00A06D8C">
        <w:rPr>
          <w:rStyle w:val="Strong"/>
          <w:rFonts w:ascii="Times New Roman" w:hAnsi="Times New Roman" w:cs="Times New Roman"/>
          <w:b w:val="0"/>
          <w:color w:val="231F20"/>
          <w:sz w:val="26"/>
          <w:szCs w:val="26"/>
        </w:rPr>
        <w:t>Vascular access catheter</w:t>
      </w:r>
      <w:r w:rsidR="00A06D8C">
        <w:rPr>
          <w:rStyle w:val="Strong"/>
          <w:rFonts w:ascii="Times New Roman" w:hAnsi="Times New Roman" w:cs="Times New Roman"/>
          <w:b w:val="0"/>
          <w:color w:val="231F20"/>
          <w:sz w:val="26"/>
          <w:szCs w:val="26"/>
        </w:rPr>
        <w:t xml:space="preserve">: </w:t>
      </w:r>
      <w:r w:rsidR="00A06D8C" w:rsidRPr="00A06D8C">
        <w:rPr>
          <w:rFonts w:ascii="Times New Roman" w:hAnsi="Times New Roman" w:cs="Times New Roman"/>
          <w:color w:val="231F20"/>
          <w:sz w:val="26"/>
          <w:szCs w:val="26"/>
        </w:rPr>
        <w:t>This may be inse</w:t>
      </w:r>
      <w:r w:rsidR="00A06D8C">
        <w:rPr>
          <w:rFonts w:ascii="Times New Roman" w:hAnsi="Times New Roman" w:cs="Times New Roman"/>
          <w:color w:val="231F20"/>
          <w:sz w:val="26"/>
          <w:szCs w:val="26"/>
        </w:rPr>
        <w:t>rted into the large vein in the neck.</w:t>
      </w:r>
    </w:p>
    <w:p w:rsidR="00A06D8C" w:rsidRPr="00A06D8C" w:rsidRDefault="00A06D8C" w:rsidP="005758FE">
      <w:pPr>
        <w:rPr>
          <w:rFonts w:ascii="Times New Roman" w:hAnsi="Times New Roman" w:cs="Times New Roman"/>
          <w:color w:val="231F20"/>
          <w:sz w:val="26"/>
          <w:szCs w:val="26"/>
        </w:rPr>
      </w:pPr>
      <w:r w:rsidRPr="00A06D8C">
        <w:rPr>
          <w:rFonts w:ascii="Times New Roman" w:hAnsi="Times New Roman" w:cs="Times New Roman"/>
          <w:color w:val="231F20"/>
          <w:sz w:val="26"/>
          <w:szCs w:val="26"/>
        </w:rPr>
        <w:t>Hemodialysis treatments usually last three to five hours and are performed three times per week. However, hemodialysis treatment can also be completed in shorter, more frequent sessions</w:t>
      </w:r>
      <w:r>
        <w:rPr>
          <w:rFonts w:ascii="Arial" w:hAnsi="Arial" w:cs="Arial"/>
          <w:color w:val="231F20"/>
          <w:sz w:val="18"/>
          <w:szCs w:val="18"/>
        </w:rPr>
        <w:t>.</w:t>
      </w:r>
    </w:p>
    <w:p w:rsidR="00A06D8C" w:rsidRDefault="00A06D8C" w:rsidP="008F5E7C">
      <w:pPr>
        <w:rPr>
          <w:noProof/>
        </w:rPr>
      </w:pPr>
    </w:p>
    <w:p w:rsidR="00210827" w:rsidRDefault="00A06D8C" w:rsidP="008F5E7C">
      <w:pPr>
        <w:rPr>
          <w:rFonts w:ascii="Times New Roman" w:hAnsi="Times New Roman" w:cs="Times New Roman"/>
          <w:sz w:val="26"/>
          <w:szCs w:val="26"/>
        </w:rPr>
      </w:pPr>
      <w:r>
        <w:rPr>
          <w:noProof/>
        </w:rPr>
        <w:drawing>
          <wp:inline distT="0" distB="0" distL="0" distR="0">
            <wp:extent cx="5734458" cy="3006247"/>
            <wp:effectExtent l="19050" t="0" r="0" b="0"/>
            <wp:docPr id="1" name="Picture 1" descr="Hemodialysis | NID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modialysis | NIDDK"/>
                    <pic:cNvPicPr>
                      <a:picLocks noChangeAspect="1" noChangeArrowheads="1"/>
                    </pic:cNvPicPr>
                  </pic:nvPicPr>
                  <pic:blipFill>
                    <a:blip r:embed="rId7"/>
                    <a:srcRect/>
                    <a:stretch>
                      <a:fillRect/>
                    </a:stretch>
                  </pic:blipFill>
                  <pic:spPr bwMode="auto">
                    <a:xfrm>
                      <a:off x="0" y="0"/>
                      <a:ext cx="5734460" cy="3006248"/>
                    </a:xfrm>
                    <a:prstGeom prst="rect">
                      <a:avLst/>
                    </a:prstGeom>
                    <a:noFill/>
                    <a:ln w="9525">
                      <a:noFill/>
                      <a:miter lim="800000"/>
                      <a:headEnd/>
                      <a:tailEnd/>
                    </a:ln>
                  </pic:spPr>
                </pic:pic>
              </a:graphicData>
            </a:graphic>
          </wp:inline>
        </w:drawing>
      </w:r>
    </w:p>
    <w:p w:rsidR="00E8528E" w:rsidRDefault="00E8528E" w:rsidP="00E8528E">
      <w:pPr>
        <w:rPr>
          <w:rFonts w:ascii="Times New Roman" w:hAnsi="Times New Roman" w:cs="Times New Roman"/>
          <w:noProof/>
          <w:sz w:val="26"/>
          <w:szCs w:val="26"/>
        </w:rPr>
      </w:pPr>
      <w:r w:rsidRPr="00862BEA">
        <w:rPr>
          <w:rFonts w:ascii="Times New Roman" w:hAnsi="Times New Roman" w:cs="Times New Roman"/>
          <w:b/>
          <w:noProof/>
          <w:sz w:val="26"/>
          <w:szCs w:val="26"/>
        </w:rPr>
        <w:lastRenderedPageBreak/>
        <w:t xml:space="preserve">2) Peritoneal dialysis: </w:t>
      </w:r>
      <w:r>
        <w:rPr>
          <w:rFonts w:ascii="Times New Roman" w:hAnsi="Times New Roman" w:cs="Times New Roman"/>
          <w:noProof/>
          <w:sz w:val="26"/>
          <w:szCs w:val="26"/>
        </w:rPr>
        <w:t xml:space="preserve">is the technique in which peritoneal membrane is used as a semipermeable membrane. It is also used to treat the patients suffering from renal failure. A catheter is inserted into the peritoneal cavity through anterior abdominal wall and sutured. The dialysate is passed through this catheter under gravity. The required electrolyte from dialysate pass through vascular peritoneum into blood vessels of abdominal cavity. Urea, creatinine, phosphate, and other unwanted substances diffuse from blood vessels into dialysate. Later, dialysate is drained from peritoneal cavity by gravity. Peritoneal dialysis is a simple, convenient and less- expensive technique, compared to hemodialysis. Patients themselves can change the fluid on an outpatient basis. However, it has few drawbacks. It is less efficient in removing </w:t>
      </w:r>
      <w:r w:rsidR="00D77A51">
        <w:rPr>
          <w:rFonts w:ascii="Times New Roman" w:hAnsi="Times New Roman" w:cs="Times New Roman"/>
          <w:noProof/>
          <w:sz w:val="26"/>
          <w:szCs w:val="26"/>
        </w:rPr>
        <w:t>some of the toxic substance</w:t>
      </w:r>
      <w:r>
        <w:rPr>
          <w:rFonts w:ascii="Times New Roman" w:hAnsi="Times New Roman" w:cs="Times New Roman"/>
          <w:noProof/>
          <w:sz w:val="26"/>
          <w:szCs w:val="26"/>
        </w:rPr>
        <w:t>s and it may lead to complications by infections.</w:t>
      </w:r>
    </w:p>
    <w:p w:rsidR="00E8528E" w:rsidRDefault="00E8528E" w:rsidP="00E8528E">
      <w:pPr>
        <w:rPr>
          <w:noProof/>
        </w:rPr>
      </w:pPr>
      <w:r>
        <w:rPr>
          <w:noProof/>
        </w:rPr>
        <w:t>.</w:t>
      </w:r>
    </w:p>
    <w:p w:rsidR="00E8528E" w:rsidRDefault="00E8528E" w:rsidP="00E8528E">
      <w:pPr>
        <w:rPr>
          <w:b/>
          <w:noProof/>
        </w:rPr>
      </w:pPr>
      <w:r>
        <w:rPr>
          <w:noProof/>
        </w:rPr>
        <w:drawing>
          <wp:inline distT="0" distB="0" distL="0" distR="0">
            <wp:extent cx="4390112" cy="3212926"/>
            <wp:effectExtent l="19050" t="0" r="0" b="0"/>
            <wp:docPr id="6" name="Picture 4" descr="Initiating Peritoneal Dialysis After Catheter Inser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itiating Peritoneal Dialysis After Catheter Insertion"/>
                    <pic:cNvPicPr>
                      <a:picLocks noChangeAspect="1" noChangeArrowheads="1"/>
                    </pic:cNvPicPr>
                  </pic:nvPicPr>
                  <pic:blipFill>
                    <a:blip r:embed="rId8"/>
                    <a:srcRect/>
                    <a:stretch>
                      <a:fillRect/>
                    </a:stretch>
                  </pic:blipFill>
                  <pic:spPr bwMode="auto">
                    <a:xfrm>
                      <a:off x="0" y="0"/>
                      <a:ext cx="4392295" cy="3214524"/>
                    </a:xfrm>
                    <a:prstGeom prst="rect">
                      <a:avLst/>
                    </a:prstGeom>
                    <a:noFill/>
                    <a:ln w="9525">
                      <a:noFill/>
                      <a:miter lim="800000"/>
                      <a:headEnd/>
                      <a:tailEnd/>
                    </a:ln>
                  </pic:spPr>
                </pic:pic>
              </a:graphicData>
            </a:graphic>
          </wp:inline>
        </w:drawing>
      </w:r>
      <w:r w:rsidRPr="00862BEA">
        <w:rPr>
          <w:b/>
          <w:noProof/>
        </w:rPr>
        <w:t xml:space="preserve"> </w:t>
      </w:r>
    </w:p>
    <w:p w:rsidR="00E8528E" w:rsidRPr="00D77A51" w:rsidRDefault="00E8528E" w:rsidP="00E8528E">
      <w:pPr>
        <w:pStyle w:val="NormalWeb"/>
        <w:spacing w:before="247" w:beforeAutospacing="0" w:after="247" w:afterAutospacing="0" w:line="256" w:lineRule="atLeast"/>
        <w:rPr>
          <w:sz w:val="26"/>
          <w:szCs w:val="26"/>
        </w:rPr>
      </w:pPr>
      <w:r w:rsidRPr="00D77A51">
        <w:rPr>
          <w:b/>
          <w:noProof/>
          <w:sz w:val="26"/>
          <w:szCs w:val="26"/>
        </w:rPr>
        <w:t xml:space="preserve">3) Continuous renal replacement therapy (CRRT): </w:t>
      </w:r>
      <w:r w:rsidRPr="00D77A51">
        <w:rPr>
          <w:sz w:val="26"/>
          <w:szCs w:val="26"/>
        </w:rPr>
        <w:t xml:space="preserve">This therapy is used primarily in the intensive care unit for people with acute kidney failure. It’s also known as hemofiltration. A machine passes the blood through tubing. A filter then removes waste products and water. The blood is returned to the body, along with replacement fluid. This procedure is performed 12 to 24 hours a day, generally every day. </w:t>
      </w:r>
      <w:r w:rsidRPr="00D77A51">
        <w:rPr>
          <w:sz w:val="26"/>
          <w:szCs w:val="26"/>
          <w:shd w:val="clear" w:color="auto" w:fill="FFFFFF"/>
        </w:rPr>
        <w:t xml:space="preserve">Continuous Renal Replacement Therapy (CRRT) is a slow and continuous extracorporeal blood purification therapy. CRRT mimics the functions of the kidneys in regulating water, electrolytes, and toxic products by the continuous slow removal of solutes and fluid. </w:t>
      </w:r>
      <w:r w:rsidRPr="00D77A51">
        <w:rPr>
          <w:sz w:val="26"/>
          <w:szCs w:val="26"/>
        </w:rPr>
        <w:t>The risks associated with CRRT include:</w:t>
      </w:r>
      <w:r w:rsidR="00D77A51">
        <w:rPr>
          <w:sz w:val="26"/>
          <w:szCs w:val="26"/>
        </w:rPr>
        <w:t xml:space="preserve"> </w:t>
      </w:r>
    </w:p>
    <w:p w:rsidR="00E8528E" w:rsidRPr="00F34DE2" w:rsidRDefault="00E8528E" w:rsidP="00E8528E">
      <w:pPr>
        <w:numPr>
          <w:ilvl w:val="0"/>
          <w:numId w:val="6"/>
        </w:numPr>
        <w:spacing w:before="100" w:beforeAutospacing="1" w:after="79" w:line="256" w:lineRule="atLeast"/>
        <w:rPr>
          <w:rFonts w:ascii="Times New Roman" w:hAnsi="Times New Roman" w:cs="Times New Roman"/>
          <w:color w:val="231F20"/>
          <w:sz w:val="26"/>
          <w:szCs w:val="26"/>
        </w:rPr>
      </w:pPr>
      <w:r w:rsidRPr="00F34DE2">
        <w:rPr>
          <w:rFonts w:ascii="Times New Roman" w:hAnsi="Times New Roman" w:cs="Times New Roman"/>
          <w:color w:val="231F20"/>
          <w:sz w:val="26"/>
          <w:szCs w:val="26"/>
        </w:rPr>
        <w:t>infection</w:t>
      </w:r>
    </w:p>
    <w:p w:rsidR="00E8528E" w:rsidRPr="00F34DE2" w:rsidRDefault="00E8528E" w:rsidP="00E8528E">
      <w:pPr>
        <w:numPr>
          <w:ilvl w:val="0"/>
          <w:numId w:val="6"/>
        </w:numPr>
        <w:spacing w:before="100" w:beforeAutospacing="1" w:after="79" w:line="256" w:lineRule="atLeast"/>
        <w:rPr>
          <w:rFonts w:ascii="Times New Roman" w:hAnsi="Times New Roman" w:cs="Times New Roman"/>
          <w:color w:val="231F20"/>
          <w:sz w:val="26"/>
          <w:szCs w:val="26"/>
        </w:rPr>
      </w:pPr>
      <w:r w:rsidRPr="00F34DE2">
        <w:rPr>
          <w:rFonts w:ascii="Times New Roman" w:hAnsi="Times New Roman" w:cs="Times New Roman"/>
          <w:color w:val="231F20"/>
          <w:sz w:val="26"/>
          <w:szCs w:val="26"/>
        </w:rPr>
        <w:t>hypothermia</w:t>
      </w:r>
    </w:p>
    <w:p w:rsidR="00E8528E" w:rsidRPr="00F34DE2" w:rsidRDefault="00E8528E" w:rsidP="00E8528E">
      <w:pPr>
        <w:numPr>
          <w:ilvl w:val="0"/>
          <w:numId w:val="6"/>
        </w:numPr>
        <w:spacing w:before="100" w:beforeAutospacing="1" w:after="79" w:line="256" w:lineRule="atLeast"/>
        <w:rPr>
          <w:rFonts w:ascii="Times New Roman" w:hAnsi="Times New Roman" w:cs="Times New Roman"/>
          <w:color w:val="231F20"/>
          <w:sz w:val="26"/>
          <w:szCs w:val="26"/>
        </w:rPr>
      </w:pPr>
      <w:r w:rsidRPr="00F34DE2">
        <w:rPr>
          <w:rFonts w:ascii="Times New Roman" w:hAnsi="Times New Roman" w:cs="Times New Roman"/>
          <w:color w:val="231F20"/>
          <w:sz w:val="26"/>
          <w:szCs w:val="26"/>
        </w:rPr>
        <w:t>low blood pressure</w:t>
      </w:r>
    </w:p>
    <w:p w:rsidR="00E8528E" w:rsidRPr="00F34DE2" w:rsidRDefault="00E8528E" w:rsidP="00E8528E">
      <w:pPr>
        <w:numPr>
          <w:ilvl w:val="0"/>
          <w:numId w:val="6"/>
        </w:numPr>
        <w:spacing w:before="100" w:beforeAutospacing="1" w:after="79" w:line="256" w:lineRule="atLeast"/>
        <w:rPr>
          <w:rFonts w:ascii="Times New Roman" w:hAnsi="Times New Roman" w:cs="Times New Roman"/>
          <w:color w:val="231F20"/>
          <w:sz w:val="26"/>
          <w:szCs w:val="26"/>
        </w:rPr>
      </w:pPr>
      <w:r w:rsidRPr="00F34DE2">
        <w:rPr>
          <w:rFonts w:ascii="Times New Roman" w:hAnsi="Times New Roman" w:cs="Times New Roman"/>
          <w:color w:val="231F20"/>
          <w:sz w:val="26"/>
          <w:szCs w:val="26"/>
        </w:rPr>
        <w:lastRenderedPageBreak/>
        <w:t>electrolyte disturbances</w:t>
      </w:r>
    </w:p>
    <w:p w:rsidR="00E8528E" w:rsidRPr="00F34DE2" w:rsidRDefault="00E8528E" w:rsidP="00E8528E">
      <w:pPr>
        <w:numPr>
          <w:ilvl w:val="0"/>
          <w:numId w:val="6"/>
        </w:numPr>
        <w:spacing w:before="100" w:beforeAutospacing="1" w:after="79" w:line="256" w:lineRule="atLeast"/>
        <w:rPr>
          <w:rFonts w:ascii="Times New Roman" w:hAnsi="Times New Roman" w:cs="Times New Roman"/>
          <w:color w:val="231F20"/>
          <w:sz w:val="26"/>
          <w:szCs w:val="26"/>
        </w:rPr>
      </w:pPr>
      <w:r w:rsidRPr="00F34DE2">
        <w:rPr>
          <w:rFonts w:ascii="Times New Roman" w:hAnsi="Times New Roman" w:cs="Times New Roman"/>
          <w:color w:val="231F20"/>
          <w:sz w:val="26"/>
          <w:szCs w:val="26"/>
        </w:rPr>
        <w:t>bleeding</w:t>
      </w:r>
    </w:p>
    <w:p w:rsidR="00E8528E" w:rsidRPr="00F34DE2" w:rsidRDefault="00E8528E" w:rsidP="00E8528E">
      <w:pPr>
        <w:numPr>
          <w:ilvl w:val="0"/>
          <w:numId w:val="6"/>
        </w:numPr>
        <w:spacing w:before="100" w:beforeAutospacing="1" w:after="79" w:line="256" w:lineRule="atLeast"/>
        <w:rPr>
          <w:rFonts w:ascii="Times New Roman" w:hAnsi="Times New Roman" w:cs="Times New Roman"/>
          <w:color w:val="231F20"/>
          <w:sz w:val="26"/>
          <w:szCs w:val="26"/>
        </w:rPr>
      </w:pPr>
      <w:r w:rsidRPr="00F34DE2">
        <w:rPr>
          <w:rFonts w:ascii="Times New Roman" w:hAnsi="Times New Roman" w:cs="Times New Roman"/>
          <w:color w:val="231F20"/>
          <w:sz w:val="26"/>
          <w:szCs w:val="26"/>
        </w:rPr>
        <w:t>delayed renal recovery</w:t>
      </w:r>
    </w:p>
    <w:p w:rsidR="00E8528E" w:rsidRPr="00F34DE2" w:rsidRDefault="00E8528E" w:rsidP="00E8528E">
      <w:pPr>
        <w:numPr>
          <w:ilvl w:val="0"/>
          <w:numId w:val="6"/>
        </w:numPr>
        <w:spacing w:before="100" w:beforeAutospacing="1" w:after="79" w:line="256" w:lineRule="atLeast"/>
        <w:rPr>
          <w:rFonts w:ascii="Times New Roman" w:hAnsi="Times New Roman" w:cs="Times New Roman"/>
          <w:color w:val="231F20"/>
          <w:sz w:val="26"/>
          <w:szCs w:val="26"/>
        </w:rPr>
      </w:pPr>
      <w:r w:rsidRPr="00F34DE2">
        <w:rPr>
          <w:rFonts w:ascii="Times New Roman" w:hAnsi="Times New Roman" w:cs="Times New Roman"/>
          <w:color w:val="231F20"/>
          <w:sz w:val="26"/>
          <w:szCs w:val="26"/>
        </w:rPr>
        <w:t>weakening of bones</w:t>
      </w:r>
    </w:p>
    <w:p w:rsidR="00E8528E" w:rsidRPr="00F34DE2" w:rsidRDefault="00E8528E" w:rsidP="00E8528E">
      <w:pPr>
        <w:numPr>
          <w:ilvl w:val="0"/>
          <w:numId w:val="6"/>
        </w:numPr>
        <w:spacing w:before="100" w:beforeAutospacing="1" w:after="79" w:line="256" w:lineRule="atLeast"/>
        <w:rPr>
          <w:rFonts w:ascii="Times New Roman" w:hAnsi="Times New Roman" w:cs="Times New Roman"/>
          <w:color w:val="231F20"/>
          <w:sz w:val="26"/>
          <w:szCs w:val="26"/>
        </w:rPr>
      </w:pPr>
      <w:r w:rsidRPr="00F34DE2">
        <w:rPr>
          <w:rFonts w:ascii="Times New Roman" w:hAnsi="Times New Roman" w:cs="Times New Roman"/>
          <w:color w:val="231F20"/>
          <w:sz w:val="26"/>
          <w:szCs w:val="26"/>
        </w:rPr>
        <w:t>anaphylaxis</w:t>
      </w:r>
    </w:p>
    <w:p w:rsidR="00E8528E" w:rsidRDefault="00E8528E" w:rsidP="00E8528E">
      <w:pPr>
        <w:rPr>
          <w:rFonts w:ascii="Times New Roman" w:hAnsi="Times New Roman" w:cs="Times New Roman"/>
          <w:b/>
          <w:noProof/>
          <w:sz w:val="26"/>
          <w:szCs w:val="26"/>
        </w:rPr>
      </w:pPr>
      <w:r w:rsidRPr="00F34DE2">
        <w:rPr>
          <w:rFonts w:ascii="Times New Roman" w:hAnsi="Times New Roman" w:cs="Times New Roman"/>
          <w:b/>
          <w:noProof/>
          <w:sz w:val="26"/>
          <w:szCs w:val="26"/>
        </w:rPr>
        <w:t xml:space="preserve"> </w:t>
      </w:r>
    </w:p>
    <w:p w:rsidR="00E8528E" w:rsidRPr="00F34DE2" w:rsidRDefault="00E8528E" w:rsidP="00E8528E">
      <w:pPr>
        <w:rPr>
          <w:rFonts w:ascii="Times New Roman" w:hAnsi="Times New Roman" w:cs="Times New Roman"/>
          <w:b/>
          <w:noProof/>
          <w:sz w:val="26"/>
          <w:szCs w:val="26"/>
        </w:rPr>
      </w:pPr>
      <w:r>
        <w:rPr>
          <w:noProof/>
        </w:rPr>
        <w:drawing>
          <wp:inline distT="0" distB="0" distL="0" distR="0">
            <wp:extent cx="5731510" cy="5298260"/>
            <wp:effectExtent l="19050" t="0" r="2540" b="0"/>
            <wp:docPr id="13" name="Picture 13" descr="Incorporation of an integrated continuous renal replace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corporation of an integrated continuous renal replacement ..."/>
                    <pic:cNvPicPr>
                      <a:picLocks noChangeAspect="1" noChangeArrowheads="1"/>
                    </pic:cNvPicPr>
                  </pic:nvPicPr>
                  <pic:blipFill>
                    <a:blip r:embed="rId9"/>
                    <a:srcRect/>
                    <a:stretch>
                      <a:fillRect/>
                    </a:stretch>
                  </pic:blipFill>
                  <pic:spPr bwMode="auto">
                    <a:xfrm>
                      <a:off x="0" y="0"/>
                      <a:ext cx="5731510" cy="5298260"/>
                    </a:xfrm>
                    <a:prstGeom prst="rect">
                      <a:avLst/>
                    </a:prstGeom>
                    <a:noFill/>
                    <a:ln w="9525">
                      <a:noFill/>
                      <a:miter lim="800000"/>
                      <a:headEnd/>
                      <a:tailEnd/>
                    </a:ln>
                  </pic:spPr>
                </pic:pic>
              </a:graphicData>
            </a:graphic>
          </wp:inline>
        </w:drawing>
      </w:r>
      <w:r w:rsidRPr="00F34DE2">
        <w:rPr>
          <w:rFonts w:ascii="Times New Roman" w:hAnsi="Times New Roman" w:cs="Times New Roman"/>
          <w:b/>
          <w:noProof/>
          <w:sz w:val="26"/>
          <w:szCs w:val="26"/>
        </w:rPr>
        <w:br w:type="page"/>
      </w:r>
    </w:p>
    <w:p w:rsidR="00E8528E" w:rsidRDefault="00E8528E" w:rsidP="008F5E7C">
      <w:pPr>
        <w:rPr>
          <w:rFonts w:ascii="Times New Roman" w:hAnsi="Times New Roman" w:cs="Times New Roman"/>
          <w:sz w:val="26"/>
          <w:szCs w:val="26"/>
        </w:rPr>
      </w:pPr>
    </w:p>
    <w:p w:rsidR="00E8528E" w:rsidRDefault="00E8528E" w:rsidP="008F5E7C">
      <w:pPr>
        <w:rPr>
          <w:rFonts w:ascii="Times New Roman" w:hAnsi="Times New Roman" w:cs="Times New Roman"/>
          <w:sz w:val="26"/>
          <w:szCs w:val="26"/>
        </w:rPr>
      </w:pPr>
    </w:p>
    <w:p w:rsidR="00E8528E" w:rsidRPr="003209A5" w:rsidRDefault="00E8528E" w:rsidP="008F5E7C">
      <w:pPr>
        <w:rPr>
          <w:rFonts w:ascii="Times New Roman" w:hAnsi="Times New Roman" w:cs="Times New Roman"/>
          <w:sz w:val="26"/>
          <w:szCs w:val="26"/>
        </w:rPr>
      </w:pPr>
    </w:p>
    <w:sectPr w:rsidR="00E8528E" w:rsidRPr="003209A5" w:rsidSect="007C01D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C02" w:rsidRDefault="00A90C02" w:rsidP="00F34DE2">
      <w:pPr>
        <w:spacing w:after="0" w:line="240" w:lineRule="auto"/>
      </w:pPr>
      <w:r>
        <w:separator/>
      </w:r>
    </w:p>
  </w:endnote>
  <w:endnote w:type="continuationSeparator" w:id="1">
    <w:p w:rsidR="00A90C02" w:rsidRDefault="00A90C02" w:rsidP="00F34D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C02" w:rsidRDefault="00A90C02" w:rsidP="00F34DE2">
      <w:pPr>
        <w:spacing w:after="0" w:line="240" w:lineRule="auto"/>
      </w:pPr>
      <w:r>
        <w:separator/>
      </w:r>
    </w:p>
  </w:footnote>
  <w:footnote w:type="continuationSeparator" w:id="1">
    <w:p w:rsidR="00A90C02" w:rsidRDefault="00A90C02" w:rsidP="00F34D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071D5"/>
    <w:multiLevelType w:val="multilevel"/>
    <w:tmpl w:val="7B2C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967EDC"/>
    <w:multiLevelType w:val="hybridMultilevel"/>
    <w:tmpl w:val="0102E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1F19D9"/>
    <w:multiLevelType w:val="hybridMultilevel"/>
    <w:tmpl w:val="A55084EC"/>
    <w:lvl w:ilvl="0" w:tplc="08090001">
      <w:start w:val="1"/>
      <w:numFmt w:val="bullet"/>
      <w:lvlText w:val=""/>
      <w:lvlJc w:val="left"/>
      <w:pPr>
        <w:ind w:left="10129" w:hanging="360"/>
      </w:pPr>
      <w:rPr>
        <w:rFonts w:ascii="Symbol" w:hAnsi="Symbol" w:hint="default"/>
      </w:rPr>
    </w:lvl>
    <w:lvl w:ilvl="1" w:tplc="08090003" w:tentative="1">
      <w:start w:val="1"/>
      <w:numFmt w:val="bullet"/>
      <w:lvlText w:val="o"/>
      <w:lvlJc w:val="left"/>
      <w:pPr>
        <w:ind w:left="10849" w:hanging="360"/>
      </w:pPr>
      <w:rPr>
        <w:rFonts w:ascii="Courier New" w:hAnsi="Courier New" w:cs="Courier New" w:hint="default"/>
      </w:rPr>
    </w:lvl>
    <w:lvl w:ilvl="2" w:tplc="08090005" w:tentative="1">
      <w:start w:val="1"/>
      <w:numFmt w:val="bullet"/>
      <w:lvlText w:val=""/>
      <w:lvlJc w:val="left"/>
      <w:pPr>
        <w:ind w:left="11569" w:hanging="360"/>
      </w:pPr>
      <w:rPr>
        <w:rFonts w:ascii="Wingdings" w:hAnsi="Wingdings" w:hint="default"/>
      </w:rPr>
    </w:lvl>
    <w:lvl w:ilvl="3" w:tplc="08090001" w:tentative="1">
      <w:start w:val="1"/>
      <w:numFmt w:val="bullet"/>
      <w:lvlText w:val=""/>
      <w:lvlJc w:val="left"/>
      <w:pPr>
        <w:ind w:left="12289" w:hanging="360"/>
      </w:pPr>
      <w:rPr>
        <w:rFonts w:ascii="Symbol" w:hAnsi="Symbol" w:hint="default"/>
      </w:rPr>
    </w:lvl>
    <w:lvl w:ilvl="4" w:tplc="08090003" w:tentative="1">
      <w:start w:val="1"/>
      <w:numFmt w:val="bullet"/>
      <w:lvlText w:val="o"/>
      <w:lvlJc w:val="left"/>
      <w:pPr>
        <w:ind w:left="13009" w:hanging="360"/>
      </w:pPr>
      <w:rPr>
        <w:rFonts w:ascii="Courier New" w:hAnsi="Courier New" w:cs="Courier New" w:hint="default"/>
      </w:rPr>
    </w:lvl>
    <w:lvl w:ilvl="5" w:tplc="08090005" w:tentative="1">
      <w:start w:val="1"/>
      <w:numFmt w:val="bullet"/>
      <w:lvlText w:val=""/>
      <w:lvlJc w:val="left"/>
      <w:pPr>
        <w:ind w:left="13729" w:hanging="360"/>
      </w:pPr>
      <w:rPr>
        <w:rFonts w:ascii="Wingdings" w:hAnsi="Wingdings" w:hint="default"/>
      </w:rPr>
    </w:lvl>
    <w:lvl w:ilvl="6" w:tplc="08090001" w:tentative="1">
      <w:start w:val="1"/>
      <w:numFmt w:val="bullet"/>
      <w:lvlText w:val=""/>
      <w:lvlJc w:val="left"/>
      <w:pPr>
        <w:ind w:left="14449" w:hanging="360"/>
      </w:pPr>
      <w:rPr>
        <w:rFonts w:ascii="Symbol" w:hAnsi="Symbol" w:hint="default"/>
      </w:rPr>
    </w:lvl>
    <w:lvl w:ilvl="7" w:tplc="08090003" w:tentative="1">
      <w:start w:val="1"/>
      <w:numFmt w:val="bullet"/>
      <w:lvlText w:val="o"/>
      <w:lvlJc w:val="left"/>
      <w:pPr>
        <w:ind w:left="15169" w:hanging="360"/>
      </w:pPr>
      <w:rPr>
        <w:rFonts w:ascii="Courier New" w:hAnsi="Courier New" w:cs="Courier New" w:hint="default"/>
      </w:rPr>
    </w:lvl>
    <w:lvl w:ilvl="8" w:tplc="08090005" w:tentative="1">
      <w:start w:val="1"/>
      <w:numFmt w:val="bullet"/>
      <w:lvlText w:val=""/>
      <w:lvlJc w:val="left"/>
      <w:pPr>
        <w:ind w:left="15889" w:hanging="360"/>
      </w:pPr>
      <w:rPr>
        <w:rFonts w:ascii="Wingdings" w:hAnsi="Wingdings" w:hint="default"/>
      </w:rPr>
    </w:lvl>
  </w:abstractNum>
  <w:abstractNum w:abstractNumId="3">
    <w:nsid w:val="444C5A77"/>
    <w:multiLevelType w:val="hybridMultilevel"/>
    <w:tmpl w:val="B57E3368"/>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4">
    <w:nsid w:val="5359409C"/>
    <w:multiLevelType w:val="hybridMultilevel"/>
    <w:tmpl w:val="B4AE2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B353ED"/>
    <w:multiLevelType w:val="hybridMultilevel"/>
    <w:tmpl w:val="EB7C7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20"/>
  <w:characterSpacingControl w:val="doNotCompress"/>
  <w:footnotePr>
    <w:footnote w:id="0"/>
    <w:footnote w:id="1"/>
  </w:footnotePr>
  <w:endnotePr>
    <w:endnote w:id="0"/>
    <w:endnote w:id="1"/>
  </w:endnotePr>
  <w:compat>
    <w:useFELayout/>
  </w:compat>
  <w:rsids>
    <w:rsidRoot w:val="002D3990"/>
    <w:rsid w:val="00103117"/>
    <w:rsid w:val="001742F7"/>
    <w:rsid w:val="001F4ADB"/>
    <w:rsid w:val="00210827"/>
    <w:rsid w:val="0024695F"/>
    <w:rsid w:val="002D3990"/>
    <w:rsid w:val="003209A5"/>
    <w:rsid w:val="00394DA2"/>
    <w:rsid w:val="004219CA"/>
    <w:rsid w:val="005758FE"/>
    <w:rsid w:val="00595DE0"/>
    <w:rsid w:val="006E7FB7"/>
    <w:rsid w:val="00711167"/>
    <w:rsid w:val="007C01D3"/>
    <w:rsid w:val="008265EF"/>
    <w:rsid w:val="008503EE"/>
    <w:rsid w:val="00862BEA"/>
    <w:rsid w:val="008A687D"/>
    <w:rsid w:val="008A7EFB"/>
    <w:rsid w:val="008F5E7C"/>
    <w:rsid w:val="00904077"/>
    <w:rsid w:val="00A06D8C"/>
    <w:rsid w:val="00A108AC"/>
    <w:rsid w:val="00A67819"/>
    <w:rsid w:val="00A90C02"/>
    <w:rsid w:val="00AB1CB3"/>
    <w:rsid w:val="00B50400"/>
    <w:rsid w:val="00CF3609"/>
    <w:rsid w:val="00D77A51"/>
    <w:rsid w:val="00E26611"/>
    <w:rsid w:val="00E8528E"/>
    <w:rsid w:val="00F34DE2"/>
    <w:rsid w:val="00FA5871"/>
  </w:rsids>
  <m:mathPr>
    <m:mathFont m:val="Cambria Math"/>
    <m:brkBin m:val="before"/>
    <m:brkBinSub m:val="--"/>
    <m:smallFrac m:val="off"/>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1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400"/>
    <w:pPr>
      <w:ind w:left="720"/>
      <w:contextualSpacing/>
    </w:pPr>
  </w:style>
  <w:style w:type="character" w:styleId="Strong">
    <w:name w:val="Strong"/>
    <w:basedOn w:val="DefaultParagraphFont"/>
    <w:uiPriority w:val="22"/>
    <w:qFormat/>
    <w:rsid w:val="00711167"/>
    <w:rPr>
      <w:b/>
      <w:bCs/>
    </w:rPr>
  </w:style>
  <w:style w:type="character" w:styleId="Hyperlink">
    <w:name w:val="Hyperlink"/>
    <w:basedOn w:val="DefaultParagraphFont"/>
    <w:uiPriority w:val="99"/>
    <w:semiHidden/>
    <w:unhideWhenUsed/>
    <w:rsid w:val="00A06D8C"/>
    <w:rPr>
      <w:color w:val="0000FF"/>
      <w:u w:val="single"/>
    </w:rPr>
  </w:style>
  <w:style w:type="paragraph" w:styleId="BalloonText">
    <w:name w:val="Balloon Text"/>
    <w:basedOn w:val="Normal"/>
    <w:link w:val="BalloonTextChar"/>
    <w:uiPriority w:val="99"/>
    <w:semiHidden/>
    <w:unhideWhenUsed/>
    <w:rsid w:val="00A06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D8C"/>
    <w:rPr>
      <w:rFonts w:ascii="Tahoma" w:hAnsi="Tahoma" w:cs="Tahoma"/>
      <w:sz w:val="16"/>
      <w:szCs w:val="16"/>
    </w:rPr>
  </w:style>
  <w:style w:type="paragraph" w:styleId="NormalWeb">
    <w:name w:val="Normal (Web)"/>
    <w:basedOn w:val="Normal"/>
    <w:uiPriority w:val="99"/>
    <w:semiHidden/>
    <w:unhideWhenUsed/>
    <w:rsid w:val="00E852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81801735">
      <w:bodyDiv w:val="1"/>
      <w:marLeft w:val="0"/>
      <w:marRight w:val="0"/>
      <w:marTop w:val="0"/>
      <w:marBottom w:val="0"/>
      <w:divBdr>
        <w:top w:val="none" w:sz="0" w:space="0" w:color="auto"/>
        <w:left w:val="none" w:sz="0" w:space="0" w:color="auto"/>
        <w:bottom w:val="none" w:sz="0" w:space="0" w:color="auto"/>
        <w:right w:val="none" w:sz="0" w:space="0" w:color="auto"/>
      </w:divBdr>
    </w:div>
    <w:div w:id="188510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2070</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2020-06-27T20:51:00Z</dcterms:created>
  <dcterms:modified xsi:type="dcterms:W3CDTF">2020-06-27T20:51:00Z</dcterms:modified>
</cp:coreProperties>
</file>