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D80536">
      <w:pPr>
        <w:rPr>
          <w:rFonts w:ascii="Algerian" w:hAnsi="Algerian"/>
          <w:sz w:val="40"/>
          <w:szCs w:val="40"/>
        </w:rPr>
      </w:pPr>
      <w:r>
        <w:rPr>
          <w:rFonts w:ascii="Algerian" w:hAnsi="Algerian"/>
          <w:sz w:val="40"/>
          <w:szCs w:val="40"/>
        </w:rPr>
        <w:t>NAME; SOIBI WHYTE</w:t>
      </w:r>
    </w:p>
    <w:p w:rsidR="00D80536" w:rsidRDefault="00D80536">
      <w:pPr>
        <w:rPr>
          <w:rFonts w:ascii="Algerian" w:hAnsi="Algerian"/>
          <w:sz w:val="40"/>
          <w:szCs w:val="40"/>
        </w:rPr>
      </w:pPr>
      <w:r>
        <w:rPr>
          <w:rFonts w:ascii="Algerian" w:hAnsi="Algerian"/>
          <w:sz w:val="40"/>
          <w:szCs w:val="40"/>
        </w:rPr>
        <w:t>MATRIC NUMBER; 18/MHS07/052</w:t>
      </w:r>
    </w:p>
    <w:p w:rsidR="00D80536" w:rsidRDefault="00D80536">
      <w:pPr>
        <w:rPr>
          <w:rFonts w:ascii="Algerian" w:hAnsi="Algerian"/>
          <w:sz w:val="40"/>
          <w:szCs w:val="40"/>
        </w:rPr>
      </w:pPr>
      <w:r>
        <w:rPr>
          <w:rFonts w:ascii="Algerian" w:hAnsi="Algerian"/>
          <w:sz w:val="40"/>
          <w:szCs w:val="40"/>
        </w:rPr>
        <w:t>DEPARTMENT; PHARMACOLOGY</w:t>
      </w:r>
    </w:p>
    <w:p w:rsidR="00D80536" w:rsidRDefault="00D80536">
      <w:pPr>
        <w:rPr>
          <w:rFonts w:ascii="Algerian" w:hAnsi="Algerian"/>
          <w:sz w:val="40"/>
          <w:szCs w:val="40"/>
        </w:rPr>
      </w:pPr>
      <w:r>
        <w:rPr>
          <w:rFonts w:ascii="Algerian" w:hAnsi="Algerian"/>
          <w:sz w:val="40"/>
          <w:szCs w:val="40"/>
        </w:rPr>
        <w:t>COURSE CODE; PHS212</w:t>
      </w:r>
    </w:p>
    <w:p w:rsidR="00D80536" w:rsidRDefault="00D80536">
      <w:pPr>
        <w:rPr>
          <w:rFonts w:ascii="Algerian" w:hAnsi="Algerian"/>
          <w:sz w:val="40"/>
          <w:szCs w:val="40"/>
        </w:rPr>
      </w:pPr>
      <w:r>
        <w:rPr>
          <w:rFonts w:ascii="Algerian" w:hAnsi="Algerian"/>
          <w:sz w:val="40"/>
          <w:szCs w:val="40"/>
        </w:rPr>
        <w:t>LEVEL; 200</w:t>
      </w:r>
    </w:p>
    <w:p w:rsidR="00D80536" w:rsidRDefault="00D80536">
      <w:pPr>
        <w:rPr>
          <w:rFonts w:ascii="Times New Roman" w:hAnsi="Times New Roman" w:cs="Times New Roman"/>
          <w:sz w:val="32"/>
          <w:szCs w:val="32"/>
        </w:rPr>
      </w:pPr>
      <w:r>
        <w:rPr>
          <w:rFonts w:ascii="Times New Roman" w:hAnsi="Times New Roman" w:cs="Times New Roman"/>
          <w:sz w:val="32"/>
          <w:szCs w:val="32"/>
        </w:rPr>
        <w:t>QUESTION:</w:t>
      </w:r>
    </w:p>
    <w:p w:rsidR="00D80536" w:rsidRDefault="00D80536">
      <w:pPr>
        <w:rPr>
          <w:rFonts w:ascii="Times New Roman" w:hAnsi="Times New Roman" w:cs="Times New Roman"/>
          <w:sz w:val="32"/>
          <w:szCs w:val="32"/>
        </w:rPr>
      </w:pPr>
      <w:r w:rsidRPr="00D80536">
        <w:rPr>
          <w:rFonts w:ascii="Times New Roman" w:hAnsi="Times New Roman" w:cs="Times New Roman"/>
          <w:sz w:val="32"/>
          <w:szCs w:val="32"/>
        </w:rPr>
        <w:t>Explain urine formation and concentration</w:t>
      </w:r>
      <w:r>
        <w:rPr>
          <w:rFonts w:ascii="Times New Roman" w:hAnsi="Times New Roman" w:cs="Times New Roman"/>
          <w:sz w:val="32"/>
          <w:szCs w:val="32"/>
        </w:rPr>
        <w:t>.</w:t>
      </w:r>
    </w:p>
    <w:p w:rsidR="00D80536" w:rsidRDefault="00D80536">
      <w:pPr>
        <w:rPr>
          <w:rFonts w:ascii="Times New Roman" w:hAnsi="Times New Roman" w:cs="Times New Roman"/>
          <w:sz w:val="32"/>
          <w:szCs w:val="32"/>
        </w:rPr>
      </w:pPr>
      <w:r>
        <w:rPr>
          <w:rFonts w:ascii="Times New Roman" w:hAnsi="Times New Roman" w:cs="Times New Roman"/>
          <w:sz w:val="32"/>
          <w:szCs w:val="32"/>
        </w:rPr>
        <w:br w:type="page"/>
      </w:r>
    </w:p>
    <w:p w:rsidR="00D80536" w:rsidRDefault="00D80536">
      <w:pPr>
        <w:rPr>
          <w:rFonts w:ascii="Times New Roman" w:hAnsi="Times New Roman" w:cs="Times New Roman"/>
          <w:sz w:val="32"/>
          <w:szCs w:val="32"/>
        </w:rPr>
      </w:pPr>
      <w:r>
        <w:rPr>
          <w:rFonts w:ascii="Times New Roman" w:hAnsi="Times New Roman" w:cs="Times New Roman"/>
          <w:sz w:val="32"/>
          <w:szCs w:val="32"/>
        </w:rPr>
        <w:lastRenderedPageBreak/>
        <w:t>ANSWERS:</w:t>
      </w:r>
    </w:p>
    <w:p w:rsidR="00D80536" w:rsidRPr="00C90198" w:rsidRDefault="00D80536" w:rsidP="00D80536">
      <w:pPr>
        <w:rPr>
          <w:rFonts w:ascii="Times New Roman" w:hAnsi="Times New Roman" w:cs="Times New Roman"/>
          <w:sz w:val="28"/>
          <w:szCs w:val="28"/>
        </w:rPr>
      </w:pPr>
      <w:r w:rsidRPr="00C90198">
        <w:rPr>
          <w:rFonts w:ascii="Times New Roman" w:hAnsi="Times New Roman" w:cs="Times New Roman"/>
          <w:sz w:val="28"/>
          <w:szCs w:val="28"/>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D80536" w:rsidRPr="00C90198" w:rsidRDefault="00D80536" w:rsidP="00D80536">
      <w:pPr>
        <w:rPr>
          <w:rFonts w:ascii="Times New Roman" w:hAnsi="Times New Roman" w:cs="Times New Roman"/>
          <w:sz w:val="28"/>
          <w:szCs w:val="28"/>
        </w:rPr>
      </w:pPr>
      <w:r w:rsidRPr="00C90198">
        <w:rPr>
          <w:rFonts w:ascii="Times New Roman" w:hAnsi="Times New Roman" w:cs="Times New Roman"/>
          <w:sz w:val="28"/>
          <w:szCs w:val="28"/>
        </w:rPr>
        <w:t>1. The Glomerulus Filters Water and Other Substances from the Bloodstream: 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D80536" w:rsidRPr="00C90198" w:rsidRDefault="00D80536" w:rsidP="00D80536">
      <w:pPr>
        <w:rPr>
          <w:rFonts w:ascii="Times New Roman" w:hAnsi="Times New Roman" w:cs="Times New Roman"/>
          <w:sz w:val="28"/>
          <w:szCs w:val="28"/>
        </w:rPr>
      </w:pPr>
      <w:r w:rsidRPr="00C90198">
        <w:rPr>
          <w:rFonts w:ascii="Times New Roman" w:hAnsi="Times New Roman" w:cs="Times New Roman"/>
          <w:sz w:val="28"/>
          <w:szCs w:val="28"/>
        </w:rPr>
        <w:t>2. The Filtration Membrane Keeps Blood Cells and Large Proteins in the Bloodstream: 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rsidR="00D80536" w:rsidRPr="00C90198" w:rsidRDefault="00D80536" w:rsidP="00D80536">
      <w:pPr>
        <w:rPr>
          <w:rFonts w:ascii="Times New Roman" w:hAnsi="Times New Roman" w:cs="Times New Roman"/>
          <w:sz w:val="28"/>
          <w:szCs w:val="28"/>
        </w:rPr>
      </w:pPr>
      <w:r w:rsidRPr="00C90198">
        <w:rPr>
          <w:rFonts w:ascii="Times New Roman" w:hAnsi="Times New Roman" w:cs="Times New Roman"/>
          <w:sz w:val="28"/>
          <w:szCs w:val="28"/>
        </w:rPr>
        <w:t>3. Reabsorption Moves Nutrients and Water Back into the Bloodstream: 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D80536" w:rsidRPr="00C90198" w:rsidRDefault="00D80536" w:rsidP="00D80536">
      <w:pPr>
        <w:rPr>
          <w:rFonts w:ascii="Times New Roman" w:hAnsi="Times New Roman" w:cs="Times New Roman"/>
          <w:sz w:val="28"/>
          <w:szCs w:val="28"/>
        </w:rPr>
      </w:pPr>
      <w:r w:rsidRPr="00C90198">
        <w:rPr>
          <w:rFonts w:ascii="Times New Roman" w:hAnsi="Times New Roman" w:cs="Times New Roman"/>
          <w:sz w:val="28"/>
          <w:szCs w:val="28"/>
        </w:rPr>
        <w:t xml:space="preserve">4. Waste Ions and Hydrogen Ions Secreted from the Blood Complete the Formation of Urine: 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w:t>
      </w:r>
      <w:r w:rsidRPr="00C90198">
        <w:rPr>
          <w:rFonts w:ascii="Times New Roman" w:hAnsi="Times New Roman" w:cs="Times New Roman"/>
          <w:sz w:val="28"/>
          <w:szCs w:val="28"/>
        </w:rPr>
        <w:lastRenderedPageBreak/>
        <w:t>filtrate and become urine. The urine flows out of the nephron tubule into a collecting duct. It passes out of the kidney through the renal pelvis, into the ureter, and down to the bladder.</w:t>
      </w:r>
    </w:p>
    <w:p w:rsidR="00D80536" w:rsidRPr="00C90198" w:rsidRDefault="00D80536" w:rsidP="00D80536">
      <w:pPr>
        <w:rPr>
          <w:rFonts w:ascii="Times New Roman" w:hAnsi="Times New Roman" w:cs="Times New Roman"/>
          <w:sz w:val="28"/>
          <w:szCs w:val="28"/>
        </w:rPr>
      </w:pPr>
      <w:r w:rsidRPr="00C90198">
        <w:rPr>
          <w:rFonts w:ascii="Times New Roman" w:hAnsi="Times New Roman" w:cs="Times New Roman"/>
          <w:sz w:val="28"/>
          <w:szCs w:val="28"/>
        </w:rPr>
        <w:t>5. Urine Is 95% Water</w:t>
      </w:r>
      <w:r w:rsidR="007E5637" w:rsidRPr="00C90198">
        <w:rPr>
          <w:rFonts w:ascii="Times New Roman" w:hAnsi="Times New Roman" w:cs="Times New Roman"/>
          <w:sz w:val="28"/>
          <w:szCs w:val="28"/>
        </w:rPr>
        <w:t xml:space="preserve">: The nephrons of the kidneys process blood and create urine through a process of filtration, reabsorption, and secretion. Urine is about 95% water and 5% waste products. Nitrogenous wastes excreted in urine include urea, </w:t>
      </w:r>
      <w:proofErr w:type="spellStart"/>
      <w:r w:rsidR="007E5637" w:rsidRPr="00C90198">
        <w:rPr>
          <w:rFonts w:ascii="Times New Roman" w:hAnsi="Times New Roman" w:cs="Times New Roman"/>
          <w:sz w:val="28"/>
          <w:szCs w:val="28"/>
        </w:rPr>
        <w:t>creatinine</w:t>
      </w:r>
      <w:proofErr w:type="spellEnd"/>
      <w:r w:rsidR="007E5637" w:rsidRPr="00C90198">
        <w:rPr>
          <w:rFonts w:ascii="Times New Roman" w:hAnsi="Times New Roman" w:cs="Times New Roman"/>
          <w:sz w:val="28"/>
          <w:szCs w:val="28"/>
        </w:rPr>
        <w:t>, ammonia, and uric acid. Ions such as sodium, potassium, hydrogen, and calcium are also excreted.</w:t>
      </w:r>
    </w:p>
    <w:p w:rsidR="00C90198" w:rsidRPr="00C90198" w:rsidRDefault="00C90198" w:rsidP="00C90198">
      <w:pPr>
        <w:rPr>
          <w:rFonts w:ascii="Times New Roman" w:hAnsi="Times New Roman" w:cs="Times New Roman"/>
          <w:sz w:val="28"/>
          <w:szCs w:val="28"/>
        </w:rPr>
      </w:pPr>
      <w:r w:rsidRPr="00C90198">
        <w:rPr>
          <w:rFonts w:ascii="Times New Roman" w:hAnsi="Times New Roman" w:cs="Times New Roman"/>
          <w:sz w:val="28"/>
          <w:szCs w:val="28"/>
        </w:rPr>
        <w:t xml:space="preserve">THE CONCENTRATION OF URINE </w:t>
      </w:r>
    </w:p>
    <w:p w:rsidR="00C90198" w:rsidRPr="00C90198" w:rsidRDefault="00C90198" w:rsidP="00C90198">
      <w:pPr>
        <w:rPr>
          <w:rFonts w:ascii="Times New Roman" w:hAnsi="Times New Roman" w:cs="Times New Roman"/>
          <w:sz w:val="28"/>
          <w:szCs w:val="28"/>
        </w:rPr>
      </w:pPr>
      <w:r w:rsidRPr="00C90198">
        <w:rPr>
          <w:rFonts w:ascii="Times New Roman" w:hAnsi="Times New Roman" w:cs="Times New Roman"/>
          <w:sz w:val="28"/>
          <w:szCs w:val="28"/>
        </w:rPr>
        <w:t xml:space="preserve">As already indicated, the loop of </w:t>
      </w:r>
      <w:proofErr w:type="spellStart"/>
      <w:r w:rsidRPr="00C90198">
        <w:rPr>
          <w:rFonts w:ascii="Times New Roman" w:hAnsi="Times New Roman" w:cs="Times New Roman"/>
          <w:sz w:val="28"/>
          <w:szCs w:val="28"/>
        </w:rPr>
        <w:t>Henle</w:t>
      </w:r>
      <w:proofErr w:type="spellEnd"/>
      <w:r w:rsidRPr="00C90198">
        <w:rPr>
          <w:rFonts w:ascii="Times New Roman" w:hAnsi="Times New Roman" w:cs="Times New Roman"/>
          <w:sz w:val="28"/>
          <w:szCs w:val="28"/>
        </w:rPr>
        <w:t xml:space="preserv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w:t>
      </w:r>
      <w:r>
        <w:rPr>
          <w:rFonts w:ascii="Times New Roman" w:hAnsi="Times New Roman" w:cs="Times New Roman"/>
          <w:sz w:val="28"/>
          <w:szCs w:val="28"/>
        </w:rPr>
        <w:t xml:space="preserve"> </w:t>
      </w:r>
      <w:proofErr w:type="spellStart"/>
      <w:r w:rsidRPr="00C90198">
        <w:rPr>
          <w:rFonts w:ascii="Times New Roman" w:hAnsi="Times New Roman" w:cs="Times New Roman"/>
          <w:sz w:val="28"/>
          <w:szCs w:val="28"/>
        </w:rPr>
        <w:t>resorptive</w:t>
      </w:r>
      <w:proofErr w:type="spellEnd"/>
      <w:r w:rsidRPr="00C90198">
        <w:rPr>
          <w:rFonts w:ascii="Times New Roman" w:hAnsi="Times New Roman" w:cs="Times New Roman"/>
          <w:sz w:val="28"/>
          <w:szCs w:val="28"/>
        </w:rPr>
        <w:t xml:space="preserve"> power of the collecting ducts in the medulla, through which all of the final urine must pass. This </w:t>
      </w:r>
      <w:proofErr w:type="spellStart"/>
      <w:r w:rsidRPr="00C90198">
        <w:rPr>
          <w:rFonts w:ascii="Times New Roman" w:hAnsi="Times New Roman" w:cs="Times New Roman"/>
          <w:sz w:val="28"/>
          <w:szCs w:val="28"/>
        </w:rPr>
        <w:t>resorptive</w:t>
      </w:r>
      <w:proofErr w:type="spellEnd"/>
      <w:r w:rsidRPr="00C90198">
        <w:rPr>
          <w:rFonts w:ascii="Times New Roman" w:hAnsi="Times New Roman" w:cs="Times New Roman"/>
          <w:sz w:val="28"/>
          <w:szCs w:val="28"/>
        </w:rPr>
        <w:t xml:space="preser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w:t>
      </w:r>
      <w:r w:rsidRPr="00C90198">
        <w:rPr>
          <w:rFonts w:ascii="Times New Roman" w:hAnsi="Times New Roman" w:cs="Times New Roman"/>
          <w:sz w:val="28"/>
          <w:szCs w:val="28"/>
        </w:rPr>
        <w:lastRenderedPageBreak/>
        <w:t>and water, and, thus, the fluid in the lumen, from which some solute has been removed, remains less</w:t>
      </w:r>
      <w:r>
        <w:rPr>
          <w:rFonts w:ascii="Times New Roman" w:hAnsi="Times New Roman" w:cs="Times New Roman"/>
          <w:sz w:val="28"/>
          <w:szCs w:val="28"/>
        </w:rPr>
        <w:t xml:space="preserve"> </w:t>
      </w:r>
      <w:r w:rsidRPr="00C90198">
        <w:rPr>
          <w:rFonts w:ascii="Times New Roman" w:hAnsi="Times New Roman" w:cs="Times New Roman"/>
          <w:sz w:val="28"/>
          <w:szCs w:val="28"/>
        </w:rPr>
        <w:t>concentrated than plasma; i.e., the urine is dilute.</w:t>
      </w:r>
      <w:bookmarkStart w:id="0" w:name="_GoBack"/>
      <w:bookmarkEnd w:id="0"/>
    </w:p>
    <w:sectPr w:rsidR="00C90198" w:rsidRPr="00C9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36"/>
    <w:rsid w:val="002B6E58"/>
    <w:rsid w:val="007E5637"/>
    <w:rsid w:val="00BD4BF4"/>
    <w:rsid w:val="00BF2D38"/>
    <w:rsid w:val="00C90198"/>
    <w:rsid w:val="00D8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2020-06-28T10:06:00Z</dcterms:created>
  <dcterms:modified xsi:type="dcterms:W3CDTF">2020-06-28T10:06:00Z</dcterms:modified>
</cp:coreProperties>
</file>