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55" w:rsidRPr="00386F55" w:rsidRDefault="00386F55">
      <w:pPr>
        <w:rPr>
          <w:sz w:val="32"/>
          <w:szCs w:val="32"/>
          <w:lang w:val="rw-RW"/>
        </w:rPr>
      </w:pPr>
      <w:r w:rsidRPr="00386F55">
        <w:rPr>
          <w:sz w:val="32"/>
          <w:szCs w:val="32"/>
          <w:lang w:val="rw-RW"/>
        </w:rPr>
        <w:t>NAME: AKUNA PEREMOBOERE</w:t>
      </w:r>
    </w:p>
    <w:p w:rsidR="00386F55" w:rsidRDefault="00386F55">
      <w:pPr>
        <w:rPr>
          <w:sz w:val="32"/>
          <w:szCs w:val="32"/>
          <w:lang w:val="rw-RW"/>
        </w:rPr>
      </w:pPr>
      <w:r w:rsidRPr="00386F55">
        <w:rPr>
          <w:sz w:val="32"/>
          <w:szCs w:val="32"/>
          <w:lang w:val="rw-RW"/>
        </w:rPr>
        <w:t>MAT NO: 18/MHS02/034</w:t>
      </w:r>
    </w:p>
    <w:p w:rsidR="00386F55" w:rsidRDefault="00386F55">
      <w:pPr>
        <w:rPr>
          <w:sz w:val="32"/>
          <w:szCs w:val="32"/>
          <w:lang w:val="rw-RW"/>
        </w:rPr>
      </w:pPr>
    </w:p>
    <w:p w:rsidR="00386F55" w:rsidRPr="00386F55" w:rsidRDefault="00386F55">
      <w:pPr>
        <w:rPr>
          <w:sz w:val="32"/>
          <w:szCs w:val="32"/>
          <w:lang w:val="rw-RW"/>
        </w:rPr>
      </w:pPr>
    </w:p>
    <w:p w:rsidR="00D67FAF" w:rsidRDefault="00386F55">
      <w:pPr>
        <w:rPr>
          <w:sz w:val="32"/>
          <w:szCs w:val="32"/>
          <w:u w:val="single"/>
          <w:lang w:val="rw-RW"/>
        </w:rPr>
      </w:pPr>
      <w:r w:rsidRPr="00386F55">
        <w:rPr>
          <w:sz w:val="32"/>
          <w:szCs w:val="32"/>
          <w:u w:val="single"/>
          <w:lang w:val="rw-RW"/>
        </w:rPr>
        <w:t>URINALYSIS</w:t>
      </w:r>
    </w:p>
    <w:p w:rsidR="00386F55" w:rsidRDefault="00386F55" w:rsidP="00386F55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A urinanalysis also known as routine and microscopy (R &amp; M), is an array of tests performed on urine, and one of the most common  methods of medical diagnosis.</w:t>
      </w:r>
    </w:p>
    <w:p w:rsidR="00386F55" w:rsidRDefault="00386F55" w:rsidP="00386F55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Urinalysis means the analysis of urine, and it is used to diagnose several diseases.</w:t>
      </w:r>
    </w:p>
    <w:p w:rsidR="00386F55" w:rsidRPr="00386F55" w:rsidRDefault="00386F55" w:rsidP="00386F55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 xml:space="preserve">The target parameters that are measured </w:t>
      </w:r>
      <w:r w:rsidR="00CF3B1D">
        <w:rPr>
          <w:rFonts w:ascii="Times New Roman" w:hAnsi="Times New Roman" w:cs="Times New Roman"/>
          <w:sz w:val="24"/>
          <w:szCs w:val="24"/>
          <w:lang w:val="rw-RW"/>
        </w:rPr>
        <w:t>or quantified in urinalysis include many substances and cells, as well as other properties, such as specific gravity. A part of a urinalysis  can be performed by using urine tests strips, in which the test results can be read as the strip’s colour changes. Another method is light microscopybof urine samples.</w:t>
      </w:r>
    </w:p>
    <w:sectPr w:rsidR="00386F55" w:rsidRPr="00386F55" w:rsidSect="00D67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386F55"/>
    <w:rsid w:val="00386F55"/>
    <w:rsid w:val="00CF3B1D"/>
    <w:rsid w:val="00D6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akuna peremoboere</dc:creator>
  <cp:lastModifiedBy>akuna peremoboere</cp:lastModifiedBy>
  <cp:revision>2</cp:revision>
  <dcterms:created xsi:type="dcterms:W3CDTF">2020-06-27T22:12:00Z</dcterms:created>
  <dcterms:modified xsi:type="dcterms:W3CDTF">2020-06-27T22:26:00Z</dcterms:modified>
</cp:coreProperties>
</file>