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11" w:rsidRPr="001F7B11" w:rsidRDefault="001F7B11" w:rsidP="001F7B11">
      <w:pPr>
        <w:rPr>
          <w:rFonts w:cstheme="minorHAnsi"/>
          <w:b/>
          <w:sz w:val="28"/>
          <w:szCs w:val="28"/>
          <w:u w:val="single"/>
        </w:rPr>
      </w:pPr>
      <w:r w:rsidRPr="001F7B11">
        <w:rPr>
          <w:rFonts w:cstheme="minorHAnsi"/>
          <w:b/>
          <w:sz w:val="28"/>
          <w:szCs w:val="28"/>
          <w:u w:val="single"/>
        </w:rPr>
        <w:t>NAME: WINIFRED N. PELLA</w:t>
      </w:r>
    </w:p>
    <w:p w:rsidR="001F7B11" w:rsidRPr="001F7B11" w:rsidRDefault="001F7B11" w:rsidP="001F7B11">
      <w:pPr>
        <w:rPr>
          <w:rFonts w:cstheme="minorHAnsi"/>
          <w:b/>
          <w:sz w:val="28"/>
          <w:szCs w:val="28"/>
          <w:u w:val="single"/>
        </w:rPr>
      </w:pPr>
      <w:r w:rsidRPr="001F7B11">
        <w:rPr>
          <w:rFonts w:cstheme="minorHAnsi"/>
          <w:b/>
          <w:sz w:val="28"/>
          <w:szCs w:val="28"/>
          <w:u w:val="single"/>
        </w:rPr>
        <w:t>MATRIC NO: 17/MHS01/281</w:t>
      </w:r>
    </w:p>
    <w:p w:rsidR="001F7B11" w:rsidRPr="001F7B11" w:rsidRDefault="001F7B11" w:rsidP="001F7B11">
      <w:pPr>
        <w:rPr>
          <w:rFonts w:cstheme="minorHAnsi"/>
          <w:b/>
          <w:sz w:val="28"/>
          <w:szCs w:val="28"/>
          <w:u w:val="single"/>
        </w:rPr>
      </w:pPr>
      <w:r w:rsidRPr="001F7B11">
        <w:rPr>
          <w:rFonts w:cstheme="minorHAnsi"/>
          <w:b/>
          <w:sz w:val="28"/>
          <w:szCs w:val="28"/>
          <w:u w:val="single"/>
        </w:rPr>
        <w:t>COURSE TITLE: RENAL PHYSIOLOGY</w:t>
      </w:r>
      <w:proofErr w:type="gramStart"/>
      <w:r w:rsidRPr="001F7B11">
        <w:rPr>
          <w:rFonts w:cstheme="minorHAnsi"/>
          <w:b/>
          <w:sz w:val="28"/>
          <w:szCs w:val="28"/>
          <w:u w:val="single"/>
        </w:rPr>
        <w:t>,BODY</w:t>
      </w:r>
      <w:proofErr w:type="gramEnd"/>
      <w:r w:rsidRPr="001F7B11">
        <w:rPr>
          <w:rFonts w:cstheme="minorHAnsi"/>
          <w:b/>
          <w:sz w:val="28"/>
          <w:szCs w:val="28"/>
          <w:u w:val="single"/>
        </w:rPr>
        <w:t xml:space="preserve"> FLUID AND TEMPERATURE REGULATION</w:t>
      </w:r>
    </w:p>
    <w:p w:rsidR="001F7B11" w:rsidRDefault="001F7B11" w:rsidP="001F7B11">
      <w:pPr>
        <w:rPr>
          <w:rFonts w:cstheme="minorHAnsi"/>
          <w:b/>
          <w:sz w:val="28"/>
          <w:szCs w:val="28"/>
          <w:u w:val="single"/>
        </w:rPr>
      </w:pPr>
      <w:r w:rsidRPr="001F7B11">
        <w:rPr>
          <w:rFonts w:cstheme="minorHAnsi"/>
          <w:b/>
          <w:sz w:val="28"/>
          <w:szCs w:val="28"/>
          <w:u w:val="single"/>
        </w:rPr>
        <w:t>COURSE CODE: PHS303</w:t>
      </w:r>
    </w:p>
    <w:p w:rsidR="001F7B11" w:rsidRPr="00AF24A0" w:rsidRDefault="001F7B11" w:rsidP="001F7B11">
      <w:pPr>
        <w:pStyle w:val="ListParagraph"/>
        <w:numPr>
          <w:ilvl w:val="0"/>
          <w:numId w:val="1"/>
        </w:numPr>
        <w:rPr>
          <w:rStyle w:val="Strong"/>
          <w:rFonts w:cstheme="minorHAnsi"/>
          <w:bCs w:val="0"/>
          <w:sz w:val="36"/>
          <w:szCs w:val="36"/>
          <w:u w:val="single"/>
        </w:rPr>
      </w:pPr>
      <w:r w:rsidRPr="002F63AA">
        <w:rPr>
          <w:rStyle w:val="Strong"/>
          <w:rFonts w:cstheme="minorHAnsi"/>
          <w:sz w:val="36"/>
          <w:szCs w:val="36"/>
          <w:u w:val="single"/>
        </w:rPr>
        <w:t>Discuss the pathophysiological process involved in renal failure?</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sz w:val="28"/>
          <w:szCs w:val="28"/>
        </w:rPr>
        <w:t xml:space="preserve">Chronic renal failure is caused by a progressive decline of all kidney functions, ending end with terminal kidney damage. During this time, there is modulation </w:t>
      </w:r>
      <w:bookmarkStart w:id="0" w:name="_GoBack"/>
      <w:bookmarkEnd w:id="0"/>
      <w:r w:rsidRPr="00AF24A0">
        <w:rPr>
          <w:rFonts w:eastAsia="Times New Roman" w:cstheme="minorHAnsi"/>
          <w:sz w:val="28"/>
          <w:szCs w:val="28"/>
        </w:rPr>
        <w:t xml:space="preserve">and adaptation in the still-functional glomeruli, which keeps the kidneys functioning normally for as long as possible. The remaining glomeruli, therefore, experience a rise in pressure through </w:t>
      </w:r>
      <w:proofErr w:type="spellStart"/>
      <w:r w:rsidRPr="00AF24A0">
        <w:rPr>
          <w:rFonts w:eastAsia="Times New Roman" w:cstheme="minorHAnsi"/>
          <w:sz w:val="28"/>
          <w:szCs w:val="28"/>
        </w:rPr>
        <w:t>hyperfiltration</w:t>
      </w:r>
      <w:proofErr w:type="spellEnd"/>
      <w:r w:rsidRPr="00AF24A0">
        <w:rPr>
          <w:rFonts w:eastAsia="Times New Roman" w:cstheme="minorHAnsi"/>
          <w:sz w:val="28"/>
          <w:szCs w:val="28"/>
        </w:rPr>
        <w:t xml:space="preserve">. 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w:t>
      </w:r>
      <w:proofErr w:type="spellStart"/>
      <w:r w:rsidRPr="00AF24A0">
        <w:rPr>
          <w:rFonts w:eastAsia="Times New Roman" w:cstheme="minorHAnsi"/>
          <w:sz w:val="28"/>
          <w:szCs w:val="28"/>
        </w:rPr>
        <w:t>nephrotoxins</w:t>
      </w:r>
      <w:proofErr w:type="spellEnd"/>
      <w:r w:rsidRPr="00AF24A0">
        <w:rPr>
          <w:rFonts w:eastAsia="Times New Roman" w:cstheme="minorHAnsi"/>
          <w:sz w:val="28"/>
          <w:szCs w:val="28"/>
        </w:rPr>
        <w:t xml:space="preserve"> and can further impair kidney function.</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sz w:val="28"/>
          <w:szCs w:val="28"/>
        </w:rPr>
        <w:t>There are four phases of chronic renal failure:</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b/>
          <w:bCs/>
          <w:sz w:val="28"/>
          <w:szCs w:val="28"/>
        </w:rPr>
        <w:t xml:space="preserve">1. Reduction in Excretory Function </w:t>
      </w:r>
      <w:r w:rsidRPr="00AF24A0">
        <w:rPr>
          <w:rFonts w:eastAsia="Times New Roman" w:cstheme="minorHAnsi"/>
          <w:sz w:val="28"/>
          <w:szCs w:val="28"/>
        </w:rPr>
        <w:t>Breakdown of excretory function is the consequence of an accumulation of endogenous and extraneous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b/>
          <w:bCs/>
          <w:sz w:val="28"/>
          <w:szCs w:val="28"/>
        </w:rPr>
        <w:t xml:space="preserve">2. Reduction in </w:t>
      </w:r>
      <w:proofErr w:type="spellStart"/>
      <w:r w:rsidRPr="00AF24A0">
        <w:rPr>
          <w:rFonts w:eastAsia="Times New Roman" w:cstheme="minorHAnsi"/>
          <w:b/>
          <w:bCs/>
          <w:sz w:val="28"/>
          <w:szCs w:val="28"/>
        </w:rPr>
        <w:t>Incretory</w:t>
      </w:r>
      <w:proofErr w:type="spellEnd"/>
      <w:r w:rsidRPr="00AF24A0">
        <w:rPr>
          <w:rFonts w:eastAsia="Times New Roman" w:cstheme="minorHAnsi"/>
          <w:b/>
          <w:bCs/>
          <w:sz w:val="28"/>
          <w:szCs w:val="28"/>
        </w:rPr>
        <w:t xml:space="preserve"> Renal Function </w:t>
      </w:r>
      <w:proofErr w:type="gramStart"/>
      <w:r w:rsidRPr="00AF24A0">
        <w:rPr>
          <w:rFonts w:eastAsia="Times New Roman" w:cstheme="minorHAnsi"/>
          <w:sz w:val="28"/>
          <w:szCs w:val="28"/>
        </w:rPr>
        <w:t>Because</w:t>
      </w:r>
      <w:proofErr w:type="gramEnd"/>
      <w:r w:rsidRPr="00AF24A0">
        <w:rPr>
          <w:rFonts w:eastAsia="Times New Roman" w:cstheme="minorHAnsi"/>
          <w:sz w:val="28"/>
          <w:szCs w:val="28"/>
        </w:rPr>
        <w:t xml:space="preserve"> the kidney plays a part in the regulation of many important hormonal cycles, chronic renal failure also has endocrinal consequences. Through a shortage of erythropoietin, there is a </w:t>
      </w:r>
      <w:r w:rsidRPr="00AF24A0">
        <w:rPr>
          <w:rFonts w:eastAsia="Times New Roman" w:cstheme="minorHAnsi"/>
          <w:sz w:val="28"/>
          <w:szCs w:val="28"/>
        </w:rPr>
        <w:lastRenderedPageBreak/>
        <w:t xml:space="preserve">reduction in erythrocyte synthesis, which leads to renal anemia; uremia then leads to a reduction of functional erythrocytes due to hemolysis or </w:t>
      </w:r>
      <w:proofErr w:type="spellStart"/>
      <w:r w:rsidRPr="00AF24A0">
        <w:rPr>
          <w:rFonts w:eastAsia="Times New Roman" w:cstheme="minorHAnsi"/>
          <w:sz w:val="28"/>
          <w:szCs w:val="28"/>
        </w:rPr>
        <w:t>hemorrhages.Vitamin</w:t>
      </w:r>
      <w:proofErr w:type="spellEnd"/>
      <w:r w:rsidRPr="00AF24A0">
        <w:rPr>
          <w:rFonts w:eastAsia="Times New Roman" w:cstheme="minorHAnsi"/>
          <w:sz w:val="28"/>
          <w:szCs w:val="28"/>
        </w:rPr>
        <w:t xml:space="preserve"> D production is also impaired, and phosphate excretion is reduced. Secondary hyperparathyroidism and the associated renal osteopathy (‘high-turnover’ osteopathy) develop as a result of </w:t>
      </w:r>
      <w:proofErr w:type="spellStart"/>
      <w:r w:rsidRPr="00AF24A0">
        <w:rPr>
          <w:rFonts w:eastAsia="Times New Roman" w:cstheme="minorHAnsi"/>
          <w:sz w:val="28"/>
          <w:szCs w:val="28"/>
        </w:rPr>
        <w:t>hyperphosphatemia</w:t>
      </w:r>
      <w:proofErr w:type="spellEnd"/>
      <w:r w:rsidRPr="00AF24A0">
        <w:rPr>
          <w:rFonts w:eastAsia="Times New Roman" w:cstheme="minorHAnsi"/>
          <w:sz w:val="28"/>
          <w:szCs w:val="28"/>
        </w:rPr>
        <w:t xml:space="preserve">. Parallel to this, other </w:t>
      </w:r>
      <w:proofErr w:type="spellStart"/>
      <w:r w:rsidRPr="00AF24A0">
        <w:rPr>
          <w:rFonts w:eastAsia="Times New Roman" w:cstheme="minorHAnsi"/>
          <w:sz w:val="28"/>
          <w:szCs w:val="28"/>
        </w:rPr>
        <w:t>pathomechanisms</w:t>
      </w:r>
      <w:proofErr w:type="spellEnd"/>
      <w:r w:rsidRPr="00AF24A0">
        <w:rPr>
          <w:rFonts w:eastAsia="Times New Roman" w:cstheme="minorHAnsi"/>
          <w:sz w:val="28"/>
          <w:szCs w:val="28"/>
        </w:rPr>
        <w:t xml:space="preserve"> lead to a disruption in bone metabolism: </w:t>
      </w:r>
      <w:proofErr w:type="spellStart"/>
      <w:r w:rsidRPr="00AF24A0">
        <w:rPr>
          <w:rFonts w:eastAsia="Times New Roman" w:cstheme="minorHAnsi"/>
          <w:sz w:val="28"/>
          <w:szCs w:val="28"/>
        </w:rPr>
        <w:t>osteomalacia</w:t>
      </w:r>
      <w:proofErr w:type="spellEnd"/>
      <w:r w:rsidRPr="00AF24A0">
        <w:rPr>
          <w:rFonts w:eastAsia="Times New Roman" w:cstheme="minorHAnsi"/>
          <w:sz w:val="28"/>
          <w:szCs w:val="28"/>
        </w:rPr>
        <w:t xml:space="preserve"> occurs due to a disruption of mineralization, and </w:t>
      </w:r>
      <w:proofErr w:type="spellStart"/>
      <w:r w:rsidRPr="00AF24A0">
        <w:rPr>
          <w:rFonts w:eastAsia="Times New Roman" w:cstheme="minorHAnsi"/>
          <w:sz w:val="28"/>
          <w:szCs w:val="28"/>
        </w:rPr>
        <w:t>adynamic</w:t>
      </w:r>
      <w:proofErr w:type="spellEnd"/>
      <w:r w:rsidRPr="00AF24A0">
        <w:rPr>
          <w:rFonts w:eastAsia="Times New Roman" w:cstheme="minorHAnsi"/>
          <w:sz w:val="28"/>
          <w:szCs w:val="28"/>
        </w:rPr>
        <w:t xml:space="preserve"> </w:t>
      </w:r>
      <w:hyperlink r:id="rId6" w:history="1">
        <w:r w:rsidRPr="00AF24A0">
          <w:rPr>
            <w:rFonts w:eastAsia="Times New Roman" w:cstheme="minorHAnsi"/>
            <w:color w:val="0000FF"/>
            <w:sz w:val="28"/>
            <w:szCs w:val="28"/>
            <w:u w:val="single"/>
          </w:rPr>
          <w:t>bone</w:t>
        </w:r>
      </w:hyperlink>
      <w:r w:rsidRPr="00AF24A0">
        <w:rPr>
          <w:rFonts w:eastAsia="Times New Roman" w:cstheme="minorHAnsi"/>
          <w:sz w:val="28"/>
          <w:szCs w:val="28"/>
        </w:rPr>
        <w:t xml:space="preserve"> disease occurs due to a reduction in bone cell activity (particularly in dialysis patients).</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b/>
          <w:bCs/>
          <w:sz w:val="28"/>
          <w:szCs w:val="28"/>
        </w:rPr>
        <w:t>3. Over-hydration and the Disruption of Electrolyte Balance</w:t>
      </w:r>
    </w:p>
    <w:p w:rsidR="00AF24A0" w:rsidRPr="00AF24A0" w:rsidRDefault="00AF24A0" w:rsidP="00AF24A0">
      <w:pPr>
        <w:spacing w:before="100" w:beforeAutospacing="1" w:after="100" w:afterAutospacing="1" w:line="240" w:lineRule="auto"/>
        <w:rPr>
          <w:rFonts w:eastAsia="Times New Roman" w:cstheme="minorHAnsi"/>
          <w:sz w:val="28"/>
          <w:szCs w:val="28"/>
        </w:rPr>
      </w:pPr>
      <w:r w:rsidRPr="00AF24A0">
        <w:rPr>
          <w:rFonts w:eastAsia="Times New Roman" w:cstheme="minorHAnsi"/>
          <w:sz w:val="28"/>
          <w:szCs w:val="28"/>
        </w:rPr>
        <w:t xml:space="preserve">As long as the glomeruli can manage to compensate, diuresis and fractional sodium excretion rise. If the glomerular filtration rate noticeably drops, then the ability to compensate is exhausted, leading to increased retention of water and </w:t>
      </w:r>
      <w:proofErr w:type="spellStart"/>
      <w:r w:rsidRPr="00AF24A0">
        <w:rPr>
          <w:rFonts w:eastAsia="Times New Roman" w:cstheme="minorHAnsi"/>
          <w:sz w:val="28"/>
          <w:szCs w:val="28"/>
        </w:rPr>
        <w:t>electrolytes.Hypertension</w:t>
      </w:r>
      <w:proofErr w:type="spellEnd"/>
      <w:r w:rsidRPr="00AF24A0">
        <w:rPr>
          <w:rFonts w:eastAsia="Times New Roman" w:cstheme="minorHAnsi"/>
          <w:sz w:val="28"/>
          <w:szCs w:val="28"/>
        </w:rPr>
        <w:t xml:space="preserve">, pulmonary edema, and peripheral edema result from </w:t>
      </w:r>
      <w:proofErr w:type="spellStart"/>
      <w:r w:rsidRPr="00AF24A0">
        <w:rPr>
          <w:rFonts w:eastAsia="Times New Roman" w:cstheme="minorHAnsi"/>
          <w:sz w:val="28"/>
          <w:szCs w:val="28"/>
        </w:rPr>
        <w:t>overhydration</w:t>
      </w:r>
      <w:proofErr w:type="spellEnd"/>
      <w:r w:rsidRPr="00AF24A0">
        <w:rPr>
          <w:rFonts w:eastAsia="Times New Roman" w:cstheme="minorHAnsi"/>
          <w:sz w:val="28"/>
          <w:szCs w:val="28"/>
        </w:rPr>
        <w:t xml:space="preserve">. Water and salt excretion are thereby inextricably linked. Diuretics can aid in water and salt excretion where critical glomerular damage is present. Early loss of salts as a result of the disturbance in the </w:t>
      </w:r>
      <w:proofErr w:type="spellStart"/>
      <w:r w:rsidRPr="00AF24A0">
        <w:rPr>
          <w:rFonts w:eastAsia="Times New Roman" w:cstheme="minorHAnsi"/>
          <w:sz w:val="28"/>
          <w:szCs w:val="28"/>
        </w:rPr>
        <w:t>resorption</w:t>
      </w:r>
      <w:proofErr w:type="spellEnd"/>
      <w:r w:rsidRPr="00AF24A0">
        <w:rPr>
          <w:rFonts w:eastAsia="Times New Roman" w:cstheme="minorHAnsi"/>
          <w:sz w:val="28"/>
          <w:szCs w:val="28"/>
        </w:rPr>
        <w:t xml:space="preserve"> process can actually be made worse by the use of </w:t>
      </w:r>
      <w:proofErr w:type="spellStart"/>
      <w:r w:rsidRPr="00AF24A0">
        <w:rPr>
          <w:rFonts w:eastAsia="Times New Roman" w:cstheme="minorHAnsi"/>
          <w:sz w:val="28"/>
          <w:szCs w:val="28"/>
        </w:rPr>
        <w:t>diuretics.Thus</w:t>
      </w:r>
      <w:proofErr w:type="spellEnd"/>
      <w:r w:rsidRPr="00AF24A0">
        <w:rPr>
          <w:rFonts w:eastAsia="Times New Roman" w:cstheme="minorHAnsi"/>
          <w:sz w:val="28"/>
          <w:szCs w:val="28"/>
        </w:rPr>
        <w:t xml:space="preserve">, as the glomeruli adapt to compensate, the tubular transport mechanisms also adapt in order to prevent hyperkalemia through increased potassium secretion. Hyperkalemia only develops as a result of </w:t>
      </w:r>
      <w:proofErr w:type="spellStart"/>
      <w:r w:rsidRPr="00AF24A0">
        <w:rPr>
          <w:rFonts w:eastAsia="Times New Roman" w:cstheme="minorHAnsi"/>
          <w:sz w:val="28"/>
          <w:szCs w:val="28"/>
        </w:rPr>
        <w:t>hyperstimulation</w:t>
      </w:r>
      <w:proofErr w:type="spellEnd"/>
      <w:r w:rsidRPr="00AF24A0">
        <w:rPr>
          <w:rFonts w:eastAsia="Times New Roman" w:cstheme="minorHAnsi"/>
          <w:sz w:val="28"/>
          <w:szCs w:val="28"/>
        </w:rPr>
        <w:t xml:space="preserve"> of the </w:t>
      </w:r>
      <w:proofErr w:type="spellStart"/>
      <w:r w:rsidRPr="00AF24A0">
        <w:rPr>
          <w:rFonts w:eastAsia="Times New Roman" w:cstheme="minorHAnsi"/>
          <w:sz w:val="28"/>
          <w:szCs w:val="28"/>
        </w:rPr>
        <w:t>resorption</w:t>
      </w:r>
      <w:proofErr w:type="spellEnd"/>
      <w:r w:rsidRPr="00AF24A0">
        <w:rPr>
          <w:rFonts w:eastAsia="Times New Roman" w:cstheme="minorHAnsi"/>
          <w:sz w:val="28"/>
          <w:szCs w:val="28"/>
        </w:rPr>
        <w:t xml:space="preserve"> capacity. As many patients are treated with calcium-sparing diuretics due to previous conditions, it is vital to refer to patient’s medication history and adapt the treatment plan </w:t>
      </w:r>
      <w:proofErr w:type="spellStart"/>
      <w:r w:rsidRPr="00AF24A0">
        <w:rPr>
          <w:rFonts w:eastAsia="Times New Roman" w:cstheme="minorHAnsi"/>
          <w:sz w:val="28"/>
          <w:szCs w:val="28"/>
        </w:rPr>
        <w:t>accordingly.Acidosis</w:t>
      </w:r>
      <w:proofErr w:type="spellEnd"/>
      <w:r w:rsidRPr="00AF24A0">
        <w:rPr>
          <w:rFonts w:eastAsia="Times New Roman" w:cstheme="minorHAnsi"/>
          <w:sz w:val="28"/>
          <w:szCs w:val="28"/>
        </w:rPr>
        <w:t xml:space="preserve">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2F63AA" w:rsidRPr="002F63AA" w:rsidRDefault="002F63AA" w:rsidP="002F63AA">
      <w:pPr>
        <w:rPr>
          <w:rStyle w:val="Strong"/>
          <w:rFonts w:cstheme="minorHAnsi"/>
          <w:bCs w:val="0"/>
          <w:sz w:val="28"/>
          <w:szCs w:val="28"/>
          <w:u w:val="single"/>
        </w:rPr>
      </w:pPr>
    </w:p>
    <w:p w:rsidR="001F7B11" w:rsidRPr="001F7B11" w:rsidRDefault="002F63AA" w:rsidP="002F63AA">
      <w:pPr>
        <w:pStyle w:val="NormalWeb"/>
        <w:rPr>
          <w:rFonts w:asciiTheme="majorHAnsi" w:hAnsiTheme="majorHAnsi" w:cstheme="minorHAnsi"/>
          <w:sz w:val="32"/>
          <w:szCs w:val="32"/>
          <w:u w:val="single"/>
        </w:rPr>
      </w:pPr>
      <w:r>
        <w:rPr>
          <w:rStyle w:val="Strong"/>
          <w:sz w:val="32"/>
          <w:szCs w:val="32"/>
          <w:u w:val="single"/>
        </w:rPr>
        <w:t>2</w:t>
      </w:r>
      <w:proofErr w:type="gramStart"/>
      <w:r>
        <w:rPr>
          <w:rStyle w:val="Strong"/>
          <w:sz w:val="32"/>
          <w:szCs w:val="32"/>
          <w:u w:val="single"/>
        </w:rPr>
        <w:t>,</w:t>
      </w:r>
      <w:r w:rsidR="001F7B11" w:rsidRPr="002F63AA">
        <w:rPr>
          <w:rStyle w:val="Strong"/>
          <w:rFonts w:asciiTheme="majorHAnsi" w:hAnsiTheme="majorHAnsi" w:cstheme="minorHAnsi"/>
          <w:sz w:val="32"/>
          <w:szCs w:val="32"/>
          <w:u w:val="single"/>
        </w:rPr>
        <w:t>With</w:t>
      </w:r>
      <w:proofErr w:type="gramEnd"/>
      <w:r w:rsidR="001F7B11" w:rsidRPr="002F63AA">
        <w:rPr>
          <w:rStyle w:val="Strong"/>
          <w:rFonts w:asciiTheme="majorHAnsi" w:hAnsiTheme="majorHAnsi" w:cstheme="minorHAnsi"/>
          <w:sz w:val="32"/>
          <w:szCs w:val="32"/>
          <w:u w:val="single"/>
        </w:rPr>
        <w:t xml:space="preserve"> the aid of suitable diagrams discuss the types of dialysis you know?</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 xml:space="preserve">The kidneys filter your blood by removing waste and excess fluid from your body. This waste is sent to the bladder to be eliminated when you urinate. </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lastRenderedPageBreak/>
        <w:t xml:space="preserve">Dialysis performs the function of the </w:t>
      </w:r>
      <w:hyperlink r:id="rId7" w:history="1">
        <w:r w:rsidRPr="007E28B6">
          <w:rPr>
            <w:rFonts w:eastAsia="Times New Roman" w:cstheme="minorHAnsi"/>
            <w:color w:val="000000" w:themeColor="text1"/>
            <w:sz w:val="28"/>
            <w:szCs w:val="28"/>
          </w:rPr>
          <w:t>kidneys</w:t>
        </w:r>
      </w:hyperlink>
      <w:r w:rsidRPr="001F7B11">
        <w:rPr>
          <w:rFonts w:eastAsia="Times New Roman" w:cstheme="minorHAnsi"/>
          <w:color w:val="000000" w:themeColor="text1"/>
          <w:sz w:val="28"/>
          <w:szCs w:val="28"/>
        </w:rPr>
        <w:t xml:space="preserve"> if they’ve </w:t>
      </w:r>
      <w:hyperlink r:id="rId8" w:history="1">
        <w:r w:rsidRPr="007E28B6">
          <w:rPr>
            <w:rFonts w:eastAsia="Times New Roman" w:cstheme="minorHAnsi"/>
            <w:color w:val="000000" w:themeColor="text1"/>
            <w:sz w:val="28"/>
            <w:szCs w:val="28"/>
          </w:rPr>
          <w:t>failed</w:t>
        </w:r>
      </w:hyperlink>
      <w:r w:rsidRPr="001F7B11">
        <w:rPr>
          <w:rFonts w:eastAsia="Times New Roman" w:cstheme="minorHAnsi"/>
          <w:color w:val="000000" w:themeColor="text1"/>
          <w:sz w:val="28"/>
          <w:szCs w:val="28"/>
        </w:rPr>
        <w:t xml:space="preserve">. According to the National Kidney Foundation, end-stage kidney failure occurs when the kidneys are performing at only </w:t>
      </w:r>
      <w:hyperlink r:id="rId9" w:tgtFrame="_blank" w:history="1">
        <w:r w:rsidRPr="007E28B6">
          <w:rPr>
            <w:rFonts w:eastAsia="Times New Roman" w:cstheme="minorHAnsi"/>
            <w:color w:val="000000" w:themeColor="text1"/>
            <w:sz w:val="28"/>
            <w:szCs w:val="28"/>
          </w:rPr>
          <w:t>10 to 15 percent</w:t>
        </w:r>
      </w:hyperlink>
      <w:r w:rsidRPr="001F7B11">
        <w:rPr>
          <w:rFonts w:eastAsia="Times New Roman" w:cstheme="minorHAnsi"/>
          <w:color w:val="000000" w:themeColor="text1"/>
          <w:sz w:val="28"/>
          <w:szCs w:val="28"/>
        </w:rPr>
        <w:t xml:space="preserve"> of their normal function. </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 xml:space="preserve">Dialysis is a treatment that filters and purifies the blood using a machine. This helps keep your </w:t>
      </w:r>
      <w:hyperlink r:id="rId10" w:history="1">
        <w:r w:rsidRPr="007E28B6">
          <w:rPr>
            <w:rFonts w:eastAsia="Times New Roman" w:cstheme="minorHAnsi"/>
            <w:color w:val="000000" w:themeColor="text1"/>
            <w:sz w:val="28"/>
            <w:szCs w:val="28"/>
          </w:rPr>
          <w:t>fluids</w:t>
        </w:r>
      </w:hyperlink>
      <w:r w:rsidRPr="001F7B11">
        <w:rPr>
          <w:rFonts w:eastAsia="Times New Roman" w:cstheme="minorHAnsi"/>
          <w:color w:val="000000" w:themeColor="text1"/>
          <w:sz w:val="28"/>
          <w:szCs w:val="28"/>
        </w:rPr>
        <w:t xml:space="preserve"> and </w:t>
      </w:r>
      <w:hyperlink r:id="rId11" w:history="1">
        <w:r w:rsidRPr="007E28B6">
          <w:rPr>
            <w:rFonts w:eastAsia="Times New Roman" w:cstheme="minorHAnsi"/>
            <w:color w:val="000000" w:themeColor="text1"/>
            <w:sz w:val="28"/>
            <w:szCs w:val="28"/>
          </w:rPr>
          <w:t>electrolytes</w:t>
        </w:r>
      </w:hyperlink>
      <w:r w:rsidRPr="001F7B11">
        <w:rPr>
          <w:rFonts w:eastAsia="Times New Roman" w:cstheme="minorHAnsi"/>
          <w:color w:val="000000" w:themeColor="text1"/>
          <w:sz w:val="28"/>
          <w:szCs w:val="28"/>
        </w:rPr>
        <w:t xml:space="preserve"> in balance when the kidneys can’t do their job. </w:t>
      </w:r>
    </w:p>
    <w:p w:rsidR="001F7B11" w:rsidRPr="001F7B11" w:rsidRDefault="002F63AA" w:rsidP="001F7B11">
      <w:pPr>
        <w:spacing w:before="100" w:beforeAutospacing="1" w:after="100" w:afterAutospacing="1" w:line="240" w:lineRule="auto"/>
        <w:outlineLvl w:val="1"/>
        <w:rPr>
          <w:rFonts w:eastAsia="Times New Roman" w:cstheme="minorHAnsi"/>
          <w:b/>
          <w:bCs/>
          <w:color w:val="000000" w:themeColor="text1"/>
          <w:sz w:val="28"/>
          <w:szCs w:val="28"/>
        </w:rPr>
      </w:pPr>
      <w:bookmarkStart w:id="1" w:name="types-of-dialysis"/>
      <w:r w:rsidRPr="002F63AA">
        <w:rPr>
          <w:rFonts w:eastAsia="Times New Roman" w:cstheme="minorHAnsi"/>
          <w:b/>
          <w:bCs/>
          <w:color w:val="000000" w:themeColor="text1"/>
          <w:sz w:val="28"/>
          <w:szCs w:val="28"/>
        </w:rPr>
        <w:t>T</w:t>
      </w:r>
      <w:r w:rsidR="001F7B11" w:rsidRPr="001F7B11">
        <w:rPr>
          <w:rFonts w:eastAsia="Times New Roman" w:cstheme="minorHAnsi"/>
          <w:b/>
          <w:bCs/>
          <w:color w:val="000000" w:themeColor="text1"/>
          <w:sz w:val="28"/>
          <w:szCs w:val="28"/>
        </w:rPr>
        <w:t>ypes of dialysis</w:t>
      </w:r>
      <w:bookmarkEnd w:id="1"/>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There are three different types of dialysis.</w:t>
      </w:r>
    </w:p>
    <w:p w:rsidR="001F7B11" w:rsidRPr="001F7B11" w:rsidRDefault="001F7B11" w:rsidP="001F7B11">
      <w:pPr>
        <w:spacing w:before="100" w:beforeAutospacing="1" w:after="100" w:afterAutospacing="1" w:line="240" w:lineRule="auto"/>
        <w:outlineLvl w:val="2"/>
        <w:rPr>
          <w:rFonts w:eastAsia="Times New Roman" w:cstheme="minorHAnsi"/>
          <w:b/>
          <w:bCs/>
          <w:color w:val="000000" w:themeColor="text1"/>
          <w:sz w:val="28"/>
          <w:szCs w:val="28"/>
        </w:rPr>
      </w:pPr>
      <w:r w:rsidRPr="001F7B11">
        <w:rPr>
          <w:rFonts w:eastAsia="Times New Roman" w:cstheme="minorHAnsi"/>
          <w:b/>
          <w:bCs/>
          <w:color w:val="000000" w:themeColor="text1"/>
          <w:sz w:val="28"/>
          <w:szCs w:val="28"/>
        </w:rPr>
        <w:t>Hemodialysis</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Hemodialysis is the most common type of dialysis. This process uses an artificial kidney (</w:t>
      </w:r>
      <w:proofErr w:type="spellStart"/>
      <w:r w:rsidRPr="001F7B11">
        <w:rPr>
          <w:rFonts w:eastAsia="Times New Roman" w:cstheme="minorHAnsi"/>
          <w:color w:val="000000" w:themeColor="text1"/>
          <w:sz w:val="28"/>
          <w:szCs w:val="28"/>
        </w:rPr>
        <w:t>hemodialyzer</w:t>
      </w:r>
      <w:proofErr w:type="spellEnd"/>
      <w:r w:rsidRPr="001F7B11">
        <w:rPr>
          <w:rFonts w:eastAsia="Times New Roman" w:cstheme="minorHAnsi"/>
          <w:color w:val="000000" w:themeColor="text1"/>
          <w:sz w:val="28"/>
          <w:szCs w:val="28"/>
        </w:rPr>
        <w:t>) to remove waste and extra fluid from the blood. The blood is removed from the body and filtered through the artificial kidney. The filtered blood is then returned to the body with the help of a dialysis machine.</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To get the blood to flow to the artificial kidney, your doctor will perform surgery to create an entrance point (vascular access) into your blood vessels. The three types of entrance points are:</w:t>
      </w:r>
    </w:p>
    <w:p w:rsidR="001F7B11" w:rsidRPr="001F7B11" w:rsidRDefault="001F7B11" w:rsidP="001F7B11">
      <w:pPr>
        <w:numPr>
          <w:ilvl w:val="0"/>
          <w:numId w:val="2"/>
        </w:numPr>
        <w:spacing w:before="100" w:beforeAutospacing="1" w:after="100" w:afterAutospacing="1" w:line="240" w:lineRule="auto"/>
        <w:rPr>
          <w:rFonts w:eastAsia="Times New Roman" w:cstheme="minorHAnsi"/>
          <w:color w:val="000000" w:themeColor="text1"/>
          <w:sz w:val="28"/>
          <w:szCs w:val="28"/>
        </w:rPr>
      </w:pPr>
      <w:proofErr w:type="spellStart"/>
      <w:r w:rsidRPr="002F63AA">
        <w:rPr>
          <w:rFonts w:eastAsia="Times New Roman" w:cstheme="minorHAnsi"/>
          <w:b/>
          <w:bCs/>
          <w:color w:val="000000" w:themeColor="text1"/>
          <w:sz w:val="28"/>
          <w:szCs w:val="28"/>
        </w:rPr>
        <w:t>Arteriovenous</w:t>
      </w:r>
      <w:proofErr w:type="spellEnd"/>
      <w:r w:rsidRPr="002F63AA">
        <w:rPr>
          <w:rFonts w:eastAsia="Times New Roman" w:cstheme="minorHAnsi"/>
          <w:b/>
          <w:bCs/>
          <w:color w:val="000000" w:themeColor="text1"/>
          <w:sz w:val="28"/>
          <w:szCs w:val="28"/>
        </w:rPr>
        <w:t xml:space="preserve"> (AV) fistula</w:t>
      </w:r>
      <w:r w:rsidRPr="001F7B11">
        <w:rPr>
          <w:rFonts w:eastAsia="Times New Roman" w:cstheme="minorHAnsi"/>
          <w:color w:val="000000" w:themeColor="text1"/>
          <w:sz w:val="28"/>
          <w:szCs w:val="28"/>
        </w:rPr>
        <w:t>. This type connects an artery and a vein. It’s the preferred option.</w:t>
      </w:r>
    </w:p>
    <w:p w:rsidR="001F7B11" w:rsidRPr="001F7B11" w:rsidRDefault="001F7B11" w:rsidP="001F7B11">
      <w:pPr>
        <w:numPr>
          <w:ilvl w:val="0"/>
          <w:numId w:val="2"/>
        </w:numPr>
        <w:spacing w:before="100" w:beforeAutospacing="1" w:after="100" w:afterAutospacing="1" w:line="240" w:lineRule="auto"/>
        <w:rPr>
          <w:rFonts w:eastAsia="Times New Roman" w:cstheme="minorHAnsi"/>
          <w:color w:val="000000" w:themeColor="text1"/>
          <w:sz w:val="28"/>
          <w:szCs w:val="28"/>
        </w:rPr>
      </w:pPr>
      <w:r w:rsidRPr="002F63AA">
        <w:rPr>
          <w:rFonts w:eastAsia="Times New Roman" w:cstheme="minorHAnsi"/>
          <w:b/>
          <w:bCs/>
          <w:color w:val="000000" w:themeColor="text1"/>
          <w:sz w:val="28"/>
          <w:szCs w:val="28"/>
        </w:rPr>
        <w:t>AV graft.</w:t>
      </w:r>
      <w:r w:rsidRPr="001F7B11">
        <w:rPr>
          <w:rFonts w:eastAsia="Times New Roman" w:cstheme="minorHAnsi"/>
          <w:color w:val="000000" w:themeColor="text1"/>
          <w:sz w:val="28"/>
          <w:szCs w:val="28"/>
        </w:rPr>
        <w:t xml:space="preserve"> This type is a looped tube.</w:t>
      </w:r>
    </w:p>
    <w:p w:rsidR="001F7B11" w:rsidRPr="001F7B11" w:rsidRDefault="001F7B11" w:rsidP="001F7B11">
      <w:pPr>
        <w:numPr>
          <w:ilvl w:val="0"/>
          <w:numId w:val="2"/>
        </w:numPr>
        <w:spacing w:before="100" w:beforeAutospacing="1" w:after="100" w:afterAutospacing="1" w:line="240" w:lineRule="auto"/>
        <w:rPr>
          <w:rFonts w:eastAsia="Times New Roman" w:cstheme="minorHAnsi"/>
          <w:color w:val="000000" w:themeColor="text1"/>
          <w:sz w:val="28"/>
          <w:szCs w:val="28"/>
        </w:rPr>
      </w:pPr>
      <w:r w:rsidRPr="002F63AA">
        <w:rPr>
          <w:rFonts w:eastAsia="Times New Roman" w:cstheme="minorHAnsi"/>
          <w:b/>
          <w:bCs/>
          <w:color w:val="000000" w:themeColor="text1"/>
          <w:sz w:val="28"/>
          <w:szCs w:val="28"/>
        </w:rPr>
        <w:t>Vascular access catheter.</w:t>
      </w:r>
      <w:r w:rsidRPr="001F7B11">
        <w:rPr>
          <w:rFonts w:eastAsia="Times New Roman" w:cstheme="minorHAnsi"/>
          <w:color w:val="000000" w:themeColor="text1"/>
          <w:sz w:val="28"/>
          <w:szCs w:val="28"/>
        </w:rPr>
        <w:t xml:space="preserve"> This may be inserted into the large vein in your </w:t>
      </w:r>
      <w:hyperlink r:id="rId12" w:history="1">
        <w:r w:rsidRPr="002F63AA">
          <w:rPr>
            <w:rFonts w:eastAsia="Times New Roman" w:cstheme="minorHAnsi"/>
            <w:color w:val="000000" w:themeColor="text1"/>
            <w:sz w:val="28"/>
            <w:szCs w:val="28"/>
            <w:u w:val="single"/>
          </w:rPr>
          <w:t>neck</w:t>
        </w:r>
      </w:hyperlink>
      <w:r w:rsidRPr="001F7B11">
        <w:rPr>
          <w:rFonts w:eastAsia="Times New Roman" w:cstheme="minorHAnsi"/>
          <w:color w:val="000000" w:themeColor="text1"/>
          <w:sz w:val="28"/>
          <w:szCs w:val="28"/>
        </w:rPr>
        <w:t>.</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Hemodialysis treatments usually last three to five hours and are performed three times per week. However, hemodialysis treatment can also be completed in shorter, more frequent sessions.</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lastRenderedPageBreak/>
        <w:t xml:space="preserve">Most hemodialysis treatments are performed at a hospital, doctor’s office, or dialysis center. The length of treatment depends on your body size, the amount of waste in your body, and the current state of your health. </w:t>
      </w:r>
    </w:p>
    <w:p w:rsid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After you’ve been on hemodialysis for an extended period of time, your doctor may feel that you’re ready to give yourself dialysis treatments at home. This option is more common for people who need long-term treatment.</w:t>
      </w:r>
    </w:p>
    <w:p w:rsidR="002F63AA" w:rsidRPr="001F7B11" w:rsidRDefault="002F63AA" w:rsidP="001F7B11">
      <w:pPr>
        <w:spacing w:before="100" w:beforeAutospacing="1" w:after="100" w:afterAutospacing="1" w:line="240" w:lineRule="auto"/>
        <w:rPr>
          <w:rFonts w:eastAsia="Times New Roman" w:cstheme="minorHAnsi"/>
          <w:color w:val="000000" w:themeColor="text1"/>
          <w:sz w:val="28"/>
          <w:szCs w:val="28"/>
        </w:rPr>
      </w:pPr>
      <w:r>
        <w:rPr>
          <w:rFonts w:eastAsia="Times New Roman" w:cstheme="minorHAnsi"/>
          <w:noProof/>
          <w:color w:val="000000" w:themeColor="text1"/>
          <w:sz w:val="28"/>
          <w:szCs w:val="28"/>
        </w:rPr>
        <w:drawing>
          <wp:inline distT="0" distB="0" distL="0" distR="0">
            <wp:extent cx="209550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Hemodialysismachine.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2981325"/>
                    </a:xfrm>
                    <a:prstGeom prst="rect">
                      <a:avLst/>
                    </a:prstGeom>
                  </pic:spPr>
                </pic:pic>
              </a:graphicData>
            </a:graphic>
          </wp:inline>
        </w:drawing>
      </w:r>
    </w:p>
    <w:p w:rsidR="001F7B11" w:rsidRPr="001F7B11" w:rsidRDefault="001F7B11" w:rsidP="001F7B11">
      <w:pPr>
        <w:spacing w:before="100" w:beforeAutospacing="1" w:after="100" w:afterAutospacing="1" w:line="240" w:lineRule="auto"/>
        <w:outlineLvl w:val="2"/>
        <w:rPr>
          <w:rFonts w:eastAsia="Times New Roman" w:cstheme="minorHAnsi"/>
          <w:b/>
          <w:bCs/>
          <w:color w:val="000000" w:themeColor="text1"/>
          <w:sz w:val="28"/>
          <w:szCs w:val="28"/>
        </w:rPr>
      </w:pPr>
      <w:r w:rsidRPr="001F7B11">
        <w:rPr>
          <w:rFonts w:eastAsia="Times New Roman" w:cstheme="minorHAnsi"/>
          <w:b/>
          <w:bCs/>
          <w:color w:val="000000" w:themeColor="text1"/>
          <w:sz w:val="28"/>
          <w:szCs w:val="28"/>
        </w:rPr>
        <w:t>Peritoneal dialysis</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 xml:space="preserve">Peritoneal dialysis involves surgery to implant a peritoneal dialysis (PD) catheter into your </w:t>
      </w:r>
      <w:hyperlink r:id="rId14" w:history="1">
        <w:r w:rsidRPr="002F63AA">
          <w:rPr>
            <w:rFonts w:eastAsia="Times New Roman" w:cstheme="minorHAnsi"/>
            <w:color w:val="000000" w:themeColor="text1"/>
            <w:sz w:val="28"/>
            <w:szCs w:val="28"/>
            <w:u w:val="single"/>
          </w:rPr>
          <w:t>abdomen</w:t>
        </w:r>
      </w:hyperlink>
      <w:r w:rsidRPr="001F7B11">
        <w:rPr>
          <w:rFonts w:eastAsia="Times New Roman" w:cstheme="minorHAnsi"/>
          <w:color w:val="000000" w:themeColor="text1"/>
          <w:sz w:val="28"/>
          <w:szCs w:val="28"/>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This process takes a few hours and needs to be repeated four to six times per day. However, the exchange of fluids can be performed while you’re sleeping or awake.</w:t>
      </w:r>
    </w:p>
    <w:p w:rsidR="001F7B11" w:rsidRPr="001F7B11" w:rsidRDefault="001F7B11" w:rsidP="001F7B11">
      <w:pPr>
        <w:spacing w:before="100" w:beforeAutospacing="1" w:after="100" w:afterAutospacing="1" w:line="240" w:lineRule="auto"/>
        <w:rPr>
          <w:rFonts w:eastAsia="Times New Roman" w:cstheme="minorHAnsi"/>
          <w:color w:val="000000" w:themeColor="text1"/>
          <w:sz w:val="28"/>
          <w:szCs w:val="28"/>
        </w:rPr>
      </w:pPr>
      <w:r w:rsidRPr="001F7B11">
        <w:rPr>
          <w:rFonts w:eastAsia="Times New Roman" w:cstheme="minorHAnsi"/>
          <w:color w:val="000000" w:themeColor="text1"/>
          <w:sz w:val="28"/>
          <w:szCs w:val="28"/>
        </w:rPr>
        <w:t>There are numerous different types of peritoneal dialysis. The main ones are:</w:t>
      </w:r>
    </w:p>
    <w:p w:rsidR="001F7B11" w:rsidRPr="001F7B11" w:rsidRDefault="001F7B11" w:rsidP="001F7B11">
      <w:pPr>
        <w:numPr>
          <w:ilvl w:val="0"/>
          <w:numId w:val="3"/>
        </w:numPr>
        <w:spacing w:before="100" w:beforeAutospacing="1" w:after="100" w:afterAutospacing="1" w:line="240" w:lineRule="auto"/>
        <w:rPr>
          <w:rFonts w:eastAsia="Times New Roman" w:cstheme="minorHAnsi"/>
          <w:color w:val="000000" w:themeColor="text1"/>
          <w:sz w:val="28"/>
          <w:szCs w:val="28"/>
        </w:rPr>
      </w:pPr>
      <w:r w:rsidRPr="002F63AA">
        <w:rPr>
          <w:rFonts w:eastAsia="Times New Roman" w:cstheme="minorHAnsi"/>
          <w:b/>
          <w:bCs/>
          <w:color w:val="000000" w:themeColor="text1"/>
          <w:sz w:val="28"/>
          <w:szCs w:val="28"/>
        </w:rPr>
        <w:lastRenderedPageBreak/>
        <w:t>Continuous ambulatory peritoneal dialysis (CAPD).</w:t>
      </w:r>
      <w:r w:rsidRPr="001F7B11">
        <w:rPr>
          <w:rFonts w:eastAsia="Times New Roman" w:cstheme="minorHAnsi"/>
          <w:color w:val="000000" w:themeColor="text1"/>
          <w:sz w:val="28"/>
          <w:szCs w:val="28"/>
        </w:rPr>
        <w:t xml:space="preserve"> In CAPD, your abdomen is filled and drained multiple times each day. This method doesn’t require a machine and must be performed while awake.</w:t>
      </w:r>
    </w:p>
    <w:p w:rsidR="001F7B11" w:rsidRPr="001F7B11" w:rsidRDefault="001F7B11" w:rsidP="001F7B11">
      <w:pPr>
        <w:numPr>
          <w:ilvl w:val="0"/>
          <w:numId w:val="3"/>
        </w:numPr>
        <w:spacing w:before="100" w:beforeAutospacing="1" w:after="100" w:afterAutospacing="1" w:line="240" w:lineRule="auto"/>
        <w:rPr>
          <w:rFonts w:eastAsia="Times New Roman" w:cstheme="minorHAnsi"/>
          <w:color w:val="000000" w:themeColor="text1"/>
          <w:sz w:val="28"/>
          <w:szCs w:val="28"/>
        </w:rPr>
      </w:pPr>
      <w:r w:rsidRPr="002F63AA">
        <w:rPr>
          <w:rFonts w:eastAsia="Times New Roman" w:cstheme="minorHAnsi"/>
          <w:b/>
          <w:bCs/>
          <w:color w:val="000000" w:themeColor="text1"/>
          <w:sz w:val="28"/>
          <w:szCs w:val="28"/>
        </w:rPr>
        <w:t xml:space="preserve">Continuous cycling peritoneal dialysis (CCPD). </w:t>
      </w:r>
      <w:r w:rsidRPr="001F7B11">
        <w:rPr>
          <w:rFonts w:eastAsia="Times New Roman" w:cstheme="minorHAnsi"/>
          <w:color w:val="000000" w:themeColor="text1"/>
          <w:sz w:val="28"/>
          <w:szCs w:val="28"/>
        </w:rPr>
        <w:t xml:space="preserve">CCPD uses a machine to cycle the fluid in and out of your abdomen. It’s usually done at night while you sleep. </w:t>
      </w:r>
    </w:p>
    <w:p w:rsidR="001F7B11" w:rsidRPr="001F7B11" w:rsidRDefault="001F7B11" w:rsidP="001F7B11">
      <w:pPr>
        <w:numPr>
          <w:ilvl w:val="0"/>
          <w:numId w:val="3"/>
        </w:numPr>
        <w:spacing w:before="100" w:beforeAutospacing="1" w:after="100" w:afterAutospacing="1" w:line="240" w:lineRule="auto"/>
        <w:rPr>
          <w:rFonts w:eastAsia="Times New Roman" w:cstheme="minorHAnsi"/>
          <w:color w:val="000000" w:themeColor="text1"/>
          <w:sz w:val="28"/>
          <w:szCs w:val="28"/>
        </w:rPr>
      </w:pPr>
      <w:r w:rsidRPr="002F63AA">
        <w:rPr>
          <w:rFonts w:eastAsia="Times New Roman" w:cstheme="minorHAnsi"/>
          <w:b/>
          <w:bCs/>
          <w:color w:val="000000" w:themeColor="text1"/>
          <w:sz w:val="28"/>
          <w:szCs w:val="28"/>
        </w:rPr>
        <w:t>Intermittent peritoneal dialysis (IPD).</w:t>
      </w:r>
      <w:r w:rsidRPr="001F7B11">
        <w:rPr>
          <w:rFonts w:eastAsia="Times New Roman" w:cstheme="minorHAnsi"/>
          <w:color w:val="000000" w:themeColor="text1"/>
          <w:sz w:val="28"/>
          <w:szCs w:val="28"/>
        </w:rPr>
        <w:t xml:space="preserve"> This treatment is usually performed in the hospital, though it may be performed at home. It uses the same machine as CCPD, but the process takes longer.</w:t>
      </w:r>
      <w:r w:rsidR="002F63AA">
        <w:rPr>
          <w:rFonts w:eastAsia="Times New Roman" w:cstheme="minorHAnsi"/>
          <w:noProof/>
          <w:color w:val="000000" w:themeColor="text1"/>
          <w:sz w:val="28"/>
          <w:szCs w:val="28"/>
        </w:rPr>
        <w:drawing>
          <wp:inline distT="0" distB="0" distL="0" distR="0">
            <wp:extent cx="42862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_dialysis.gif"/>
                    <pic:cNvPicPr/>
                  </pic:nvPicPr>
                  <pic:blipFill>
                    <a:blip r:embed="rId15">
                      <a:extLst>
                        <a:ext uri="{28A0092B-C50C-407E-A947-70E740481C1C}">
                          <a14:useLocalDpi xmlns:a14="http://schemas.microsoft.com/office/drawing/2010/main" val="0"/>
                        </a:ext>
                      </a:extLst>
                    </a:blip>
                    <a:stretch>
                      <a:fillRect/>
                    </a:stretch>
                  </pic:blipFill>
                  <pic:spPr>
                    <a:xfrm>
                      <a:off x="0" y="0"/>
                      <a:ext cx="4286250" cy="2609850"/>
                    </a:xfrm>
                    <a:prstGeom prst="rect">
                      <a:avLst/>
                    </a:prstGeom>
                  </pic:spPr>
                </pic:pic>
              </a:graphicData>
            </a:graphic>
          </wp:inline>
        </w:drawing>
      </w:r>
    </w:p>
    <w:p w:rsidR="001F7B11" w:rsidRPr="001F7B11" w:rsidRDefault="001F7B11" w:rsidP="001F7B11">
      <w:pPr>
        <w:rPr>
          <w:rFonts w:cstheme="minorHAnsi"/>
          <w:b/>
          <w:sz w:val="32"/>
          <w:szCs w:val="32"/>
          <w:u w:val="single"/>
        </w:rPr>
      </w:pPr>
    </w:p>
    <w:p w:rsidR="001F7B11" w:rsidRDefault="001F7B11" w:rsidP="001F7B11">
      <w:pPr>
        <w:rPr>
          <w:rFonts w:ascii="Times New Roman" w:hAnsi="Times New Roman" w:cs="Times New Roman"/>
          <w:b/>
          <w:sz w:val="28"/>
          <w:szCs w:val="28"/>
          <w:u w:val="single"/>
        </w:rPr>
      </w:pPr>
    </w:p>
    <w:p w:rsidR="00D316A4" w:rsidRDefault="00D316A4"/>
    <w:sectPr w:rsidR="00D3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E36"/>
    <w:multiLevelType w:val="hybridMultilevel"/>
    <w:tmpl w:val="5D08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34899"/>
    <w:multiLevelType w:val="multilevel"/>
    <w:tmpl w:val="A02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61F33"/>
    <w:multiLevelType w:val="multilevel"/>
    <w:tmpl w:val="2D8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11"/>
    <w:rsid w:val="001F7B11"/>
    <w:rsid w:val="002F63AA"/>
    <w:rsid w:val="007E28B6"/>
    <w:rsid w:val="008978B2"/>
    <w:rsid w:val="00AF24A0"/>
    <w:rsid w:val="00D3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11"/>
  </w:style>
  <w:style w:type="paragraph" w:styleId="Heading2">
    <w:name w:val="heading 2"/>
    <w:basedOn w:val="Normal"/>
    <w:link w:val="Heading2Char"/>
    <w:uiPriority w:val="9"/>
    <w:qFormat/>
    <w:rsid w:val="001F7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B11"/>
    <w:rPr>
      <w:b/>
      <w:bCs/>
    </w:rPr>
  </w:style>
  <w:style w:type="paragraph" w:styleId="ListParagraph">
    <w:name w:val="List Paragraph"/>
    <w:basedOn w:val="Normal"/>
    <w:uiPriority w:val="34"/>
    <w:qFormat/>
    <w:rsid w:val="001F7B11"/>
    <w:pPr>
      <w:ind w:left="720"/>
      <w:contextualSpacing/>
    </w:pPr>
  </w:style>
  <w:style w:type="character" w:customStyle="1" w:styleId="Heading2Char">
    <w:name w:val="Heading 2 Char"/>
    <w:basedOn w:val="DefaultParagraphFont"/>
    <w:link w:val="Heading2"/>
    <w:uiPriority w:val="9"/>
    <w:rsid w:val="001F7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7B11"/>
    <w:rPr>
      <w:rFonts w:ascii="Times New Roman" w:eastAsia="Times New Roman" w:hAnsi="Times New Roman" w:cs="Times New Roman"/>
      <w:b/>
      <w:bCs/>
      <w:sz w:val="27"/>
      <w:szCs w:val="27"/>
    </w:rPr>
  </w:style>
  <w:style w:type="paragraph" w:styleId="NormalWeb">
    <w:name w:val="Normal (Web)"/>
    <w:basedOn w:val="Normal"/>
    <w:uiPriority w:val="99"/>
    <w:unhideWhenUsed/>
    <w:rsid w:val="001F7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B11"/>
    <w:rPr>
      <w:color w:val="0000FF"/>
      <w:u w:val="single"/>
    </w:rPr>
  </w:style>
  <w:style w:type="paragraph" w:styleId="BalloonText">
    <w:name w:val="Balloon Text"/>
    <w:basedOn w:val="Normal"/>
    <w:link w:val="BalloonTextChar"/>
    <w:uiPriority w:val="99"/>
    <w:semiHidden/>
    <w:unhideWhenUsed/>
    <w:rsid w:val="002F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AA"/>
    <w:rPr>
      <w:rFonts w:ascii="Tahoma" w:hAnsi="Tahoma" w:cs="Tahoma"/>
      <w:sz w:val="16"/>
      <w:szCs w:val="16"/>
    </w:rPr>
  </w:style>
  <w:style w:type="paragraph" w:customStyle="1" w:styleId="wp-caption-text">
    <w:name w:val="wp-caption-text"/>
    <w:basedOn w:val="Normal"/>
    <w:rsid w:val="00AF24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11"/>
  </w:style>
  <w:style w:type="paragraph" w:styleId="Heading2">
    <w:name w:val="heading 2"/>
    <w:basedOn w:val="Normal"/>
    <w:link w:val="Heading2Char"/>
    <w:uiPriority w:val="9"/>
    <w:qFormat/>
    <w:rsid w:val="001F7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B11"/>
    <w:rPr>
      <w:b/>
      <w:bCs/>
    </w:rPr>
  </w:style>
  <w:style w:type="paragraph" w:styleId="ListParagraph">
    <w:name w:val="List Paragraph"/>
    <w:basedOn w:val="Normal"/>
    <w:uiPriority w:val="34"/>
    <w:qFormat/>
    <w:rsid w:val="001F7B11"/>
    <w:pPr>
      <w:ind w:left="720"/>
      <w:contextualSpacing/>
    </w:pPr>
  </w:style>
  <w:style w:type="character" w:customStyle="1" w:styleId="Heading2Char">
    <w:name w:val="Heading 2 Char"/>
    <w:basedOn w:val="DefaultParagraphFont"/>
    <w:link w:val="Heading2"/>
    <w:uiPriority w:val="9"/>
    <w:rsid w:val="001F7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7B11"/>
    <w:rPr>
      <w:rFonts w:ascii="Times New Roman" w:eastAsia="Times New Roman" w:hAnsi="Times New Roman" w:cs="Times New Roman"/>
      <w:b/>
      <w:bCs/>
      <w:sz w:val="27"/>
      <w:szCs w:val="27"/>
    </w:rPr>
  </w:style>
  <w:style w:type="paragraph" w:styleId="NormalWeb">
    <w:name w:val="Normal (Web)"/>
    <w:basedOn w:val="Normal"/>
    <w:uiPriority w:val="99"/>
    <w:unhideWhenUsed/>
    <w:rsid w:val="001F7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B11"/>
    <w:rPr>
      <w:color w:val="0000FF"/>
      <w:u w:val="single"/>
    </w:rPr>
  </w:style>
  <w:style w:type="paragraph" w:styleId="BalloonText">
    <w:name w:val="Balloon Text"/>
    <w:basedOn w:val="Normal"/>
    <w:link w:val="BalloonTextChar"/>
    <w:uiPriority w:val="99"/>
    <w:semiHidden/>
    <w:unhideWhenUsed/>
    <w:rsid w:val="002F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AA"/>
    <w:rPr>
      <w:rFonts w:ascii="Tahoma" w:hAnsi="Tahoma" w:cs="Tahoma"/>
      <w:sz w:val="16"/>
      <w:szCs w:val="16"/>
    </w:rPr>
  </w:style>
  <w:style w:type="paragraph" w:customStyle="1" w:styleId="wp-caption-text">
    <w:name w:val="wp-caption-text"/>
    <w:basedOn w:val="Normal"/>
    <w:rsid w:val="00AF2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5460">
      <w:bodyDiv w:val="1"/>
      <w:marLeft w:val="0"/>
      <w:marRight w:val="0"/>
      <w:marTop w:val="0"/>
      <w:marBottom w:val="0"/>
      <w:divBdr>
        <w:top w:val="none" w:sz="0" w:space="0" w:color="auto"/>
        <w:left w:val="none" w:sz="0" w:space="0" w:color="auto"/>
        <w:bottom w:val="none" w:sz="0" w:space="0" w:color="auto"/>
        <w:right w:val="none" w:sz="0" w:space="0" w:color="auto"/>
      </w:divBdr>
      <w:divsChild>
        <w:div w:id="514003611">
          <w:marLeft w:val="0"/>
          <w:marRight w:val="0"/>
          <w:marTop w:val="0"/>
          <w:marBottom w:val="0"/>
          <w:divBdr>
            <w:top w:val="none" w:sz="0" w:space="0" w:color="auto"/>
            <w:left w:val="none" w:sz="0" w:space="0" w:color="auto"/>
            <w:bottom w:val="none" w:sz="0" w:space="0" w:color="auto"/>
            <w:right w:val="none" w:sz="0" w:space="0" w:color="auto"/>
          </w:divBdr>
          <w:divsChild>
            <w:div w:id="231696055">
              <w:marLeft w:val="0"/>
              <w:marRight w:val="0"/>
              <w:marTop w:val="0"/>
              <w:marBottom w:val="0"/>
              <w:divBdr>
                <w:top w:val="none" w:sz="0" w:space="0" w:color="auto"/>
                <w:left w:val="none" w:sz="0" w:space="0" w:color="auto"/>
                <w:bottom w:val="none" w:sz="0" w:space="0" w:color="auto"/>
                <w:right w:val="none" w:sz="0" w:space="0" w:color="auto"/>
              </w:divBdr>
            </w:div>
          </w:divsChild>
        </w:div>
        <w:div w:id="1985700952">
          <w:marLeft w:val="0"/>
          <w:marRight w:val="0"/>
          <w:marTop w:val="0"/>
          <w:marBottom w:val="0"/>
          <w:divBdr>
            <w:top w:val="none" w:sz="0" w:space="0" w:color="auto"/>
            <w:left w:val="none" w:sz="0" w:space="0" w:color="auto"/>
            <w:bottom w:val="none" w:sz="0" w:space="0" w:color="auto"/>
            <w:right w:val="none" w:sz="0" w:space="0" w:color="auto"/>
          </w:divBdr>
          <w:divsChild>
            <w:div w:id="1315261195">
              <w:marLeft w:val="0"/>
              <w:marRight w:val="0"/>
              <w:marTop w:val="0"/>
              <w:marBottom w:val="0"/>
              <w:divBdr>
                <w:top w:val="none" w:sz="0" w:space="0" w:color="auto"/>
                <w:left w:val="none" w:sz="0" w:space="0" w:color="auto"/>
                <w:bottom w:val="none" w:sz="0" w:space="0" w:color="auto"/>
                <w:right w:val="none" w:sz="0" w:space="0" w:color="auto"/>
              </w:divBdr>
            </w:div>
          </w:divsChild>
        </w:div>
        <w:div w:id="1665667687">
          <w:marLeft w:val="0"/>
          <w:marRight w:val="0"/>
          <w:marTop w:val="0"/>
          <w:marBottom w:val="0"/>
          <w:divBdr>
            <w:top w:val="none" w:sz="0" w:space="0" w:color="auto"/>
            <w:left w:val="none" w:sz="0" w:space="0" w:color="auto"/>
            <w:bottom w:val="none" w:sz="0" w:space="0" w:color="auto"/>
            <w:right w:val="none" w:sz="0" w:space="0" w:color="auto"/>
          </w:divBdr>
          <w:divsChild>
            <w:div w:id="476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2268">
      <w:bodyDiv w:val="1"/>
      <w:marLeft w:val="0"/>
      <w:marRight w:val="0"/>
      <w:marTop w:val="0"/>
      <w:marBottom w:val="0"/>
      <w:divBdr>
        <w:top w:val="none" w:sz="0" w:space="0" w:color="auto"/>
        <w:left w:val="none" w:sz="0" w:space="0" w:color="auto"/>
        <w:bottom w:val="none" w:sz="0" w:space="0" w:color="auto"/>
        <w:right w:val="none" w:sz="0" w:space="0" w:color="auto"/>
      </w:divBdr>
      <w:divsChild>
        <w:div w:id="118478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kidney-failure"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healthline.com/human-body-maps/kidney" TargetMode="External"/><Relationship Id="rId12" Type="http://schemas.openxmlformats.org/officeDocument/2006/relationships/hyperlink" Target="https://www.healthline.com/human-body-maps/internal-jugular-ve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cturio.com/magazine/bones-fundamentals-of-anatomy/" TargetMode="External"/><Relationship Id="rId11" Type="http://schemas.openxmlformats.org/officeDocument/2006/relationships/hyperlink" Target="https://www.healthline.com/health/food-nutrition/how-to-prevent-an-electrolyte-imbalance"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www.healthline.com/health/hypervolemia" TargetMode="External"/><Relationship Id="rId4" Type="http://schemas.openxmlformats.org/officeDocument/2006/relationships/settings" Target="settings.xml"/><Relationship Id="rId9" Type="http://schemas.openxmlformats.org/officeDocument/2006/relationships/hyperlink" Target="https://www.kidney.org/atoz/content/dialysisinfo" TargetMode="External"/><Relationship Id="rId14" Type="http://schemas.openxmlformats.org/officeDocument/2006/relationships/hyperlink" Target="https://www.healthline.com/human-body-maps/abd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2020-06-28T20:38:00Z</dcterms:created>
  <dcterms:modified xsi:type="dcterms:W3CDTF">2020-06-28T21:42:00Z</dcterms:modified>
</cp:coreProperties>
</file>