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01E1E"/>
          <w:spacing w:val="0"/>
          <w:sz w:val="24"/>
          <w:szCs w:val="24"/>
          <w:u w:val="none"/>
          <w:bdr w:val="none" w:color="auto" w:sz="0" w:space="0"/>
          <w:vertAlign w:val="baseline"/>
          <w:lang w:val="en-US"/>
        </w:rPr>
      </w:pP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lang w:val="en-US"/>
        </w:rPr>
        <w:t>NAME: SAM-OGBONNA ONYINYECHI O.F</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01E1E"/>
          <w:spacing w:val="0"/>
          <w:sz w:val="24"/>
          <w:szCs w:val="24"/>
          <w:u w:val="none"/>
          <w:bdr w:val="none" w:color="auto" w:sz="0" w:space="0"/>
          <w:vertAlign w:val="baseline"/>
          <w:lang w:val="en-US"/>
        </w:rPr>
      </w:pP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lang w:val="en-US"/>
        </w:rPr>
        <w:t xml:space="preserve">DEPARTMENT: NURSING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pP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lang w:val="en-US"/>
        </w:rPr>
        <w:t>MATRIC NO: 18/MHS02/176</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br w:type="textWrapping"/>
      </w:r>
      <w:bookmarkStart w:id="0" w:name="_GoBack"/>
      <w:bookmarkEnd w:id="0"/>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01E1E"/>
          <w:spacing w:val="0"/>
          <w:sz w:val="24"/>
          <w:szCs w:val="24"/>
          <w:u w:val="none"/>
        </w:rPr>
      </w:pP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A urinalysis is a simple test that looks at a small sample of your urine.  It can help find problems that need treatment, including infections or kidney problems.  It can also help find serious diseases in the early stages, like</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i w:val="0"/>
          <w:caps w:val="0"/>
          <w:color w:val="201E1E"/>
          <w:spacing w:val="0"/>
          <w:sz w:val="24"/>
          <w:szCs w:val="24"/>
          <w:u w:val="none"/>
          <w:bdr w:val="none" w:color="auto" w:sz="0" w:space="0"/>
          <w:vertAlign w:val="baseline"/>
        </w:rPr>
        <w:fldChar w:fldCharType="begin"/>
      </w:r>
      <w:r>
        <w:rPr>
          <w:rFonts w:hint="default" w:ascii="Times New Roman" w:hAnsi="Times New Roman" w:eastAsia="Times New Roman" w:cs="Times New Roman"/>
          <w:i w:val="0"/>
          <w:caps w:val="0"/>
          <w:color w:val="201E1E"/>
          <w:spacing w:val="0"/>
          <w:sz w:val="24"/>
          <w:szCs w:val="24"/>
          <w:u w:val="none"/>
          <w:bdr w:val="none" w:color="auto" w:sz="0" w:space="0"/>
          <w:vertAlign w:val="baseline"/>
        </w:rPr>
        <w:instrText xml:space="preserve"> HYPERLINK "https://www.kidney.org/kidneydisease/aboutckd" </w:instrText>
      </w:r>
      <w:r>
        <w:rPr>
          <w:rFonts w:hint="default" w:ascii="Times New Roman" w:hAnsi="Times New Roman" w:eastAsia="Times New Roman" w:cs="Times New Roman"/>
          <w:i w:val="0"/>
          <w:caps w:val="0"/>
          <w:color w:val="201E1E"/>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i w:val="0"/>
          <w:caps w:val="0"/>
          <w:color w:val="201E1E"/>
          <w:spacing w:val="0"/>
          <w:sz w:val="24"/>
          <w:szCs w:val="24"/>
          <w:u w:val="none"/>
          <w:bdr w:val="none" w:color="auto" w:sz="0" w:space="0"/>
          <w:vertAlign w:val="baseline"/>
        </w:rPr>
        <w:t>kidney disease</w:t>
      </w:r>
      <w:r>
        <w:rPr>
          <w:rFonts w:hint="default" w:ascii="Times New Roman" w:hAnsi="Times New Roman" w:eastAsia="Times New Roman" w:cs="Times New Roman"/>
          <w:i w:val="0"/>
          <w:caps w:val="0"/>
          <w:color w:val="201E1E"/>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i w:val="0"/>
          <w:caps w:val="0"/>
          <w:color w:val="201E1E"/>
          <w:spacing w:val="0"/>
          <w:sz w:val="24"/>
          <w:szCs w:val="24"/>
          <w:u w:val="none"/>
          <w:bdr w:val="none" w:color="auto" w:sz="0" w:space="0"/>
          <w:vertAlign w:val="baseline"/>
        </w:rPr>
        <w:fldChar w:fldCharType="begin"/>
      </w:r>
      <w:r>
        <w:rPr>
          <w:rFonts w:hint="default" w:ascii="Times New Roman" w:hAnsi="Times New Roman" w:eastAsia="Times New Roman" w:cs="Times New Roman"/>
          <w:i w:val="0"/>
          <w:caps w:val="0"/>
          <w:color w:val="201E1E"/>
          <w:spacing w:val="0"/>
          <w:sz w:val="24"/>
          <w:szCs w:val="24"/>
          <w:u w:val="none"/>
          <w:bdr w:val="none" w:color="auto" w:sz="0" w:space="0"/>
          <w:vertAlign w:val="baseline"/>
        </w:rPr>
        <w:instrText xml:space="preserve"> HYPERLINK "https://www.kidney.org/atoz/content/Diabetes-and-Your-Eyes-Heart-Nerves-Feet-and-Kidneys" </w:instrText>
      </w:r>
      <w:r>
        <w:rPr>
          <w:rFonts w:hint="default" w:ascii="Times New Roman" w:hAnsi="Times New Roman" w:eastAsia="Times New Roman" w:cs="Times New Roman"/>
          <w:i w:val="0"/>
          <w:caps w:val="0"/>
          <w:color w:val="201E1E"/>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i w:val="0"/>
          <w:caps w:val="0"/>
          <w:color w:val="201E1E"/>
          <w:spacing w:val="0"/>
          <w:sz w:val="24"/>
          <w:szCs w:val="24"/>
          <w:u w:val="none"/>
          <w:bdr w:val="none" w:color="auto" w:sz="0" w:space="0"/>
          <w:vertAlign w:val="baseline"/>
        </w:rPr>
        <w:t>diabetes</w:t>
      </w:r>
      <w:r>
        <w:rPr>
          <w:rFonts w:hint="default" w:ascii="Times New Roman" w:hAnsi="Times New Roman" w:eastAsia="Times New Roman" w:cs="Times New Roman"/>
          <w:i w:val="0"/>
          <w:caps w:val="0"/>
          <w:color w:val="201E1E"/>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or liver disease.  A urinalysis is also called a “urine test.”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pP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A urine test can include three parts:</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Visual exam.</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The urine will be looked at for color and clearness. Blood may make urine look red or the color of tea or cola. An infection may make urine look cloudy. Foamy urine can be a sign of kidney problems.</w:t>
      </w:r>
    </w:p>
    <w:p>
      <w:pPr>
        <w:pStyle w:val="2"/>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Microscopic exam.</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pPr>
        <w:pStyle w:val="2"/>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Dipstick test.</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A dipstick is a thin, plastic stick with strips of chemicals on it.  It is dipped into the urine.  The strips change color if a substance is present at a level that is above normal.  . Some of the things a dipstick examination can check for include:</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Acidity (pH)</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is a measure of the amount of acid in the urine. A pH that is above normal may be a sign of kidney stones, urinary infections, kidney problems, or other disorders.</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Protein</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Glucose (sugar)</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is usually a sign of diabetes.</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White blood cells (pus cells)</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are signs of infection.</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lang w:val="en-US"/>
        </w:rPr>
        <w:t>Bilirubin</w:t>
      </w:r>
      <w:r>
        <w:rPr>
          <w:rFonts w:hint="default" w:ascii="Times New Roman" w:hAnsi="Times New Roman" w:eastAsia="Times New Roman" w:cs="Times New Roman"/>
          <w:b/>
          <w:i w:val="0"/>
          <w:caps w:val="0"/>
          <w:color w:val="201E1E"/>
          <w:spacing w:val="0"/>
          <w:sz w:val="24"/>
          <w:szCs w:val="24"/>
          <w:u w:val="none"/>
          <w:bdr w:val="none" w:color="auto" w:sz="0" w:space="0"/>
          <w:vertAlign w:val="baseline"/>
          <w:lang w:val="en-US"/>
        </w:rPr>
        <w:t> </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is a waste product from the breakdown of old red blood cells.  It is normally removed from the blood by the liver.  Its presence in the urine may be a sign of liver disease. </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sz w:val="24"/>
          <w:szCs w:val="24"/>
        </w:rPr>
      </w:pPr>
      <w:r>
        <w:rPr>
          <w:rStyle w:val="5"/>
          <w:rFonts w:hint="default" w:ascii="Times New Roman" w:hAnsi="Times New Roman" w:eastAsia="Times New Roman" w:cs="Times New Roman"/>
          <w:b/>
          <w:i w:val="0"/>
          <w:caps w:val="0"/>
          <w:color w:val="201E1E"/>
          <w:spacing w:val="0"/>
          <w:sz w:val="24"/>
          <w:szCs w:val="24"/>
          <w:u w:val="none"/>
          <w:bdr w:val="none" w:color="auto" w:sz="0" w:space="0"/>
          <w:vertAlign w:val="baseline"/>
        </w:rPr>
        <w:t>Blood</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can It can be a sign of an infection, a kidney problem, certain medicines, or even heavy exercise.  Finding blood in the urine requires further testing.  It does not mean you have a serious medical problem.</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201E1E"/>
          <w:spacing w:val="0"/>
          <w:sz w:val="24"/>
          <w:szCs w:val="24"/>
          <w:u w:val="none"/>
        </w:rPr>
      </w:pPr>
      <w:r>
        <w:rPr>
          <w:rFonts w:hint="default" w:ascii="Times New Roman" w:hAnsi="Times New Roman" w:eastAsia="Times New Roman" w:cs="Times New Roman"/>
          <w:b w:val="0"/>
          <w:i w:val="0"/>
          <w:caps w:val="0"/>
          <w:color w:val="201E1E"/>
          <w:spacing w:val="0"/>
          <w:sz w:val="24"/>
          <w:szCs w:val="24"/>
          <w:u w:val="none"/>
          <w:bdr w:val="none" w:color="auto" w:sz="0" w:space="0"/>
          <w:vertAlign w:val="baseline"/>
        </w:rPr>
        <w:t>A urinalysis can help to detect many diseases before you feel symptoms. Finding and treating a problem early can help keep serious diseases from getting worse.</w:t>
      </w:r>
    </w:p>
    <w:p>
      <w:pPr>
        <w:rPr>
          <w:rFonts w:hint="default" w:ascii="Times New Roman" w:hAnsi="Times New Roman" w:eastAsia="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Graphik Web">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EE02"/>
    <w:multiLevelType w:val="multilevel"/>
    <w:tmpl w:val="5EF9EE02"/>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2020-06-29T14:34:30Z</dcterms:created>
  <dc:creator>Chee♥️</dc:creator>
  <cp:lastModifiedBy>Chee♥️</cp:lastModifiedBy>
  <dcterms:modified xsi:type="dcterms:W3CDTF">2020-06-29T14:40:51Z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