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51" w:rsidRDefault="003A6951" w:rsidP="003A6951">
      <w:pPr>
        <w:rPr>
          <w:b/>
          <w:sz w:val="40"/>
          <w:szCs w:val="40"/>
          <w:u w:val="single"/>
        </w:rPr>
      </w:pPr>
      <w:r>
        <w:rPr>
          <w:b/>
          <w:sz w:val="40"/>
          <w:szCs w:val="40"/>
          <w:u w:val="single"/>
        </w:rPr>
        <w:t>ADESULU DANIEL</w:t>
      </w:r>
    </w:p>
    <w:p w:rsidR="003A6951" w:rsidRDefault="003A6951" w:rsidP="003A6951">
      <w:pPr>
        <w:rPr>
          <w:b/>
          <w:sz w:val="40"/>
          <w:szCs w:val="40"/>
          <w:u w:val="single"/>
        </w:rPr>
      </w:pPr>
      <w:r>
        <w:rPr>
          <w:b/>
          <w:sz w:val="40"/>
          <w:szCs w:val="40"/>
          <w:u w:val="single"/>
        </w:rPr>
        <w:t xml:space="preserve">COMPUTER SCIENCE </w:t>
      </w:r>
    </w:p>
    <w:p w:rsidR="003A6951" w:rsidRDefault="003A6951" w:rsidP="003A6951">
      <w:pPr>
        <w:rPr>
          <w:b/>
          <w:sz w:val="40"/>
          <w:szCs w:val="40"/>
          <w:u w:val="single"/>
        </w:rPr>
      </w:pPr>
      <w:r>
        <w:rPr>
          <w:b/>
          <w:sz w:val="40"/>
          <w:szCs w:val="40"/>
          <w:u w:val="single"/>
        </w:rPr>
        <w:t>19/SCI01/009</w:t>
      </w:r>
    </w:p>
    <w:p w:rsidR="003A6951" w:rsidRDefault="003A6951" w:rsidP="003A6951">
      <w:pPr>
        <w:rPr>
          <w:b/>
          <w:sz w:val="40"/>
          <w:szCs w:val="40"/>
          <w:u w:val="single"/>
        </w:rPr>
      </w:pPr>
      <w:r>
        <w:rPr>
          <w:b/>
          <w:sz w:val="40"/>
          <w:szCs w:val="40"/>
          <w:u w:val="single"/>
        </w:rPr>
        <w:t>GST 114 ASSIGNMENT ON ESSAY WRITING</w:t>
      </w:r>
      <w:bookmarkStart w:id="0" w:name="_GoBack"/>
      <w:bookmarkEnd w:id="0"/>
    </w:p>
    <w:p w:rsidR="00F45A69" w:rsidRDefault="009A5F99" w:rsidP="009A5F99">
      <w:pPr>
        <w:jc w:val="center"/>
        <w:rPr>
          <w:b/>
          <w:sz w:val="40"/>
          <w:szCs w:val="40"/>
          <w:u w:val="single"/>
        </w:rPr>
      </w:pPr>
      <w:r>
        <w:rPr>
          <w:b/>
          <w:sz w:val="40"/>
          <w:szCs w:val="40"/>
          <w:u w:val="single"/>
        </w:rPr>
        <w:t xml:space="preserve">EDUCATION AND UNIVERSITY SYSTEMS </w:t>
      </w:r>
    </w:p>
    <w:p w:rsidR="009A5F99" w:rsidRDefault="009A5F99" w:rsidP="009A5F99">
      <w:pPr>
        <w:rPr>
          <w:sz w:val="32"/>
          <w:szCs w:val="32"/>
        </w:rPr>
      </w:pPr>
      <w:r>
        <w:rPr>
          <w:sz w:val="32"/>
          <w:szCs w:val="32"/>
        </w:rPr>
        <w:t>It has come to my attention that there are so many issues with our educational system, starting from the poor learning facilities to the inconsistency of some teachers or lecturers showing up for their classes at due time and even some students attitude.</w:t>
      </w:r>
    </w:p>
    <w:p w:rsidR="009A5F99" w:rsidRDefault="009A5F99" w:rsidP="009A5F99">
      <w:pPr>
        <w:rPr>
          <w:sz w:val="32"/>
          <w:szCs w:val="32"/>
        </w:rPr>
      </w:pPr>
      <w:r>
        <w:rPr>
          <w:sz w:val="32"/>
          <w:szCs w:val="32"/>
        </w:rPr>
        <w:t xml:space="preserve">The problems we face in Nigeria concerning our educational systems are much and it is clear to see the amount of uneducated people in Nigeria is high </w:t>
      </w:r>
      <w:r w:rsidR="008245D4">
        <w:rPr>
          <w:sz w:val="32"/>
          <w:szCs w:val="32"/>
        </w:rPr>
        <w:t>and it is devastating, as of November 23, 2007 the Nigeria minister of education expressed concern over Nigeria high rate of illiteracy with a mind blowing amount of 60 million Nigerians being uneducated, this is about 30% of the Nigerian population. If we are looking at making Nigeria a developed country it is important to take education seriously we will never reach our peak with so many people suffering from illiteracy.</w:t>
      </w:r>
      <w:r>
        <w:rPr>
          <w:sz w:val="32"/>
          <w:szCs w:val="32"/>
        </w:rPr>
        <w:t xml:space="preserve">    </w:t>
      </w:r>
    </w:p>
    <w:p w:rsidR="008245D4" w:rsidRDefault="008245D4" w:rsidP="009A5F99">
      <w:pPr>
        <w:rPr>
          <w:sz w:val="32"/>
          <w:szCs w:val="32"/>
        </w:rPr>
      </w:pPr>
      <w:r>
        <w:rPr>
          <w:sz w:val="32"/>
          <w:szCs w:val="32"/>
        </w:rPr>
        <w:t xml:space="preserve">The popular saying of wisdom is key has been thrown away like as if education is no longer an important virtue to have, </w:t>
      </w:r>
      <w:r w:rsidR="0054174D">
        <w:rPr>
          <w:sz w:val="32"/>
          <w:szCs w:val="32"/>
        </w:rPr>
        <w:t xml:space="preserve">we fail to realize that when there is no education the chances of having a good paying job is very slim and this will lead to an increase of unemployment, poverty, poor health, crime rate, social dependence for welfare. Illiteracy is a curse to humanity and socioeconomic development but if </w:t>
      </w:r>
      <w:r w:rsidR="0054174D">
        <w:rPr>
          <w:sz w:val="32"/>
          <w:szCs w:val="32"/>
        </w:rPr>
        <w:lastRenderedPageBreak/>
        <w:t>you look at it from another perspective you would see that most people do not have a choice most of them suffer from the following factors</w:t>
      </w:r>
    </w:p>
    <w:p w:rsidR="00A315AC" w:rsidRDefault="0054174D" w:rsidP="0054174D">
      <w:pPr>
        <w:pStyle w:val="ListParagraph"/>
        <w:numPr>
          <w:ilvl w:val="0"/>
          <w:numId w:val="1"/>
        </w:numPr>
        <w:rPr>
          <w:sz w:val="32"/>
          <w:szCs w:val="32"/>
        </w:rPr>
      </w:pPr>
      <w:r>
        <w:rPr>
          <w:sz w:val="32"/>
          <w:szCs w:val="32"/>
        </w:rPr>
        <w:t xml:space="preserve">Parents with little schooling: some parents who did not grow up with a complete schooling experience probably they didn’t complete school and they turned out “ok” </w:t>
      </w:r>
      <w:r w:rsidR="00A315AC">
        <w:rPr>
          <w:sz w:val="32"/>
          <w:szCs w:val="32"/>
        </w:rPr>
        <w:t>because they picked up a skill or trade profession, they would not see the importance of taking their children to school and probably just teach them a skill that they will depend on to help them put food on the table when they are all grown and the child might be interested in going to school but he/she might not find a way to convince the parents to enroll them in school.</w:t>
      </w:r>
    </w:p>
    <w:p w:rsidR="0054174D" w:rsidRDefault="00A315AC" w:rsidP="0054174D">
      <w:pPr>
        <w:pStyle w:val="ListParagraph"/>
        <w:numPr>
          <w:ilvl w:val="0"/>
          <w:numId w:val="1"/>
        </w:numPr>
        <w:rPr>
          <w:sz w:val="32"/>
          <w:szCs w:val="32"/>
        </w:rPr>
      </w:pPr>
      <w:r>
        <w:rPr>
          <w:sz w:val="32"/>
          <w:szCs w:val="32"/>
        </w:rPr>
        <w:t xml:space="preserve"> Difficult livin</w:t>
      </w:r>
      <w:r w:rsidR="003D1397">
        <w:rPr>
          <w:sz w:val="32"/>
          <w:szCs w:val="32"/>
        </w:rPr>
        <w:t>g conditions, including poverty: I believe the word “POVERTY“ has already explained the whole illiteracy issue, poverty has had a huge role to play concerning the increase of illiteracy in Nigeria, a lot of people have never gone to school or have been kicked out of school because of poverty. I believe if poverty can be tackled then a lot of illiterates would be uplifted and finally get the opportunity to go to school.</w:t>
      </w:r>
    </w:p>
    <w:p w:rsidR="00D811B1" w:rsidRDefault="00CB3097" w:rsidP="00CB3097">
      <w:pPr>
        <w:pStyle w:val="ListParagraph"/>
        <w:numPr>
          <w:ilvl w:val="0"/>
          <w:numId w:val="1"/>
        </w:numPr>
        <w:spacing w:before="240"/>
        <w:rPr>
          <w:sz w:val="32"/>
          <w:szCs w:val="32"/>
        </w:rPr>
      </w:pPr>
      <w:r>
        <w:rPr>
          <w:sz w:val="32"/>
          <w:szCs w:val="32"/>
        </w:rPr>
        <w:t>Learning disabilities: such as dyscalculia(inability to understand numbers and learn math facts), Dysgraphia(disability that affects a person handwriting ability, fine motor skills, poor spelling, and difficulty composing writing as well as thinking and writing at the same time), Dyslexia(A specific leaning disability that affects reading and related language-based processing skills) and there are so many other learning disabilities that are keeping people from going to school and learning normally, some feel ashamed and demoralized with their condition and do not even try to attempt going to school</w:t>
      </w:r>
      <w:r w:rsidR="00D811B1">
        <w:rPr>
          <w:sz w:val="32"/>
          <w:szCs w:val="32"/>
        </w:rPr>
        <w:t>.</w:t>
      </w:r>
    </w:p>
    <w:p w:rsidR="00D811B1" w:rsidRDefault="00D811B1" w:rsidP="00D811B1">
      <w:pPr>
        <w:spacing w:before="240"/>
        <w:ind w:left="360"/>
        <w:rPr>
          <w:sz w:val="32"/>
          <w:szCs w:val="32"/>
        </w:rPr>
      </w:pPr>
      <w:r>
        <w:rPr>
          <w:sz w:val="32"/>
          <w:szCs w:val="32"/>
        </w:rPr>
        <w:lastRenderedPageBreak/>
        <w:t>All this are few factors that affect the education system but keep in mind there are solution to help decrease the amount of uneducated people in Nigeria the minister of education said “Nigeria will not achieve its development aspirations until it checks the high level of illiteracy” he also mentioned that if we want to tackle illiteracy more focus should be put on girls and women, he said “The most expedient approach is through selective, intensive and nationwide on-going campaign against illiteracy, targeting states and groups that have the highest levels of illiteracy, with girls and women as the main target”.</w:t>
      </w:r>
    </w:p>
    <w:p w:rsidR="00D811B1" w:rsidRDefault="00D811B1" w:rsidP="00D811B1">
      <w:pPr>
        <w:spacing w:before="240"/>
        <w:ind w:left="360"/>
        <w:rPr>
          <w:sz w:val="32"/>
          <w:szCs w:val="32"/>
        </w:rPr>
      </w:pPr>
      <w:r>
        <w:rPr>
          <w:sz w:val="32"/>
          <w:szCs w:val="32"/>
        </w:rPr>
        <w:t xml:space="preserve">I believe to tackle illiteracy and errors in our education system will take a while but with efficient planning and budgeting it will become a problem of the past. </w:t>
      </w:r>
    </w:p>
    <w:p w:rsidR="00D811B1" w:rsidRPr="00D811B1" w:rsidRDefault="00D811B1" w:rsidP="00D811B1">
      <w:pPr>
        <w:spacing w:before="240"/>
        <w:ind w:left="360"/>
        <w:rPr>
          <w:sz w:val="32"/>
          <w:szCs w:val="32"/>
        </w:rPr>
      </w:pPr>
      <w:r>
        <w:rPr>
          <w:sz w:val="32"/>
          <w:szCs w:val="32"/>
        </w:rPr>
        <w:t xml:space="preserve">Openness, transparency and accountability are major factors that will improve the </w:t>
      </w:r>
      <w:proofErr w:type="spellStart"/>
      <w:r>
        <w:rPr>
          <w:sz w:val="32"/>
          <w:szCs w:val="32"/>
        </w:rPr>
        <w:t>educaton</w:t>
      </w:r>
      <w:proofErr w:type="spellEnd"/>
      <w:r>
        <w:rPr>
          <w:sz w:val="32"/>
          <w:szCs w:val="32"/>
        </w:rPr>
        <w:t xml:space="preserve"> sector.</w:t>
      </w:r>
    </w:p>
    <w:sectPr w:rsidR="00D811B1" w:rsidRPr="00D8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93A14"/>
    <w:multiLevelType w:val="hybridMultilevel"/>
    <w:tmpl w:val="F0FE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99"/>
    <w:rsid w:val="003A6951"/>
    <w:rsid w:val="003D1397"/>
    <w:rsid w:val="0054174D"/>
    <w:rsid w:val="008245D4"/>
    <w:rsid w:val="009A5F99"/>
    <w:rsid w:val="00A315AC"/>
    <w:rsid w:val="00CB3097"/>
    <w:rsid w:val="00D811B1"/>
    <w:rsid w:val="00D8515A"/>
    <w:rsid w:val="00F4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2020-06-26T09:32:00Z</dcterms:created>
  <dcterms:modified xsi:type="dcterms:W3CDTF">2020-06-29T15:49:00Z</dcterms:modified>
</cp:coreProperties>
</file>