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C9" w:rsidRDefault="003F5EC9" w:rsidP="003F5EC9">
      <w:pPr>
        <w:ind w:firstLine="720"/>
        <w:jc w:val="both"/>
        <w:rPr>
          <w:rFonts w:ascii="Times New Roman" w:hAnsi="Times New Roman" w:cs="Times New Roman"/>
          <w:sz w:val="24"/>
          <w:szCs w:val="24"/>
          <w:lang w:eastAsia="en-GB"/>
        </w:rPr>
      </w:pPr>
    </w:p>
    <w:p w:rsidR="003F5EC9" w:rsidRPr="008372B7" w:rsidRDefault="003F5EC9" w:rsidP="003F5EC9">
      <w:pPr>
        <w:jc w:val="both"/>
        <w:rPr>
          <w:rFonts w:ascii="Times New Roman" w:hAnsi="Times New Roman" w:cs="Times New Roman"/>
          <w:b/>
          <w:sz w:val="24"/>
          <w:szCs w:val="24"/>
          <w:lang w:eastAsia="en-GB"/>
        </w:rPr>
      </w:pPr>
      <w:r w:rsidRPr="008372B7">
        <w:rPr>
          <w:rFonts w:ascii="Times New Roman" w:hAnsi="Times New Roman" w:cs="Times New Roman"/>
          <w:b/>
          <w:sz w:val="24"/>
          <w:szCs w:val="24"/>
          <w:lang w:eastAsia="en-GB"/>
        </w:rPr>
        <w:t>NAME: BELEMA SUCCESS</w:t>
      </w:r>
    </w:p>
    <w:p w:rsidR="003F5EC9" w:rsidRPr="008372B7" w:rsidRDefault="003F5EC9" w:rsidP="003F5EC9">
      <w:pPr>
        <w:jc w:val="both"/>
        <w:rPr>
          <w:rFonts w:ascii="Times New Roman" w:hAnsi="Times New Roman" w:cs="Times New Roman"/>
          <w:b/>
          <w:sz w:val="24"/>
          <w:szCs w:val="24"/>
          <w:lang w:eastAsia="en-GB"/>
        </w:rPr>
      </w:pPr>
      <w:r w:rsidRPr="008372B7">
        <w:rPr>
          <w:rFonts w:ascii="Times New Roman" w:hAnsi="Times New Roman" w:cs="Times New Roman"/>
          <w:b/>
          <w:sz w:val="24"/>
          <w:szCs w:val="24"/>
          <w:lang w:eastAsia="en-GB"/>
        </w:rPr>
        <w:t>MATRIC NO: 18/MHS02/054</w:t>
      </w:r>
    </w:p>
    <w:p w:rsidR="008372B7" w:rsidRPr="008372B7" w:rsidRDefault="008372B7" w:rsidP="003F5EC9">
      <w:pPr>
        <w:jc w:val="both"/>
        <w:rPr>
          <w:rFonts w:ascii="Times New Roman" w:hAnsi="Times New Roman" w:cs="Times New Roman"/>
          <w:b/>
          <w:sz w:val="24"/>
          <w:szCs w:val="24"/>
          <w:lang w:eastAsia="en-GB"/>
        </w:rPr>
      </w:pPr>
      <w:r w:rsidRPr="008372B7">
        <w:rPr>
          <w:rFonts w:ascii="Times New Roman" w:hAnsi="Times New Roman" w:cs="Times New Roman"/>
          <w:b/>
          <w:sz w:val="24"/>
          <w:szCs w:val="24"/>
          <w:lang w:eastAsia="en-GB"/>
        </w:rPr>
        <w:t>ASSIGNMENT TITLE: RENAL PHYSIOLOGY</w:t>
      </w:r>
    </w:p>
    <w:p w:rsidR="008372B7" w:rsidRPr="008372B7" w:rsidRDefault="008372B7" w:rsidP="003F5EC9">
      <w:pPr>
        <w:jc w:val="both"/>
        <w:rPr>
          <w:rFonts w:ascii="Times New Roman" w:hAnsi="Times New Roman" w:cs="Times New Roman"/>
          <w:b/>
          <w:sz w:val="24"/>
          <w:szCs w:val="24"/>
          <w:lang w:eastAsia="en-GB"/>
        </w:rPr>
      </w:pPr>
      <w:r w:rsidRPr="008372B7">
        <w:rPr>
          <w:rFonts w:ascii="Times New Roman" w:hAnsi="Times New Roman" w:cs="Times New Roman"/>
          <w:b/>
          <w:sz w:val="24"/>
          <w:szCs w:val="24"/>
          <w:lang w:eastAsia="en-GB"/>
        </w:rPr>
        <w:t>QUESTION: WRITE SHORT NOTE ON CHARACTERISTICS AND COMPONENETS OF URINE</w:t>
      </w:r>
    </w:p>
    <w:p w:rsidR="00E33CF5" w:rsidRDefault="00E33CF5" w:rsidP="003F5EC9">
      <w:pPr>
        <w:ind w:firstLine="720"/>
        <w:rPr>
          <w:rFonts w:ascii="Times New Roman" w:hAnsi="Times New Roman" w:cs="Times New Roman"/>
          <w:sz w:val="24"/>
          <w:szCs w:val="24"/>
          <w:lang w:eastAsia="en-GB"/>
        </w:rPr>
      </w:pPr>
      <w:r w:rsidRPr="00AA53F7">
        <w:rPr>
          <w:rFonts w:ascii="Times New Roman" w:hAnsi="Times New Roman" w:cs="Times New Roman"/>
          <w:sz w:val="24"/>
          <w:szCs w:val="24"/>
          <w:lang w:eastAsia="en-GB"/>
        </w:rPr>
        <w:t>Physical characteristics that can be applied to urine include color, turbidity (transparency), smell (odor), pH (acidity – alkalinity) and density. Many of these characteristics are notable and identifiable by by vision alone, but some require laboratory testing.</w:t>
      </w:r>
    </w:p>
    <w:p w:rsidR="00E33CF5" w:rsidRPr="00AA53F7" w:rsidRDefault="00E33CF5" w:rsidP="00AA53F7">
      <w:pPr>
        <w:rPr>
          <w:rFonts w:ascii="Times New Roman" w:hAnsi="Times New Roman" w:cs="Times New Roman"/>
          <w:sz w:val="24"/>
          <w:szCs w:val="24"/>
          <w:lang w:eastAsia="en-GB"/>
        </w:rPr>
      </w:pPr>
      <w:r w:rsidRPr="008372B7">
        <w:rPr>
          <w:rFonts w:ascii="Times New Roman" w:hAnsi="Times New Roman" w:cs="Times New Roman"/>
          <w:b/>
          <w:sz w:val="24"/>
          <w:szCs w:val="24"/>
          <w:lang w:eastAsia="en-GB"/>
        </w:rPr>
        <w:t>Color</w:t>
      </w:r>
      <w:r w:rsidRPr="00AA53F7">
        <w:rPr>
          <w:rFonts w:ascii="Times New Roman" w:hAnsi="Times New Roman" w:cs="Times New Roman"/>
          <w:sz w:val="24"/>
          <w:szCs w:val="24"/>
          <w:lang w:eastAsia="en-GB"/>
        </w:rPr>
        <w:t>: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E33CF5" w:rsidRPr="00AA53F7" w:rsidRDefault="00E33CF5" w:rsidP="00AA53F7">
      <w:pPr>
        <w:rPr>
          <w:rFonts w:ascii="Times New Roman" w:hAnsi="Times New Roman" w:cs="Times New Roman"/>
          <w:sz w:val="24"/>
          <w:szCs w:val="24"/>
          <w:lang w:eastAsia="en-GB"/>
        </w:rPr>
      </w:pPr>
      <w:r w:rsidRPr="008372B7">
        <w:rPr>
          <w:rFonts w:ascii="Times New Roman" w:hAnsi="Times New Roman" w:cs="Times New Roman"/>
          <w:b/>
          <w:sz w:val="24"/>
          <w:szCs w:val="24"/>
          <w:lang w:eastAsia="en-GB"/>
        </w:rPr>
        <w:t>Smell</w:t>
      </w:r>
      <w:r w:rsidRPr="00AA53F7">
        <w:rPr>
          <w:rFonts w:ascii="Times New Roman" w:hAnsi="Times New Roman" w:cs="Times New Roman"/>
          <w:sz w:val="24"/>
          <w:szCs w:val="24"/>
          <w:lang w:eastAsia="en-GB"/>
        </w:rPr>
        <w:t xml:space="preserve">: </w:t>
      </w:r>
      <w:r w:rsidR="00BF231B" w:rsidRPr="00BF231B">
        <w:rPr>
          <w:rFonts w:ascii="Times New Roman" w:hAnsi="Times New Roman" w:cs="Times New Roman"/>
          <w:sz w:val="24"/>
          <w:szCs w:val="24"/>
          <w:lang w:eastAsia="en-GB"/>
        </w:rPr>
        <w:t>Fres</w:t>
      </w:r>
      <w:r w:rsidR="00BF231B">
        <w:rPr>
          <w:rFonts w:ascii="Times New Roman" w:hAnsi="Times New Roman" w:cs="Times New Roman"/>
          <w:sz w:val="24"/>
          <w:szCs w:val="24"/>
          <w:lang w:eastAsia="en-GB"/>
        </w:rPr>
        <w:t>h urine has light aromatic odor,</w:t>
      </w:r>
      <w:r w:rsidR="00BF231B" w:rsidRPr="00BF231B">
        <w:rPr>
          <w:rFonts w:ascii="Times New Roman" w:hAnsi="Times New Roman" w:cs="Times New Roman"/>
          <w:sz w:val="24"/>
          <w:szCs w:val="24"/>
          <w:lang w:eastAsia="en-GB"/>
        </w:rPr>
        <w:t xml:space="preserve"> If stored for some time, the odor becomes stronger due to bacterial decomposition.</w:t>
      </w:r>
      <w:r w:rsidR="00BF231B">
        <w:rPr>
          <w:rFonts w:ascii="Times New Roman" w:hAnsi="Times New Roman" w:cs="Times New Roman"/>
          <w:sz w:val="24"/>
          <w:szCs w:val="24"/>
          <w:lang w:eastAsia="en-GB"/>
        </w:rPr>
        <w:t xml:space="preserve"> </w:t>
      </w:r>
      <w:r w:rsidRPr="00AA53F7">
        <w:rPr>
          <w:rFonts w:ascii="Times New Roman" w:hAnsi="Times New Roman" w:cs="Times New Roman"/>
          <w:sz w:val="24"/>
          <w:szCs w:val="24"/>
          <w:lang w:eastAsia="en-GB"/>
        </w:rPr>
        <w:t>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E33CF5" w:rsidRPr="00AA53F7" w:rsidRDefault="00E33CF5" w:rsidP="00AA53F7">
      <w:pPr>
        <w:rPr>
          <w:rFonts w:ascii="Times New Roman" w:hAnsi="Times New Roman" w:cs="Times New Roman"/>
          <w:sz w:val="24"/>
          <w:szCs w:val="24"/>
          <w:lang w:eastAsia="en-GB"/>
        </w:rPr>
      </w:pPr>
      <w:r w:rsidRPr="00AA53F7">
        <w:rPr>
          <w:rFonts w:ascii="Times New Roman" w:hAnsi="Times New Roman" w:cs="Times New Roman"/>
          <w:sz w:val="24"/>
          <w:szCs w:val="24"/>
          <w:lang w:eastAsia="en-GB"/>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E33CF5" w:rsidRPr="00AA53F7" w:rsidRDefault="00E33CF5" w:rsidP="00AA53F7">
      <w:pPr>
        <w:rPr>
          <w:rFonts w:ascii="Times New Roman" w:hAnsi="Times New Roman" w:cs="Times New Roman"/>
          <w:sz w:val="24"/>
          <w:szCs w:val="24"/>
          <w:lang w:eastAsia="en-GB"/>
        </w:rPr>
      </w:pPr>
      <w:r w:rsidRPr="008372B7">
        <w:rPr>
          <w:rFonts w:ascii="Times New Roman" w:hAnsi="Times New Roman" w:cs="Times New Roman"/>
          <w:b/>
          <w:sz w:val="24"/>
          <w:szCs w:val="24"/>
          <w:lang w:eastAsia="en-GB"/>
        </w:rPr>
        <w:t>Density</w:t>
      </w:r>
      <w:r w:rsidRPr="00AA53F7">
        <w:rPr>
          <w:rFonts w:ascii="Times New Roman" w:hAnsi="Times New Roman" w:cs="Times New Roman"/>
          <w:sz w:val="24"/>
          <w:szCs w:val="24"/>
          <w:lang w:eastAsia="en-GB"/>
        </w:rPr>
        <w:t>: Density is also known as “specific gravity.” This is the ratio of the weight of a volume of a substance compared with the weight of the same volume of distilled water. The density of normal urine ranges from 0.001 to 0.035.</w:t>
      </w:r>
    </w:p>
    <w:p w:rsidR="00E33CF5" w:rsidRDefault="00E33CF5" w:rsidP="00AA53F7">
      <w:pPr>
        <w:rPr>
          <w:rFonts w:ascii="Times New Roman" w:hAnsi="Times New Roman" w:cs="Times New Roman"/>
          <w:sz w:val="24"/>
          <w:szCs w:val="24"/>
          <w:lang w:eastAsia="en-GB"/>
        </w:rPr>
      </w:pPr>
      <w:r w:rsidRPr="008372B7">
        <w:rPr>
          <w:rFonts w:ascii="Times New Roman" w:hAnsi="Times New Roman" w:cs="Times New Roman"/>
          <w:b/>
          <w:sz w:val="24"/>
          <w:szCs w:val="24"/>
          <w:lang w:eastAsia="en-GB"/>
        </w:rPr>
        <w:t>Turbidity</w:t>
      </w:r>
      <w:r w:rsidRPr="00AA53F7">
        <w:rPr>
          <w:rFonts w:ascii="Times New Roman" w:hAnsi="Times New Roman" w:cs="Times New Roman"/>
          <w:sz w:val="24"/>
          <w:szCs w:val="24"/>
          <w:lang w:eastAsia="en-GB"/>
        </w:rPr>
        <w:t>: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w:t>
      </w:r>
      <w:r w:rsidR="00BF231B">
        <w:rPr>
          <w:rFonts w:ascii="Times New Roman" w:hAnsi="Times New Roman" w:cs="Times New Roman"/>
          <w:sz w:val="24"/>
          <w:szCs w:val="24"/>
          <w:lang w:eastAsia="en-GB"/>
        </w:rPr>
        <w:t>ract infections or obstructions.</w:t>
      </w:r>
    </w:p>
    <w:p w:rsidR="00BF231B" w:rsidRDefault="00BF231B" w:rsidP="00BF231B">
      <w:pPr>
        <w:rPr>
          <w:rFonts w:ascii="Times New Roman" w:hAnsi="Times New Roman" w:cs="Times New Roman"/>
          <w:sz w:val="24"/>
          <w:szCs w:val="24"/>
          <w:lang w:eastAsia="en-GB"/>
        </w:rPr>
      </w:pPr>
      <w:r w:rsidRPr="00BF231B">
        <w:rPr>
          <w:rFonts w:ascii="Times New Roman" w:hAnsi="Times New Roman" w:cs="Times New Roman"/>
          <w:b/>
          <w:sz w:val="24"/>
          <w:szCs w:val="24"/>
          <w:lang w:eastAsia="en-GB"/>
        </w:rPr>
        <w:t>Osmolarity</w:t>
      </w:r>
      <w:r w:rsidRPr="00BF231B">
        <w:rPr>
          <w:rFonts w:ascii="Times New Roman" w:hAnsi="Times New Roman" w:cs="Times New Roman"/>
          <w:sz w:val="24"/>
          <w:szCs w:val="24"/>
          <w:lang w:eastAsia="en-GB"/>
        </w:rPr>
        <w:t xml:space="preserve">: 1,200 mOsm/L  </w:t>
      </w:r>
    </w:p>
    <w:p w:rsidR="00BF231B" w:rsidRPr="00BF231B" w:rsidRDefault="00BF231B" w:rsidP="00BF231B">
      <w:pPr>
        <w:rPr>
          <w:rFonts w:ascii="Times New Roman" w:hAnsi="Times New Roman" w:cs="Times New Roman"/>
          <w:sz w:val="24"/>
          <w:szCs w:val="24"/>
          <w:lang w:eastAsia="en-GB"/>
        </w:rPr>
      </w:pPr>
      <w:r w:rsidRPr="00BF231B">
        <w:rPr>
          <w:rFonts w:ascii="Times New Roman" w:hAnsi="Times New Roman" w:cs="Times New Roman"/>
          <w:b/>
          <w:sz w:val="24"/>
          <w:szCs w:val="24"/>
          <w:lang w:eastAsia="en-GB"/>
        </w:rPr>
        <w:t>Volume</w:t>
      </w:r>
      <w:r w:rsidRPr="00BF231B">
        <w:rPr>
          <w:rFonts w:ascii="Times New Roman" w:hAnsi="Times New Roman" w:cs="Times New Roman"/>
          <w:sz w:val="24"/>
          <w:szCs w:val="24"/>
          <w:lang w:eastAsia="en-GB"/>
        </w:rPr>
        <w:t xml:space="preserve">: 1,000 to 1,500 mL/day </w:t>
      </w:r>
    </w:p>
    <w:p w:rsidR="00BF231B" w:rsidRPr="00BF231B" w:rsidRDefault="00BF231B" w:rsidP="00BF231B">
      <w:pPr>
        <w:rPr>
          <w:rFonts w:ascii="Times New Roman" w:hAnsi="Times New Roman" w:cs="Times New Roman"/>
          <w:sz w:val="24"/>
          <w:szCs w:val="24"/>
          <w:lang w:eastAsia="en-GB"/>
        </w:rPr>
      </w:pPr>
    </w:p>
    <w:p w:rsidR="008904D8" w:rsidRPr="00AA53F7" w:rsidRDefault="003F5EC9" w:rsidP="00AA53F7">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The components of urine are: Water 96%, Urea 2%, Uric acid 2%, Creatinine 2%, Ammonia 2%, Sodium 2%, Potassium 2%, Chlorides 2%, Phosphate 2%, Sulphate 2%, Oxalates 2%.</w:t>
      </w:r>
    </w:p>
    <w:sectPr w:rsidR="008904D8" w:rsidRPr="00AA53F7" w:rsidSect="008904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C6" w:rsidRDefault="004B39C6" w:rsidP="003F5EC9">
      <w:pPr>
        <w:spacing w:after="0" w:line="240" w:lineRule="auto"/>
      </w:pPr>
      <w:r>
        <w:separator/>
      </w:r>
    </w:p>
  </w:endnote>
  <w:endnote w:type="continuationSeparator" w:id="1">
    <w:p w:rsidR="004B39C6" w:rsidRDefault="004B39C6" w:rsidP="003F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C6" w:rsidRDefault="004B39C6" w:rsidP="003F5EC9">
      <w:pPr>
        <w:spacing w:after="0" w:line="240" w:lineRule="auto"/>
      </w:pPr>
      <w:r>
        <w:separator/>
      </w:r>
    </w:p>
  </w:footnote>
  <w:footnote w:type="continuationSeparator" w:id="1">
    <w:p w:rsidR="004B39C6" w:rsidRDefault="004B39C6" w:rsidP="003F5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021B9"/>
    <w:multiLevelType w:val="multilevel"/>
    <w:tmpl w:val="384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33CF5"/>
    <w:rsid w:val="002D7405"/>
    <w:rsid w:val="003F5EC9"/>
    <w:rsid w:val="00460C8C"/>
    <w:rsid w:val="004718D9"/>
    <w:rsid w:val="004A20DE"/>
    <w:rsid w:val="004B39C6"/>
    <w:rsid w:val="008372B7"/>
    <w:rsid w:val="008904D8"/>
    <w:rsid w:val="00AA53F7"/>
    <w:rsid w:val="00B67411"/>
    <w:rsid w:val="00BF231B"/>
    <w:rsid w:val="00E33CF5"/>
    <w:rsid w:val="00EB6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C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3F5E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EC9"/>
  </w:style>
  <w:style w:type="paragraph" w:styleId="Footer">
    <w:name w:val="footer"/>
    <w:basedOn w:val="Normal"/>
    <w:link w:val="FooterChar"/>
    <w:uiPriority w:val="99"/>
    <w:semiHidden/>
    <w:unhideWhenUsed/>
    <w:rsid w:val="003F5E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EC9"/>
  </w:style>
</w:styles>
</file>

<file path=word/webSettings.xml><?xml version="1.0" encoding="utf-8"?>
<w:webSettings xmlns:r="http://schemas.openxmlformats.org/officeDocument/2006/relationships" xmlns:w="http://schemas.openxmlformats.org/wordprocessingml/2006/main">
  <w:divs>
    <w:div w:id="1226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5</cp:revision>
  <dcterms:created xsi:type="dcterms:W3CDTF">2020-06-28T00:38:00Z</dcterms:created>
  <dcterms:modified xsi:type="dcterms:W3CDTF">2020-06-29T09:19:00Z</dcterms:modified>
</cp:coreProperties>
</file>