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C51" w:rsidRPr="00F309F6" w:rsidRDefault="00986C51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NAME</w:t>
      </w:r>
      <w:r w:rsidR="00E73886" w:rsidRPr="00F309F6">
        <w:rPr>
          <w:rFonts w:ascii="Times New Roman" w:hAnsi="Times New Roman" w:cs="Times New Roman"/>
          <w:sz w:val="28"/>
          <w:szCs w:val="28"/>
        </w:rPr>
        <w:t xml:space="preserve">: MRAKPOR OVOKE SHARON </w:t>
      </w:r>
    </w:p>
    <w:p w:rsidR="00E73886" w:rsidRPr="00F309F6" w:rsidRDefault="00E22E97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MATRIC NUMBER: 19/LAW01/148</w:t>
      </w:r>
    </w:p>
    <w:p w:rsidR="00986C51" w:rsidRPr="00F309F6" w:rsidRDefault="00986C51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COUSRE</w:t>
      </w:r>
      <w:r w:rsidR="00172912" w:rsidRPr="00F309F6">
        <w:rPr>
          <w:rFonts w:ascii="Times New Roman" w:hAnsi="Times New Roman" w:cs="Times New Roman"/>
          <w:sz w:val="28"/>
          <w:szCs w:val="28"/>
        </w:rPr>
        <w:t>: ENGLISH</w:t>
      </w:r>
    </w:p>
    <w:p w:rsidR="00172912" w:rsidRPr="00F309F6" w:rsidRDefault="00986C51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COLLEGE</w:t>
      </w:r>
      <w:r w:rsidR="00172912" w:rsidRPr="00F309F6">
        <w:rPr>
          <w:rFonts w:ascii="Times New Roman" w:hAnsi="Times New Roman" w:cs="Times New Roman"/>
          <w:sz w:val="28"/>
          <w:szCs w:val="28"/>
        </w:rPr>
        <w:t>: COLLEGE OF LAW</w:t>
      </w:r>
    </w:p>
    <w:p w:rsidR="00986C51" w:rsidRPr="00F309F6" w:rsidRDefault="00986C51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LEVEL</w:t>
      </w:r>
      <w:r w:rsidR="00172912" w:rsidRPr="00F309F6">
        <w:rPr>
          <w:rFonts w:ascii="Times New Roman" w:hAnsi="Times New Roman" w:cs="Times New Roman"/>
          <w:sz w:val="28"/>
          <w:szCs w:val="28"/>
        </w:rPr>
        <w:t>: 100 LEVEL</w:t>
      </w:r>
    </w:p>
    <w:p w:rsidR="00E73886" w:rsidRPr="00F309F6" w:rsidRDefault="00E73886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ASSIGNMENT</w:t>
      </w:r>
      <w:r w:rsidR="00172912" w:rsidRPr="00F309F6">
        <w:rPr>
          <w:rFonts w:ascii="Times New Roman" w:hAnsi="Times New Roman" w:cs="Times New Roman"/>
          <w:sz w:val="28"/>
          <w:szCs w:val="28"/>
        </w:rPr>
        <w:t>: Write on any topic of your choice.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CHILD MARRIAGE: Complicated Problem, Simple Solution</w:t>
      </w:r>
      <w:r w:rsidRPr="00F309F6">
        <w:rPr>
          <w:rFonts w:ascii="Times New Roman" w:hAnsi="Times New Roman" w:cs="Times New Roman"/>
          <w:sz w:val="28"/>
          <w:szCs w:val="28"/>
        </w:rPr>
        <w:tab/>
      </w:r>
      <w:r w:rsidRPr="00F309F6">
        <w:rPr>
          <w:rFonts w:ascii="Times New Roman" w:hAnsi="Times New Roman" w:cs="Times New Roman"/>
          <w:sz w:val="28"/>
          <w:szCs w:val="28"/>
        </w:rPr>
        <w:tab/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Value Girls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The Problem 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In the next decade, 14.2 million girls will be married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under the age of 18 per year, roughly 39,000 each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day.1 Early marriage thwarts a girl’s chances at , endangers her health and cuts short her personal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growth and development.  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Health risks to the girl are </w:t>
      </w:r>
      <w:r w:rsidR="00813E10" w:rsidRPr="00F309F6">
        <w:rPr>
          <w:rFonts w:ascii="Times New Roman" w:hAnsi="Times New Roman" w:cs="Times New Roman"/>
          <w:sz w:val="28"/>
          <w:szCs w:val="28"/>
        </w:rPr>
        <w:t xml:space="preserve">particularly </w:t>
      </w:r>
      <w:r w:rsidRPr="00F309F6">
        <w:rPr>
          <w:rFonts w:ascii="Times New Roman" w:hAnsi="Times New Roman" w:cs="Times New Roman"/>
          <w:sz w:val="28"/>
          <w:szCs w:val="28"/>
        </w:rPr>
        <w:t>troubling. Girls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under 15 face the highest risk of death in childbirth.2  </w:t>
      </w:r>
    </w:p>
    <w:p w:rsidR="00620FBB" w:rsidRPr="00F309F6" w:rsidRDefault="00813E10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Complications </w:t>
      </w:r>
      <w:r w:rsidR="00620FBB" w:rsidRPr="00F309F6">
        <w:rPr>
          <w:rFonts w:ascii="Times New Roman" w:hAnsi="Times New Roman" w:cs="Times New Roman"/>
          <w:sz w:val="28"/>
          <w:szCs w:val="28"/>
        </w:rPr>
        <w:t>in pregnancy and childbirth are the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leading cause of death among adolescent girls in </w:t>
      </w:r>
      <w:r w:rsidR="00147C66" w:rsidRPr="00F309F6">
        <w:rPr>
          <w:rFonts w:ascii="Times New Roman" w:hAnsi="Times New Roman" w:cs="Times New Roman"/>
          <w:sz w:val="28"/>
          <w:szCs w:val="28"/>
        </w:rPr>
        <w:t xml:space="preserve">developing </w:t>
      </w:r>
      <w:r w:rsidRPr="00F309F6">
        <w:rPr>
          <w:rFonts w:ascii="Times New Roman" w:hAnsi="Times New Roman" w:cs="Times New Roman"/>
          <w:sz w:val="28"/>
          <w:szCs w:val="28"/>
        </w:rPr>
        <w:t xml:space="preserve">countries.3 Child brides are more likely to </w:t>
      </w:r>
      <w:r w:rsidR="00147C66" w:rsidRPr="00F309F6">
        <w:rPr>
          <w:rFonts w:ascii="Times New Roman" w:hAnsi="Times New Roman" w:cs="Times New Roman"/>
          <w:sz w:val="28"/>
          <w:szCs w:val="28"/>
        </w:rPr>
        <w:t xml:space="preserve">experience </w:t>
      </w:r>
      <w:r w:rsidRPr="00F309F6">
        <w:rPr>
          <w:rFonts w:ascii="Times New Roman" w:hAnsi="Times New Roman" w:cs="Times New Roman"/>
          <w:sz w:val="28"/>
          <w:szCs w:val="28"/>
        </w:rPr>
        <w:t>violence in their marriages, less likely to be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able to </w:t>
      </w:r>
      <w:r w:rsidR="00147C66" w:rsidRPr="00F309F6">
        <w:rPr>
          <w:rFonts w:ascii="Times New Roman" w:hAnsi="Times New Roman" w:cs="Times New Roman"/>
          <w:sz w:val="28"/>
          <w:szCs w:val="28"/>
        </w:rPr>
        <w:t xml:space="preserve">negotiate </w:t>
      </w:r>
      <w:r w:rsidRPr="00F309F6">
        <w:rPr>
          <w:rFonts w:ascii="Times New Roman" w:hAnsi="Times New Roman" w:cs="Times New Roman"/>
          <w:sz w:val="28"/>
          <w:szCs w:val="28"/>
        </w:rPr>
        <w:t>for their own rights, more isolated,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and more likely to get HIV.4 The children of a child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bride are more likely to die in infancy, more likely to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be malnourished, and less likely to get an educaƟon.5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Taken together, the costs of this </w:t>
      </w:r>
      <w:r w:rsidR="00147C66" w:rsidRPr="00F309F6">
        <w:rPr>
          <w:rFonts w:ascii="Times New Roman" w:hAnsi="Times New Roman" w:cs="Times New Roman"/>
          <w:sz w:val="28"/>
          <w:szCs w:val="28"/>
        </w:rPr>
        <w:t xml:space="preserve">practice </w:t>
      </w:r>
      <w:r w:rsidRPr="00F309F6">
        <w:rPr>
          <w:rFonts w:ascii="Times New Roman" w:hAnsi="Times New Roman" w:cs="Times New Roman"/>
          <w:sz w:val="28"/>
          <w:szCs w:val="28"/>
        </w:rPr>
        <w:t xml:space="preserve">are too high 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to be ignored. 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The Causes 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Child marriage is a problem that happens in all </w:t>
      </w:r>
      <w:r w:rsidR="00147C66" w:rsidRPr="00F309F6">
        <w:rPr>
          <w:rFonts w:ascii="Times New Roman" w:hAnsi="Times New Roman" w:cs="Times New Roman"/>
          <w:sz w:val="28"/>
          <w:szCs w:val="28"/>
        </w:rPr>
        <w:t>religion</w:t>
      </w:r>
      <w:r w:rsidRPr="00F309F6">
        <w:rPr>
          <w:rFonts w:ascii="Times New Roman" w:hAnsi="Times New Roman" w:cs="Times New Roman"/>
          <w:sz w:val="28"/>
          <w:szCs w:val="28"/>
        </w:rPr>
        <w:t>, across income brackets, countries, and levels of</w:t>
      </w:r>
    </w:p>
    <w:p w:rsidR="00620FBB" w:rsidRPr="00F309F6" w:rsidRDefault="00147C66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Education</w:t>
      </w:r>
      <w:r w:rsidR="00620FBB" w:rsidRPr="00F309F6">
        <w:rPr>
          <w:rFonts w:ascii="Times New Roman" w:hAnsi="Times New Roman" w:cs="Times New Roman"/>
          <w:sz w:val="28"/>
          <w:szCs w:val="28"/>
        </w:rPr>
        <w:t>.    At its heart, child marriage happens be-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lastRenderedPageBreak/>
        <w:t xml:space="preserve">cause </w:t>
      </w:r>
      <w:r w:rsidR="00147C66" w:rsidRPr="00F309F6">
        <w:rPr>
          <w:rFonts w:ascii="Times New Roman" w:hAnsi="Times New Roman" w:cs="Times New Roman"/>
          <w:sz w:val="28"/>
          <w:szCs w:val="28"/>
        </w:rPr>
        <w:t xml:space="preserve">communities </w:t>
      </w:r>
      <w:r w:rsidRPr="00F309F6">
        <w:rPr>
          <w:rFonts w:ascii="Times New Roman" w:hAnsi="Times New Roman" w:cs="Times New Roman"/>
          <w:sz w:val="28"/>
          <w:szCs w:val="28"/>
        </w:rPr>
        <w:t>do not value girls as much as boys.  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Girls’ value is </w:t>
      </w:r>
      <w:r w:rsidR="00A41F19" w:rsidRPr="00F309F6">
        <w:rPr>
          <w:rFonts w:ascii="Times New Roman" w:hAnsi="Times New Roman" w:cs="Times New Roman"/>
          <w:sz w:val="28"/>
          <w:szCs w:val="28"/>
        </w:rPr>
        <w:t>often</w:t>
      </w:r>
      <w:r w:rsidRPr="00F309F6">
        <w:rPr>
          <w:rFonts w:ascii="Times New Roman" w:hAnsi="Times New Roman" w:cs="Times New Roman"/>
          <w:sz w:val="28"/>
          <w:szCs w:val="28"/>
        </w:rPr>
        <w:t xml:space="preserve"> as </w:t>
      </w:r>
      <w:r w:rsidR="00A41F19" w:rsidRPr="00F309F6">
        <w:rPr>
          <w:rFonts w:ascii="Times New Roman" w:hAnsi="Times New Roman" w:cs="Times New Roman"/>
          <w:sz w:val="28"/>
          <w:szCs w:val="28"/>
        </w:rPr>
        <w:t>labour</w:t>
      </w:r>
      <w:r w:rsidRPr="00F309F6">
        <w:rPr>
          <w:rFonts w:ascii="Times New Roman" w:hAnsi="Times New Roman" w:cs="Times New Roman"/>
          <w:sz w:val="28"/>
          <w:szCs w:val="28"/>
        </w:rPr>
        <w:t xml:space="preserve"> for household chores and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 future mother, not as an individual. That’s why glob-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ally, 14% of girls are married before they are 18, and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only 5% of boys.6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Beyond that, each community has its own complex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reasons for child marriage, and causes vary widely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based on context—and any solu</w:t>
      </w:r>
      <w:r w:rsidR="00A41F19" w:rsidRPr="00F309F6">
        <w:rPr>
          <w:rFonts w:ascii="Times New Roman" w:hAnsi="Times New Roman" w:cs="Times New Roman"/>
          <w:sz w:val="28"/>
          <w:szCs w:val="28"/>
        </w:rPr>
        <w:t>tio</w:t>
      </w:r>
      <w:r w:rsidRPr="00F309F6">
        <w:rPr>
          <w:rFonts w:ascii="Times New Roman" w:hAnsi="Times New Roman" w:cs="Times New Roman"/>
          <w:sz w:val="28"/>
          <w:szCs w:val="28"/>
        </w:rPr>
        <w:t>ns have to address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the causes in that context.    Some of the key reasons</w:t>
      </w:r>
    </w:p>
    <w:p w:rsidR="00620FBB" w:rsidRPr="00F309F6" w:rsidRDefault="00620FBB" w:rsidP="00620FBB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that </w:t>
      </w:r>
      <w:r w:rsidR="00A41F19" w:rsidRPr="00F309F6">
        <w:rPr>
          <w:rFonts w:ascii="Times New Roman" w:hAnsi="Times New Roman" w:cs="Times New Roman"/>
          <w:sz w:val="28"/>
          <w:szCs w:val="28"/>
        </w:rPr>
        <w:t xml:space="preserve">communities </w:t>
      </w:r>
      <w:r w:rsidRPr="00F309F6">
        <w:rPr>
          <w:rFonts w:ascii="Times New Roman" w:hAnsi="Times New Roman" w:cs="Times New Roman"/>
          <w:sz w:val="28"/>
          <w:szCs w:val="28"/>
        </w:rPr>
        <w:t>cite for child marriage:</w:t>
      </w:r>
    </w:p>
    <w:p w:rsidR="00053905" w:rsidRPr="00F309F6" w:rsidRDefault="00620FBB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Lack of </w:t>
      </w:r>
      <w:r w:rsidR="00DA4DFF" w:rsidRPr="00F309F6">
        <w:rPr>
          <w:rFonts w:ascii="Times New Roman" w:hAnsi="Times New Roman" w:cs="Times New Roman"/>
          <w:sz w:val="28"/>
          <w:szCs w:val="28"/>
        </w:rPr>
        <w:t xml:space="preserve">alternative </w:t>
      </w:r>
      <w:r w:rsidRPr="00F309F6">
        <w:rPr>
          <w:rFonts w:ascii="Times New Roman" w:hAnsi="Times New Roman" w:cs="Times New Roman"/>
          <w:sz w:val="28"/>
          <w:szCs w:val="28"/>
        </w:rPr>
        <w:t xml:space="preserve">for girls—Child marriage is the </w:t>
      </w:r>
      <w:r w:rsidR="009E3A48" w:rsidRPr="00F309F6">
        <w:rPr>
          <w:rFonts w:ascii="Times New Roman" w:hAnsi="Times New Roman" w:cs="Times New Roman"/>
          <w:sz w:val="28"/>
          <w:szCs w:val="28"/>
        </w:rPr>
        <w:t xml:space="preserve"> only option</w:t>
      </w:r>
      <w:r w:rsidR="00053905" w:rsidRPr="00F309F6">
        <w:rPr>
          <w:rFonts w:ascii="Times New Roman" w:hAnsi="Times New Roman" w:cs="Times New Roman"/>
          <w:sz w:val="28"/>
          <w:szCs w:val="28"/>
        </w:rPr>
        <w:t xml:space="preserve"> for some girls to have a secure future because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they cannot be educated or earn an income on their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own. Parents will marry a girl early to ensure that she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can have a secure future, rather than risk wai</w:t>
      </w:r>
      <w:r w:rsidR="009E3A48" w:rsidRPr="00F309F6">
        <w:rPr>
          <w:rFonts w:ascii="Times New Roman" w:hAnsi="Times New Roman" w:cs="Times New Roman"/>
          <w:sz w:val="28"/>
          <w:szCs w:val="28"/>
        </w:rPr>
        <w:t>tin</w:t>
      </w:r>
      <w:r w:rsidRPr="00F309F6">
        <w:rPr>
          <w:rFonts w:ascii="Times New Roman" w:hAnsi="Times New Roman" w:cs="Times New Roman"/>
          <w:sz w:val="28"/>
          <w:szCs w:val="28"/>
        </w:rPr>
        <w:t>g and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having her not get married at all.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</w:t>
      </w:r>
      <w:r w:rsidRPr="00F309F6">
        <w:rPr>
          <w:rFonts w:ascii="Times New Roman" w:hAnsi="Times New Roman" w:cs="Times New Roman"/>
          <w:sz w:val="28"/>
          <w:szCs w:val="28"/>
        </w:rPr>
        <w:t> Concern for girls safety—Parents worry that as a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girl hits puberty, she will be subject to harassment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and violence, so they marry her to protect her.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</w:t>
      </w:r>
      <w:r w:rsidRPr="00F309F6">
        <w:rPr>
          <w:rFonts w:ascii="Times New Roman" w:hAnsi="Times New Roman" w:cs="Times New Roman"/>
          <w:sz w:val="28"/>
          <w:szCs w:val="28"/>
        </w:rPr>
        <w:t> Economics—As a girl gets older, her dowry costs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usually go up, as do the costs of her educa</w:t>
      </w:r>
      <w:r w:rsidR="00DA4DFF" w:rsidRPr="00F309F6">
        <w:rPr>
          <w:rFonts w:ascii="Times New Roman" w:hAnsi="Times New Roman" w:cs="Times New Roman"/>
          <w:sz w:val="28"/>
          <w:szCs w:val="28"/>
        </w:rPr>
        <w:t>tio</w:t>
      </w:r>
      <w:r w:rsidRPr="00F309F6">
        <w:rPr>
          <w:rFonts w:ascii="Times New Roman" w:hAnsi="Times New Roman" w:cs="Times New Roman"/>
          <w:sz w:val="28"/>
          <w:szCs w:val="28"/>
        </w:rPr>
        <w:t>n and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support.  Parents marry a girl early to keep dowry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low, and so they don’t have to support her.  In sys</w:t>
      </w:r>
      <w:r w:rsidR="00DA4DFF" w:rsidRPr="00F309F6">
        <w:rPr>
          <w:rFonts w:ascii="Times New Roman" w:hAnsi="Times New Roman" w:cs="Times New Roman"/>
          <w:sz w:val="28"/>
          <w:szCs w:val="28"/>
        </w:rPr>
        <w:t>te</w:t>
      </w:r>
      <w:r w:rsidR="00A31C0F" w:rsidRPr="00F309F6">
        <w:rPr>
          <w:rFonts w:ascii="Times New Roman" w:hAnsi="Times New Roman" w:cs="Times New Roman"/>
          <w:sz w:val="28"/>
          <w:szCs w:val="28"/>
        </w:rPr>
        <w:t>ms</w:t>
      </w:r>
      <w:r w:rsidRPr="00F309F6">
        <w:rPr>
          <w:rFonts w:ascii="Times New Roman" w:hAnsi="Times New Roman" w:cs="Times New Roman"/>
          <w:sz w:val="28"/>
          <w:szCs w:val="28"/>
        </w:rPr>
        <w:t xml:space="preserve"> where there is a </w:t>
      </w:r>
      <w:r w:rsidR="00A31C0F" w:rsidRPr="00F309F6">
        <w:rPr>
          <w:rFonts w:ascii="Times New Roman" w:hAnsi="Times New Roman" w:cs="Times New Roman"/>
          <w:sz w:val="28"/>
          <w:szCs w:val="28"/>
        </w:rPr>
        <w:t>bride price</w:t>
      </w:r>
      <w:r w:rsidRPr="00F309F6">
        <w:rPr>
          <w:rFonts w:ascii="Times New Roman" w:hAnsi="Times New Roman" w:cs="Times New Roman"/>
          <w:sz w:val="28"/>
          <w:szCs w:val="28"/>
        </w:rPr>
        <w:t xml:space="preserve"> (parents get </w:t>
      </w:r>
      <w:r w:rsidR="00A31C0F" w:rsidRPr="00F309F6">
        <w:rPr>
          <w:rFonts w:ascii="Times New Roman" w:hAnsi="Times New Roman" w:cs="Times New Roman"/>
          <w:sz w:val="28"/>
          <w:szCs w:val="28"/>
        </w:rPr>
        <w:t>money</w:t>
      </w:r>
      <w:r w:rsidRPr="00F309F6">
        <w:rPr>
          <w:rFonts w:ascii="Times New Roman" w:hAnsi="Times New Roman" w:cs="Times New Roman"/>
          <w:sz w:val="28"/>
          <w:szCs w:val="28"/>
        </w:rPr>
        <w:t xml:space="preserve"> from the groom’s family when their daughter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weds), parents may also marry a daughter for the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cash they will get.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</w:t>
      </w:r>
      <w:r w:rsidRPr="00F309F6">
        <w:rPr>
          <w:rFonts w:ascii="Times New Roman" w:hAnsi="Times New Roman" w:cs="Times New Roman"/>
          <w:sz w:val="28"/>
          <w:szCs w:val="28"/>
        </w:rPr>
        <w:t xml:space="preserve"> Controlling a girl’s sexuality—Many people </w:t>
      </w:r>
      <w:r w:rsidR="00C96949" w:rsidRPr="00F309F6">
        <w:rPr>
          <w:rFonts w:ascii="Times New Roman" w:hAnsi="Times New Roman" w:cs="Times New Roman"/>
          <w:sz w:val="28"/>
          <w:szCs w:val="28"/>
        </w:rPr>
        <w:t>believe</w:t>
      </w:r>
      <w:r w:rsidRPr="00F309F6">
        <w:rPr>
          <w:rFonts w:ascii="Times New Roman" w:hAnsi="Times New Roman" w:cs="Times New Roman"/>
          <w:sz w:val="28"/>
          <w:szCs w:val="28"/>
        </w:rPr>
        <w:t xml:space="preserve"> that having a daughter marry while she is a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virgin is paramount to family </w:t>
      </w:r>
      <w:r w:rsidR="00A31C0F" w:rsidRPr="00F309F6">
        <w:rPr>
          <w:rFonts w:ascii="Times New Roman" w:hAnsi="Times New Roman" w:cs="Times New Roman"/>
          <w:sz w:val="28"/>
          <w:szCs w:val="28"/>
        </w:rPr>
        <w:t>honour</w:t>
      </w:r>
      <w:r w:rsidRPr="00F309F6">
        <w:rPr>
          <w:rFonts w:ascii="Times New Roman" w:hAnsi="Times New Roman" w:cs="Times New Roman"/>
          <w:sz w:val="28"/>
          <w:szCs w:val="28"/>
        </w:rPr>
        <w:t>, and so they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lastRenderedPageBreak/>
        <w:t xml:space="preserve">marry her young to ensure her virginity at </w:t>
      </w:r>
      <w:r w:rsidR="00A31C0F" w:rsidRPr="00F309F6">
        <w:rPr>
          <w:rFonts w:ascii="Times New Roman" w:hAnsi="Times New Roman" w:cs="Times New Roman"/>
          <w:sz w:val="28"/>
          <w:szCs w:val="28"/>
        </w:rPr>
        <w:t>marriage</w:t>
      </w:r>
      <w:r w:rsidRPr="00F309F6">
        <w:rPr>
          <w:rFonts w:ascii="Times New Roman" w:hAnsi="Times New Roman" w:cs="Times New Roman"/>
          <w:sz w:val="28"/>
          <w:szCs w:val="28"/>
        </w:rPr>
        <w:t xml:space="preserve">. Young girls also have </w:t>
      </w:r>
      <w:r w:rsidR="00B01B59" w:rsidRPr="00F309F6">
        <w:rPr>
          <w:rFonts w:ascii="Times New Roman" w:hAnsi="Times New Roman" w:cs="Times New Roman"/>
          <w:sz w:val="28"/>
          <w:szCs w:val="28"/>
        </w:rPr>
        <w:t>little</w:t>
      </w:r>
      <w:r w:rsidRPr="00F309F6">
        <w:rPr>
          <w:rFonts w:ascii="Times New Roman" w:hAnsi="Times New Roman" w:cs="Times New Roman"/>
          <w:sz w:val="28"/>
          <w:szCs w:val="28"/>
        </w:rPr>
        <w:t xml:space="preserve"> access to family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planning, and if they get pregnant, their parents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will want to marry them immediately.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</w:t>
      </w:r>
      <w:r w:rsidRPr="00F309F6">
        <w:rPr>
          <w:rFonts w:ascii="Times New Roman" w:hAnsi="Times New Roman" w:cs="Times New Roman"/>
          <w:sz w:val="28"/>
          <w:szCs w:val="28"/>
        </w:rPr>
        <w:t xml:space="preserve"> Demand—Parents-in-law </w:t>
      </w:r>
      <w:r w:rsidR="00B01B59" w:rsidRPr="00F309F6">
        <w:rPr>
          <w:rFonts w:ascii="Times New Roman" w:hAnsi="Times New Roman" w:cs="Times New Roman"/>
          <w:sz w:val="28"/>
          <w:szCs w:val="28"/>
        </w:rPr>
        <w:t>often</w:t>
      </w:r>
      <w:r w:rsidRPr="00F309F6">
        <w:rPr>
          <w:rFonts w:ascii="Times New Roman" w:hAnsi="Times New Roman" w:cs="Times New Roman"/>
          <w:sz w:val="28"/>
          <w:szCs w:val="28"/>
        </w:rPr>
        <w:t xml:space="preserve"> want their son’s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wife to be younger so that she will be easier to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control and stay home to take care of the house-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hold.  They also want a young bride who will have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many grandchildren.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The </w:t>
      </w:r>
      <w:r w:rsidR="005370FA" w:rsidRPr="00F309F6">
        <w:rPr>
          <w:rFonts w:ascii="Times New Roman" w:hAnsi="Times New Roman" w:cs="Times New Roman"/>
          <w:sz w:val="28"/>
          <w:szCs w:val="28"/>
        </w:rPr>
        <w:t>Solution.</w:t>
      </w:r>
    </w:p>
    <w:p w:rsidR="00053905" w:rsidRPr="00F309F6" w:rsidRDefault="00053905" w:rsidP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Since the root causes of child marriage stem from not</w:t>
      </w:r>
    </w:p>
    <w:p w:rsidR="00620FBB" w:rsidRPr="00F309F6" w:rsidRDefault="00053905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valuing girls, the </w:t>
      </w:r>
      <w:r w:rsidR="005370FA" w:rsidRPr="00F309F6">
        <w:rPr>
          <w:rFonts w:ascii="Times New Roman" w:hAnsi="Times New Roman" w:cs="Times New Roman"/>
          <w:sz w:val="28"/>
          <w:szCs w:val="28"/>
        </w:rPr>
        <w:t xml:space="preserve">solution </w:t>
      </w:r>
      <w:r w:rsidRPr="00F309F6">
        <w:rPr>
          <w:rFonts w:ascii="Times New Roman" w:hAnsi="Times New Roman" w:cs="Times New Roman"/>
          <w:sz w:val="28"/>
          <w:szCs w:val="28"/>
        </w:rPr>
        <w:t xml:space="preserve">is to work with </w:t>
      </w:r>
      <w:r w:rsidR="005370FA" w:rsidRPr="00F309F6">
        <w:rPr>
          <w:rFonts w:ascii="Times New Roman" w:hAnsi="Times New Roman" w:cs="Times New Roman"/>
          <w:sz w:val="28"/>
          <w:szCs w:val="28"/>
        </w:rPr>
        <w:t xml:space="preserve">communities 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to increase the value of girls. CARE works with families,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Communities and local organiza</w:t>
      </w:r>
      <w:r w:rsidR="008001B7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ons to reduce the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prevalence and </w:t>
      </w:r>
      <w:r w:rsidR="00D80692" w:rsidRPr="00F309F6">
        <w:rPr>
          <w:rFonts w:ascii="Times New Roman" w:hAnsi="Times New Roman" w:cs="Times New Roman"/>
          <w:sz w:val="28"/>
          <w:szCs w:val="28"/>
        </w:rPr>
        <w:t>migrated</w:t>
      </w:r>
      <w:r w:rsidRPr="00F309F6">
        <w:rPr>
          <w:rFonts w:ascii="Times New Roman" w:hAnsi="Times New Roman" w:cs="Times New Roman"/>
          <w:sz w:val="28"/>
          <w:szCs w:val="28"/>
        </w:rPr>
        <w:t xml:space="preserve"> harmful impacts of child </w:t>
      </w:r>
      <w:r w:rsidR="008001B7" w:rsidRPr="00F309F6">
        <w:rPr>
          <w:rFonts w:ascii="Times New Roman" w:hAnsi="Times New Roman" w:cs="Times New Roman"/>
          <w:sz w:val="28"/>
          <w:szCs w:val="28"/>
        </w:rPr>
        <w:t>marriage</w:t>
      </w:r>
      <w:r w:rsidRPr="00F309F6">
        <w:rPr>
          <w:rFonts w:ascii="Times New Roman" w:hAnsi="Times New Roman" w:cs="Times New Roman"/>
          <w:sz w:val="28"/>
          <w:szCs w:val="28"/>
        </w:rPr>
        <w:t xml:space="preserve"> through educa</w:t>
      </w:r>
      <w:r w:rsidR="008001B7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 xml:space="preserve">onal and </w:t>
      </w:r>
      <w:r w:rsidR="008001B7" w:rsidRPr="00F309F6">
        <w:rPr>
          <w:rFonts w:ascii="Times New Roman" w:hAnsi="Times New Roman" w:cs="Times New Roman"/>
          <w:sz w:val="28"/>
          <w:szCs w:val="28"/>
        </w:rPr>
        <w:t>behaviour</w:t>
      </w:r>
      <w:r w:rsidRPr="00F309F6">
        <w:rPr>
          <w:rFonts w:ascii="Times New Roman" w:hAnsi="Times New Roman" w:cs="Times New Roman"/>
          <w:sz w:val="28"/>
          <w:szCs w:val="28"/>
        </w:rPr>
        <w:t>-change programs.  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CARE focuses on finding community-driven </w:t>
      </w:r>
      <w:r w:rsidR="004343A8" w:rsidRPr="00F309F6">
        <w:rPr>
          <w:rFonts w:ascii="Times New Roman" w:hAnsi="Times New Roman" w:cs="Times New Roman"/>
          <w:sz w:val="28"/>
          <w:szCs w:val="28"/>
        </w:rPr>
        <w:t xml:space="preserve">solutions 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that raise the value of girls, and increase opportuni</w:t>
      </w:r>
      <w:r w:rsidR="004343A8" w:rsidRPr="00F309F6">
        <w:rPr>
          <w:rFonts w:ascii="Times New Roman" w:hAnsi="Times New Roman" w:cs="Times New Roman"/>
          <w:sz w:val="28"/>
          <w:szCs w:val="28"/>
        </w:rPr>
        <w:t>ties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for everyone, girls and boys, men and women.  In each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context, we work with the community to uncover and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address the root causes in that context, and to build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social will to support girls’ rights and </w:t>
      </w:r>
      <w:r w:rsidR="004343A8" w:rsidRPr="00F309F6">
        <w:rPr>
          <w:rFonts w:ascii="Times New Roman" w:hAnsi="Times New Roman" w:cs="Times New Roman"/>
          <w:sz w:val="28"/>
          <w:szCs w:val="28"/>
        </w:rPr>
        <w:t>opportunities</w:t>
      </w:r>
      <w:r w:rsidRPr="00F309F6">
        <w:rPr>
          <w:rFonts w:ascii="Times New Roman" w:hAnsi="Times New Roman" w:cs="Times New Roman"/>
          <w:sz w:val="28"/>
          <w:szCs w:val="28"/>
        </w:rPr>
        <w:t>.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CARE also advocates at the local, </w:t>
      </w:r>
      <w:r w:rsidR="00794D6E" w:rsidRPr="00F309F6">
        <w:rPr>
          <w:rFonts w:ascii="Times New Roman" w:hAnsi="Times New Roman" w:cs="Times New Roman"/>
          <w:sz w:val="28"/>
          <w:szCs w:val="28"/>
        </w:rPr>
        <w:t>national</w:t>
      </w:r>
      <w:r w:rsidRPr="00F309F6">
        <w:rPr>
          <w:rFonts w:ascii="Times New Roman" w:hAnsi="Times New Roman" w:cs="Times New Roman"/>
          <w:sz w:val="28"/>
          <w:szCs w:val="28"/>
        </w:rPr>
        <w:t>, and global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levels to increase the commitment to ending child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marriage, by passing laws to protect girls and prevent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child marriage, and to implement laws that already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exist. Our advocacy extends beyond a focus on formal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policy change, towards the larger goal of influencing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social and structural change to address early marriage.  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lastRenderedPageBreak/>
        <w:t xml:space="preserve">Some CARE Programs 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Tipping Point (Nepal and Bangladesh): Aimed at map-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ping underlying causes of child marriage and coming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up with social change strategies to prevent child mar-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09F6">
        <w:rPr>
          <w:rFonts w:ascii="Times New Roman" w:hAnsi="Times New Roman" w:cs="Times New Roman"/>
          <w:sz w:val="28"/>
          <w:szCs w:val="28"/>
        </w:rPr>
        <w:t>riage</w:t>
      </w:r>
      <w:proofErr w:type="spellEnd"/>
      <w:r w:rsidRPr="00F309F6">
        <w:rPr>
          <w:rFonts w:ascii="Times New Roman" w:hAnsi="Times New Roman" w:cs="Times New Roman"/>
          <w:sz w:val="28"/>
          <w:szCs w:val="28"/>
        </w:rPr>
        <w:t xml:space="preserve">, the Tipping Point is </w:t>
      </w:r>
      <w:r w:rsidR="00794D6E" w:rsidRPr="00F309F6">
        <w:rPr>
          <w:rFonts w:ascii="Times New Roman" w:hAnsi="Times New Roman" w:cs="Times New Roman"/>
          <w:sz w:val="28"/>
          <w:szCs w:val="28"/>
        </w:rPr>
        <w:t>active</w:t>
      </w:r>
      <w:r w:rsidRPr="00F309F6">
        <w:rPr>
          <w:rFonts w:ascii="Times New Roman" w:hAnsi="Times New Roman" w:cs="Times New Roman"/>
          <w:sz w:val="28"/>
          <w:szCs w:val="28"/>
        </w:rPr>
        <w:t xml:space="preserve"> in over 100 communi</w:t>
      </w:r>
      <w:r w:rsidR="00794D6E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es in Bangladesh in Nepal.  The project connects local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to USG and global advocacy, and is </w:t>
      </w:r>
      <w:r w:rsidR="00370C49" w:rsidRPr="00F309F6">
        <w:rPr>
          <w:rFonts w:ascii="Times New Roman" w:hAnsi="Times New Roman" w:cs="Times New Roman"/>
          <w:sz w:val="28"/>
          <w:szCs w:val="28"/>
        </w:rPr>
        <w:t>piling</w:t>
      </w:r>
      <w:r w:rsidRPr="00F309F6">
        <w:rPr>
          <w:rFonts w:ascii="Times New Roman" w:hAnsi="Times New Roman" w:cs="Times New Roman"/>
          <w:sz w:val="28"/>
          <w:szCs w:val="28"/>
        </w:rPr>
        <w:t xml:space="preserve"> research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and social change techniques.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Girls Not Brides, USA: CARE has been a </w:t>
      </w:r>
      <w:r w:rsidR="002E61EA" w:rsidRPr="00F309F6">
        <w:rPr>
          <w:rFonts w:ascii="Times New Roman" w:hAnsi="Times New Roman" w:cs="Times New Roman"/>
          <w:sz w:val="28"/>
          <w:szCs w:val="28"/>
        </w:rPr>
        <w:t>long-time</w:t>
      </w:r>
      <w:r w:rsidRPr="00F309F6">
        <w:rPr>
          <w:rFonts w:ascii="Times New Roman" w:hAnsi="Times New Roman" w:cs="Times New Roman"/>
          <w:sz w:val="28"/>
          <w:szCs w:val="28"/>
        </w:rPr>
        <w:t xml:space="preserve"> </w:t>
      </w:r>
      <w:r w:rsidR="002E61EA" w:rsidRPr="00F309F6">
        <w:rPr>
          <w:rFonts w:ascii="Times New Roman" w:hAnsi="Times New Roman" w:cs="Times New Roman"/>
          <w:sz w:val="28"/>
          <w:szCs w:val="28"/>
        </w:rPr>
        <w:t>leader</w:t>
      </w:r>
      <w:r w:rsidRPr="00F309F6">
        <w:rPr>
          <w:rFonts w:ascii="Times New Roman" w:hAnsi="Times New Roman" w:cs="Times New Roman"/>
          <w:sz w:val="28"/>
          <w:szCs w:val="28"/>
        </w:rPr>
        <w:t xml:space="preserve"> in advoca</w:t>
      </w:r>
      <w:r w:rsidR="00ED06F1" w:rsidRPr="00F309F6">
        <w:rPr>
          <w:rFonts w:ascii="Times New Roman" w:hAnsi="Times New Roman" w:cs="Times New Roman"/>
          <w:sz w:val="28"/>
          <w:szCs w:val="28"/>
        </w:rPr>
        <w:t>tin</w:t>
      </w:r>
      <w:r w:rsidRPr="00F309F6">
        <w:rPr>
          <w:rFonts w:ascii="Times New Roman" w:hAnsi="Times New Roman" w:cs="Times New Roman"/>
          <w:sz w:val="28"/>
          <w:szCs w:val="28"/>
        </w:rPr>
        <w:t xml:space="preserve">g to </w:t>
      </w:r>
      <w:r w:rsidR="00ED06F1" w:rsidRPr="00F309F6">
        <w:rPr>
          <w:rFonts w:ascii="Times New Roman" w:hAnsi="Times New Roman" w:cs="Times New Roman"/>
          <w:sz w:val="28"/>
          <w:szCs w:val="28"/>
        </w:rPr>
        <w:t>priories</w:t>
      </w:r>
      <w:r w:rsidRPr="00F309F6">
        <w:rPr>
          <w:rFonts w:ascii="Times New Roman" w:hAnsi="Times New Roman" w:cs="Times New Roman"/>
          <w:sz w:val="28"/>
          <w:szCs w:val="28"/>
        </w:rPr>
        <w:t xml:space="preserve"> child marriage in US </w:t>
      </w:r>
      <w:r w:rsidR="00ED06F1" w:rsidRPr="00F309F6">
        <w:rPr>
          <w:rFonts w:ascii="Times New Roman" w:hAnsi="Times New Roman" w:cs="Times New Roman"/>
          <w:sz w:val="28"/>
          <w:szCs w:val="28"/>
        </w:rPr>
        <w:t>foreign</w:t>
      </w:r>
      <w:r w:rsidRPr="00F309F6">
        <w:rPr>
          <w:rFonts w:ascii="Times New Roman" w:hAnsi="Times New Roman" w:cs="Times New Roman"/>
          <w:sz w:val="28"/>
          <w:szCs w:val="28"/>
        </w:rPr>
        <w:t xml:space="preserve"> policy.    CARE co-chairs the GNB USA coali</w:t>
      </w:r>
      <w:r w:rsidR="00B435E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on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which is comprised of more than 50 organiza</w:t>
      </w:r>
      <w:r w:rsidR="00B435E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ons with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offices in the United States. GNB USA is affiliated with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Girls Not Brides, a global partnership of more than 300</w:t>
      </w:r>
    </w:p>
    <w:p w:rsidR="00F703FC" w:rsidRPr="00F309F6" w:rsidRDefault="00F703FC" w:rsidP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civil society organiza</w:t>
      </w:r>
      <w:r w:rsidR="00B435E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ons from 67 countries working</w:t>
      </w:r>
    </w:p>
    <w:p w:rsidR="00C96949" w:rsidRPr="00F309F6" w:rsidRDefault="00F703FC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to address child marriage. CARE and our partners have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applied strategic and consistent pressure on US policy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makers and have had terrific success over the recent years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to secure strong </w:t>
      </w:r>
      <w:r w:rsidR="00CD230F" w:rsidRPr="00F309F6">
        <w:rPr>
          <w:rFonts w:ascii="Times New Roman" w:hAnsi="Times New Roman" w:cs="Times New Roman"/>
          <w:sz w:val="28"/>
          <w:szCs w:val="28"/>
        </w:rPr>
        <w:t>political</w:t>
      </w:r>
      <w:r w:rsidRPr="00F309F6">
        <w:rPr>
          <w:rFonts w:ascii="Times New Roman" w:hAnsi="Times New Roman" w:cs="Times New Roman"/>
          <w:sz w:val="28"/>
          <w:szCs w:val="28"/>
        </w:rPr>
        <w:t xml:space="preserve"> and financial commitments to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end child marriage and support married adolescents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around the world. Specifically, GNB USA was instrumental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in securing language on early marriage was included in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congressional </w:t>
      </w:r>
      <w:r w:rsidR="00CD230F" w:rsidRPr="00F309F6">
        <w:rPr>
          <w:rFonts w:ascii="Times New Roman" w:hAnsi="Times New Roman" w:cs="Times New Roman"/>
          <w:sz w:val="28"/>
          <w:szCs w:val="28"/>
        </w:rPr>
        <w:t>re-authorization</w:t>
      </w:r>
      <w:r w:rsidRPr="00F309F6">
        <w:rPr>
          <w:rFonts w:ascii="Times New Roman" w:hAnsi="Times New Roman" w:cs="Times New Roman"/>
          <w:sz w:val="28"/>
          <w:szCs w:val="28"/>
        </w:rPr>
        <w:t xml:space="preserve"> of the Violence against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Women Act (VAWA) </w:t>
      </w:r>
      <w:r w:rsidR="00AC4538" w:rsidRPr="00F309F6">
        <w:rPr>
          <w:rFonts w:ascii="Times New Roman" w:hAnsi="Times New Roman" w:cs="Times New Roman"/>
          <w:sz w:val="28"/>
          <w:szCs w:val="28"/>
        </w:rPr>
        <w:t>legislation</w:t>
      </w:r>
      <w:r w:rsidRPr="00F309F6">
        <w:rPr>
          <w:rFonts w:ascii="Times New Roman" w:hAnsi="Times New Roman" w:cs="Times New Roman"/>
          <w:sz w:val="28"/>
          <w:szCs w:val="28"/>
        </w:rPr>
        <w:t xml:space="preserve">, </w:t>
      </w:r>
      <w:r w:rsidR="00BB40FF" w:rsidRPr="00F309F6">
        <w:rPr>
          <w:rFonts w:ascii="Times New Roman" w:hAnsi="Times New Roman" w:cs="Times New Roman"/>
          <w:sz w:val="28"/>
          <w:szCs w:val="28"/>
        </w:rPr>
        <w:t>mandati</w:t>
      </w:r>
      <w:r w:rsidR="00AC4538" w:rsidRPr="00F309F6">
        <w:rPr>
          <w:rFonts w:ascii="Times New Roman" w:hAnsi="Times New Roman" w:cs="Times New Roman"/>
          <w:sz w:val="28"/>
          <w:szCs w:val="28"/>
        </w:rPr>
        <w:t xml:space="preserve">ng </w:t>
      </w:r>
      <w:r w:rsidRPr="00F309F6">
        <w:rPr>
          <w:rFonts w:ascii="Times New Roman" w:hAnsi="Times New Roman" w:cs="Times New Roman"/>
          <w:sz w:val="28"/>
          <w:szCs w:val="28"/>
        </w:rPr>
        <w:t>the Secretary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of State to develop a </w:t>
      </w:r>
      <w:r w:rsidR="00AC4538" w:rsidRPr="00F309F6">
        <w:rPr>
          <w:rFonts w:ascii="Times New Roman" w:hAnsi="Times New Roman" w:cs="Times New Roman"/>
          <w:sz w:val="28"/>
          <w:szCs w:val="28"/>
        </w:rPr>
        <w:t>multi</w:t>
      </w:r>
      <w:r w:rsidRPr="00F309F6">
        <w:rPr>
          <w:rFonts w:ascii="Times New Roman" w:hAnsi="Times New Roman" w:cs="Times New Roman"/>
          <w:sz w:val="28"/>
          <w:szCs w:val="28"/>
        </w:rPr>
        <w:t xml:space="preserve">-year, </w:t>
      </w:r>
      <w:r w:rsidR="00AC4538" w:rsidRPr="00F309F6">
        <w:rPr>
          <w:rFonts w:ascii="Times New Roman" w:hAnsi="Times New Roman" w:cs="Times New Roman"/>
          <w:sz w:val="28"/>
          <w:szCs w:val="28"/>
        </w:rPr>
        <w:t>multi</w:t>
      </w:r>
      <w:r w:rsidRPr="00F309F6">
        <w:rPr>
          <w:rFonts w:ascii="Times New Roman" w:hAnsi="Times New Roman" w:cs="Times New Roman"/>
          <w:sz w:val="28"/>
          <w:szCs w:val="28"/>
        </w:rPr>
        <w:t>-</w:t>
      </w:r>
      <w:r w:rsidR="002F75ED" w:rsidRPr="00F309F6">
        <w:rPr>
          <w:rFonts w:ascii="Times New Roman" w:hAnsi="Times New Roman" w:cs="Times New Roman"/>
          <w:sz w:val="28"/>
          <w:szCs w:val="28"/>
        </w:rPr>
        <w:t>sectorial</w:t>
      </w:r>
      <w:r w:rsidRPr="00F309F6">
        <w:rPr>
          <w:rFonts w:ascii="Times New Roman" w:hAnsi="Times New Roman" w:cs="Times New Roman"/>
          <w:sz w:val="28"/>
          <w:szCs w:val="28"/>
        </w:rPr>
        <w:t xml:space="preserve"> </w:t>
      </w:r>
      <w:r w:rsidR="002F75ED" w:rsidRPr="00F309F6">
        <w:rPr>
          <w:rFonts w:ascii="Times New Roman" w:hAnsi="Times New Roman" w:cs="Times New Roman"/>
          <w:sz w:val="28"/>
          <w:szCs w:val="28"/>
        </w:rPr>
        <w:t>national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strategy to end child marriage. Current efforts are </w:t>
      </w:r>
      <w:r w:rsidR="002F75ED" w:rsidRPr="00F309F6">
        <w:rPr>
          <w:rFonts w:ascii="Times New Roman" w:hAnsi="Times New Roman" w:cs="Times New Roman"/>
          <w:sz w:val="28"/>
          <w:szCs w:val="28"/>
        </w:rPr>
        <w:t>targeted</w:t>
      </w:r>
      <w:r w:rsidRPr="00F309F6">
        <w:rPr>
          <w:rFonts w:ascii="Times New Roman" w:hAnsi="Times New Roman" w:cs="Times New Roman"/>
          <w:sz w:val="28"/>
          <w:szCs w:val="28"/>
        </w:rPr>
        <w:t xml:space="preserve"> at the US Administra</w:t>
      </w:r>
      <w:r w:rsidR="00B867F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 xml:space="preserve">on to support and monitor </w:t>
      </w:r>
      <w:r w:rsidR="00B867F8" w:rsidRPr="00F309F6">
        <w:rPr>
          <w:rFonts w:ascii="Times New Roman" w:hAnsi="Times New Roman" w:cs="Times New Roman"/>
          <w:sz w:val="28"/>
          <w:szCs w:val="28"/>
        </w:rPr>
        <w:t xml:space="preserve">implementation </w:t>
      </w:r>
      <w:r w:rsidRPr="00F309F6">
        <w:rPr>
          <w:rFonts w:ascii="Times New Roman" w:hAnsi="Times New Roman" w:cs="Times New Roman"/>
          <w:sz w:val="28"/>
          <w:szCs w:val="28"/>
        </w:rPr>
        <w:t>of recent policy successes.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TESFA (Ethiopia): A development and research project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that seeks to bring measureable posi</w:t>
      </w:r>
      <w:r w:rsidR="00B867F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ve change in the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lastRenderedPageBreak/>
        <w:t>economic outcomes and sexual reproduc</w:t>
      </w:r>
      <w:r w:rsidR="00B867F8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ve health of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adolescent girls who are or have ever been married. The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project reached over 5,000 married adolescents and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stopped at least 180 child marriages. Girls have reported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>more support from their families on family planning as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well as more </w:t>
      </w:r>
      <w:r w:rsidR="00B867F8" w:rsidRPr="00F309F6">
        <w:rPr>
          <w:rFonts w:ascii="Times New Roman" w:hAnsi="Times New Roman" w:cs="Times New Roman"/>
          <w:sz w:val="28"/>
          <w:szCs w:val="28"/>
        </w:rPr>
        <w:t>favourable</w:t>
      </w:r>
      <w:r w:rsidRPr="00F309F6">
        <w:rPr>
          <w:rFonts w:ascii="Times New Roman" w:hAnsi="Times New Roman" w:cs="Times New Roman"/>
          <w:sz w:val="28"/>
          <w:szCs w:val="28"/>
        </w:rPr>
        <w:t xml:space="preserve"> </w:t>
      </w:r>
      <w:r w:rsidR="00EB304B" w:rsidRPr="00F309F6">
        <w:rPr>
          <w:rFonts w:ascii="Times New Roman" w:hAnsi="Times New Roman" w:cs="Times New Roman"/>
          <w:sz w:val="28"/>
          <w:szCs w:val="28"/>
        </w:rPr>
        <w:t xml:space="preserve">attitude </w:t>
      </w:r>
      <w:r w:rsidRPr="00F309F6">
        <w:rPr>
          <w:rFonts w:ascii="Times New Roman" w:hAnsi="Times New Roman" w:cs="Times New Roman"/>
          <w:sz w:val="28"/>
          <w:szCs w:val="28"/>
        </w:rPr>
        <w:t>from husbands towards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family planning. </w:t>
      </w:r>
      <w:r w:rsidR="00EB304B" w:rsidRPr="00F309F6">
        <w:rPr>
          <w:rFonts w:ascii="Times New Roman" w:hAnsi="Times New Roman" w:cs="Times New Roman"/>
          <w:sz w:val="28"/>
          <w:szCs w:val="28"/>
        </w:rPr>
        <w:t>Additionally</w:t>
      </w:r>
      <w:r w:rsidRPr="00F309F6">
        <w:rPr>
          <w:rFonts w:ascii="Times New Roman" w:hAnsi="Times New Roman" w:cs="Times New Roman"/>
          <w:sz w:val="28"/>
          <w:szCs w:val="28"/>
        </w:rPr>
        <w:t xml:space="preserve">, girls have reported </w:t>
      </w:r>
      <w:r w:rsidR="00EB304B" w:rsidRPr="00F309F6">
        <w:rPr>
          <w:rFonts w:ascii="Times New Roman" w:hAnsi="Times New Roman" w:cs="Times New Roman"/>
          <w:sz w:val="28"/>
          <w:szCs w:val="28"/>
        </w:rPr>
        <w:t>improvement</w:t>
      </w:r>
      <w:r w:rsidRPr="00F309F6">
        <w:rPr>
          <w:rFonts w:ascii="Times New Roman" w:hAnsi="Times New Roman" w:cs="Times New Roman"/>
          <w:sz w:val="28"/>
          <w:szCs w:val="28"/>
        </w:rPr>
        <w:t xml:space="preserve"> in school a</w:t>
      </w:r>
      <w:r w:rsidR="00EB304B" w:rsidRPr="00F309F6">
        <w:rPr>
          <w:rFonts w:ascii="Times New Roman" w:hAnsi="Times New Roman" w:cs="Times New Roman"/>
          <w:sz w:val="28"/>
          <w:szCs w:val="28"/>
        </w:rPr>
        <w:t>tt</w:t>
      </w:r>
      <w:r w:rsidRPr="00F309F6">
        <w:rPr>
          <w:rFonts w:ascii="Times New Roman" w:hAnsi="Times New Roman" w:cs="Times New Roman"/>
          <w:sz w:val="28"/>
          <w:szCs w:val="28"/>
        </w:rPr>
        <w:t>endance, mobility, percep</w:t>
      </w:r>
      <w:r w:rsidR="00EB304B" w:rsidRPr="00F309F6">
        <w:rPr>
          <w:rFonts w:ascii="Times New Roman" w:hAnsi="Times New Roman" w:cs="Times New Roman"/>
          <w:sz w:val="28"/>
          <w:szCs w:val="28"/>
        </w:rPr>
        <w:t>ti</w:t>
      </w:r>
      <w:r w:rsidRPr="00F309F6">
        <w:rPr>
          <w:rFonts w:ascii="Times New Roman" w:hAnsi="Times New Roman" w:cs="Times New Roman"/>
          <w:sz w:val="28"/>
          <w:szCs w:val="28"/>
        </w:rPr>
        <w:t>ons of self-</w:t>
      </w:r>
    </w:p>
    <w:p w:rsidR="00E95F20" w:rsidRPr="00F309F6" w:rsidRDefault="00E95F20" w:rsidP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worth, and mental health. Increased couple </w:t>
      </w:r>
      <w:r w:rsidR="00EB304B" w:rsidRPr="00F309F6">
        <w:rPr>
          <w:rFonts w:ascii="Times New Roman" w:hAnsi="Times New Roman" w:cs="Times New Roman"/>
          <w:sz w:val="28"/>
          <w:szCs w:val="28"/>
        </w:rPr>
        <w:t>communication</w:t>
      </w:r>
      <w:r w:rsidRPr="00F309F6">
        <w:rPr>
          <w:rFonts w:ascii="Times New Roman" w:hAnsi="Times New Roman" w:cs="Times New Roman"/>
          <w:sz w:val="28"/>
          <w:szCs w:val="28"/>
        </w:rPr>
        <w:t>, par</w:t>
      </w:r>
      <w:r w:rsidR="00EB304B" w:rsidRPr="00F309F6">
        <w:rPr>
          <w:rFonts w:ascii="Times New Roman" w:hAnsi="Times New Roman" w:cs="Times New Roman"/>
          <w:sz w:val="28"/>
          <w:szCs w:val="28"/>
        </w:rPr>
        <w:t>tic</w:t>
      </w:r>
      <w:r w:rsidRPr="00F309F6">
        <w:rPr>
          <w:rFonts w:ascii="Times New Roman" w:hAnsi="Times New Roman" w:cs="Times New Roman"/>
          <w:sz w:val="28"/>
          <w:szCs w:val="28"/>
        </w:rPr>
        <w:t>ularly around decision-making is also reported</w:t>
      </w:r>
    </w:p>
    <w:p w:rsidR="00B435E8" w:rsidRPr="00F309F6" w:rsidRDefault="00E95F20">
      <w:pPr>
        <w:rPr>
          <w:rFonts w:ascii="Times New Roman" w:hAnsi="Times New Roman" w:cs="Times New Roman"/>
          <w:sz w:val="28"/>
          <w:szCs w:val="28"/>
        </w:rPr>
      </w:pPr>
      <w:r w:rsidRPr="00F309F6">
        <w:rPr>
          <w:rFonts w:ascii="Times New Roman" w:hAnsi="Times New Roman" w:cs="Times New Roman"/>
          <w:sz w:val="28"/>
          <w:szCs w:val="28"/>
        </w:rPr>
        <w:t xml:space="preserve">among </w:t>
      </w:r>
      <w:proofErr w:type="spellStart"/>
      <w:r w:rsidRPr="00F309F6">
        <w:rPr>
          <w:rFonts w:ascii="Times New Roman" w:hAnsi="Times New Roman" w:cs="Times New Roman"/>
          <w:sz w:val="28"/>
          <w:szCs w:val="28"/>
        </w:rPr>
        <w:t>parcipants</w:t>
      </w:r>
      <w:proofErr w:type="spellEnd"/>
      <w:r w:rsidRPr="00F309F6">
        <w:rPr>
          <w:rFonts w:ascii="Times New Roman" w:hAnsi="Times New Roman" w:cs="Times New Roman"/>
          <w:sz w:val="28"/>
          <w:szCs w:val="28"/>
        </w:rPr>
        <w:t>.</w:t>
      </w:r>
    </w:p>
    <w:sectPr w:rsidR="00B435E8" w:rsidRPr="00F3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DF5" w:rsidRDefault="00EC1DF5" w:rsidP="00EB304B">
      <w:pPr>
        <w:spacing w:after="0" w:line="240" w:lineRule="auto"/>
      </w:pPr>
      <w:r>
        <w:separator/>
      </w:r>
    </w:p>
  </w:endnote>
  <w:endnote w:type="continuationSeparator" w:id="0">
    <w:p w:rsidR="00EC1DF5" w:rsidRDefault="00EC1DF5" w:rsidP="00E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DF5" w:rsidRDefault="00EC1DF5" w:rsidP="00EB304B">
      <w:pPr>
        <w:spacing w:after="0" w:line="240" w:lineRule="auto"/>
      </w:pPr>
      <w:r>
        <w:separator/>
      </w:r>
    </w:p>
  </w:footnote>
  <w:footnote w:type="continuationSeparator" w:id="0">
    <w:p w:rsidR="00EC1DF5" w:rsidRDefault="00EC1DF5" w:rsidP="00EB3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BB"/>
    <w:rsid w:val="00053905"/>
    <w:rsid w:val="000D4537"/>
    <w:rsid w:val="00147C66"/>
    <w:rsid w:val="00147CDF"/>
    <w:rsid w:val="00172912"/>
    <w:rsid w:val="002E61EA"/>
    <w:rsid w:val="002F75ED"/>
    <w:rsid w:val="00370C49"/>
    <w:rsid w:val="004343A8"/>
    <w:rsid w:val="005370FA"/>
    <w:rsid w:val="00620FBB"/>
    <w:rsid w:val="00794D6E"/>
    <w:rsid w:val="008001B7"/>
    <w:rsid w:val="00813E10"/>
    <w:rsid w:val="00986C51"/>
    <w:rsid w:val="009E3A48"/>
    <w:rsid w:val="00A31C0F"/>
    <w:rsid w:val="00A41F19"/>
    <w:rsid w:val="00AC4538"/>
    <w:rsid w:val="00B01B59"/>
    <w:rsid w:val="00B435E8"/>
    <w:rsid w:val="00B867F8"/>
    <w:rsid w:val="00BB40FF"/>
    <w:rsid w:val="00C96949"/>
    <w:rsid w:val="00CD230F"/>
    <w:rsid w:val="00D80692"/>
    <w:rsid w:val="00DA4DFF"/>
    <w:rsid w:val="00E22E97"/>
    <w:rsid w:val="00E73886"/>
    <w:rsid w:val="00E95F20"/>
    <w:rsid w:val="00EB304B"/>
    <w:rsid w:val="00EC1DF5"/>
    <w:rsid w:val="00EC608D"/>
    <w:rsid w:val="00ED06F1"/>
    <w:rsid w:val="00F309F6"/>
    <w:rsid w:val="00F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B10E6"/>
  <w15:chartTrackingRefBased/>
  <w15:docId w15:val="{49F58912-E97C-7D4E-A341-6FEDA71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4B"/>
  </w:style>
  <w:style w:type="paragraph" w:styleId="Footer">
    <w:name w:val="footer"/>
    <w:basedOn w:val="Normal"/>
    <w:link w:val="FooterChar"/>
    <w:uiPriority w:val="99"/>
    <w:unhideWhenUsed/>
    <w:rsid w:val="00EB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36</cp:revision>
  <dcterms:created xsi:type="dcterms:W3CDTF">2020-06-30T06:14:00Z</dcterms:created>
  <dcterms:modified xsi:type="dcterms:W3CDTF">2020-06-30T06:38:00Z</dcterms:modified>
</cp:coreProperties>
</file>