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0B" w:rsidRDefault="00342E0B" w:rsidP="00342E0B">
      <w:r>
        <w:t>BELLO ADEBANKE</w:t>
      </w:r>
    </w:p>
    <w:p w:rsidR="00342E0B" w:rsidRDefault="00342E0B" w:rsidP="00342E0B">
      <w:r>
        <w:t>19/MHS02/126</w:t>
      </w:r>
    </w:p>
    <w:p w:rsidR="00342E0B" w:rsidRDefault="00342E0B" w:rsidP="00342E0B">
      <w:r>
        <w:t>NURSING DEPARTMENT</w:t>
      </w:r>
    </w:p>
    <w:p w:rsidR="00552501" w:rsidRDefault="00342E0B" w:rsidP="00342E0B">
      <w:r>
        <w:t>RENAL PHYSIOLOGY</w:t>
      </w:r>
    </w:p>
    <w:p w:rsidR="00342E0B" w:rsidRPr="00342E0B" w:rsidRDefault="00342E0B" w:rsidP="00342E0B">
      <w:pPr>
        <w:jc w:val="center"/>
        <w:rPr>
          <w:u w:val="single"/>
        </w:rPr>
      </w:pPr>
      <w:r w:rsidRPr="00342E0B">
        <w:rPr>
          <w:u w:val="single"/>
        </w:rPr>
        <w:t>MICTURITION</w:t>
      </w:r>
    </w:p>
    <w:p w:rsidR="00342E0B" w:rsidRDefault="00342E0B" w:rsidP="00342E0B">
      <w: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342E0B" w:rsidRPr="00342E0B" w:rsidRDefault="00342E0B" w:rsidP="00342E0B">
      <w:pPr>
        <w:rPr>
          <w:u w:val="single"/>
        </w:rPr>
      </w:pPr>
      <w:r w:rsidRPr="00342E0B">
        <w:rPr>
          <w:u w:val="single"/>
        </w:rPr>
        <w:t>Stages of micturition</w:t>
      </w:r>
    </w:p>
    <w:p w:rsidR="00342E0B" w:rsidRDefault="00342E0B" w:rsidP="00342E0B">
      <w:r>
        <w:t>The urinary bladder has two distinct stages or phases:</w:t>
      </w:r>
    </w:p>
    <w:p w:rsidR="00342E0B" w:rsidRDefault="00342E0B" w:rsidP="00342E0B">
      <w:pPr>
        <w:pStyle w:val="ListParagraph"/>
        <w:numPr>
          <w:ilvl w:val="0"/>
          <w:numId w:val="1"/>
        </w:numPr>
      </w:pPr>
      <w:r>
        <w:t>Resting or filling stage</w:t>
      </w:r>
    </w:p>
    <w:p w:rsidR="00342E0B" w:rsidRDefault="00342E0B" w:rsidP="00342E0B">
      <w:pPr>
        <w:pStyle w:val="ListParagraph"/>
        <w:numPr>
          <w:ilvl w:val="0"/>
          <w:numId w:val="1"/>
        </w:numPr>
      </w:pPr>
      <w:r>
        <w:t>Voiding stage</w:t>
      </w:r>
    </w:p>
    <w:p w:rsidR="00342E0B" w:rsidRPr="00342E0B" w:rsidRDefault="00342E0B" w:rsidP="00342E0B">
      <w:pPr>
        <w:rPr>
          <w:b/>
        </w:rPr>
      </w:pPr>
      <w:r w:rsidRPr="00342E0B">
        <w:rPr>
          <w:b/>
        </w:rPr>
        <w:t>RESTING OR FILLING STAGE</w:t>
      </w:r>
    </w:p>
    <w:p w:rsidR="00342E0B" w:rsidRDefault="00342E0B" w:rsidP="00342E0B">
      <w:r>
        <w:t>It is in this phase of the bladder that the urine is transported from the kidneys via the ureters into the bladder. The ureters are thin muscular tubes that arise from each of the kidneys and extend downwards where they enter the bladder obliquely.</w:t>
      </w:r>
    </w:p>
    <w:p w:rsidR="00342E0B" w:rsidRDefault="00342E0B" w:rsidP="00342E0B">
      <w: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342E0B" w:rsidRPr="00342E0B" w:rsidRDefault="00342E0B" w:rsidP="00342E0B">
      <w:pPr>
        <w:rPr>
          <w:b/>
        </w:rPr>
      </w:pPr>
      <w:r w:rsidRPr="00342E0B">
        <w:rPr>
          <w:b/>
        </w:rPr>
        <w:t>VOIDING STAGE</w:t>
      </w:r>
    </w:p>
    <w:p w:rsidR="00342E0B" w:rsidRDefault="00342E0B" w:rsidP="00342E0B">
      <w:r>
        <w:t>During this stage, both the urinary bladder and the urethra come into play together. The detrusor muscle of the urinary bladder which was relaxing so far starts to contract once the bladder’s storage capacity is reached.</w:t>
      </w:r>
    </w:p>
    <w:p w:rsidR="00342E0B" w:rsidRDefault="00342E0B" w:rsidP="00342E0B">
      <w:r>
        <w:t>The urethra is controlled by two sets of muscles: The internal and external urethral sphincters. The internal sphincter is a smooth muscle whereas the external one is skeletal. Both these sphincters are in a contracted state during the filling stage.</w:t>
      </w:r>
    </w:p>
    <w:p w:rsidR="00342E0B" w:rsidRDefault="00342E0B" w:rsidP="00342E0B">
      <w:r>
        <w:t>T</w:t>
      </w:r>
      <w:r>
        <w: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342E0B" w:rsidRDefault="00342E0B" w:rsidP="00342E0B"/>
    <w:p w:rsidR="00342E0B" w:rsidRDefault="00342E0B" w:rsidP="00342E0B">
      <w:r>
        <w:t xml:space="preserve">The micturition reflex is ultimately generated from the level of the spinal cord after it receives reflexes from the </w:t>
      </w:r>
      <w:proofErr w:type="spellStart"/>
      <w:r>
        <w:t>pontine</w:t>
      </w:r>
      <w:proofErr w:type="spellEnd"/>
      <w:r>
        <w:t xml:space="preserve"> region in the brain. Once the bladder and the urethra receive the signals to empty the bladder, the two sphincters relax and the detrusor muscle causes the contractions of the bladder.</w:t>
      </w:r>
    </w:p>
    <w:p w:rsidR="00342E0B" w:rsidRDefault="00342E0B" w:rsidP="00342E0B">
      <w:r>
        <w:t>Along with these muscles, the muscles of the abdomen also play a role by putting pressure on the bladder wall. This leads t</w:t>
      </w:r>
      <w:bookmarkStart w:id="0" w:name="_GoBack"/>
      <w:bookmarkEnd w:id="0"/>
      <w:r>
        <w:t>o complete emptying of the bladder.</w:t>
      </w:r>
    </w:p>
    <w:sectPr w:rsidR="0034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F20A8"/>
    <w:multiLevelType w:val="hybridMultilevel"/>
    <w:tmpl w:val="ED0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0B"/>
    <w:rsid w:val="00342E0B"/>
    <w:rsid w:val="0055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7EEB5-7550-47E5-9C00-F19B06C8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Bello</dc:creator>
  <cp:keywords/>
  <dc:description/>
  <cp:lastModifiedBy>Mercy Bello</cp:lastModifiedBy>
  <cp:revision>1</cp:revision>
  <dcterms:created xsi:type="dcterms:W3CDTF">2020-06-30T12:41:00Z</dcterms:created>
  <dcterms:modified xsi:type="dcterms:W3CDTF">2020-06-30T12:51:00Z</dcterms:modified>
</cp:coreProperties>
</file>