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DF" w:rsidRDefault="00B008DF">
      <w:pPr>
        <w:rPr>
          <w:sz w:val="36"/>
          <w:szCs w:val="36"/>
        </w:rPr>
      </w:pPr>
    </w:p>
    <w:p w:rsidR="00B008DF" w:rsidRDefault="00B008DF">
      <w:pPr>
        <w:rPr>
          <w:sz w:val="36"/>
          <w:szCs w:val="36"/>
        </w:rPr>
      </w:pPr>
    </w:p>
    <w:p w:rsidR="00B008DF" w:rsidRDefault="00B008DF">
      <w:pPr>
        <w:rPr>
          <w:sz w:val="36"/>
          <w:szCs w:val="36"/>
        </w:rPr>
      </w:pPr>
    </w:p>
    <w:p w:rsidR="00AB6D70" w:rsidRDefault="00AB6D70">
      <w:pPr>
        <w:rPr>
          <w:sz w:val="36"/>
          <w:szCs w:val="36"/>
        </w:rPr>
      </w:pPr>
    </w:p>
    <w:p w:rsidR="005E48D2" w:rsidRPr="00D72D48" w:rsidRDefault="00AB6D70">
      <w:pPr>
        <w:rPr>
          <w:sz w:val="36"/>
          <w:szCs w:val="36"/>
        </w:rPr>
      </w:pPr>
      <w:r>
        <w:rPr>
          <w:sz w:val="36"/>
          <w:szCs w:val="36"/>
        </w:rPr>
        <w:t xml:space="preserve"> </w:t>
      </w:r>
      <w:r w:rsidR="0062434A" w:rsidRPr="00D72D48">
        <w:rPr>
          <w:sz w:val="36"/>
          <w:szCs w:val="36"/>
        </w:rPr>
        <w:t>NAME: Okuntade Olayemi Elizabeth</w:t>
      </w:r>
    </w:p>
    <w:p w:rsidR="0062434A" w:rsidRPr="00D72D48" w:rsidRDefault="00AB6D70">
      <w:pPr>
        <w:rPr>
          <w:sz w:val="36"/>
          <w:szCs w:val="36"/>
        </w:rPr>
      </w:pPr>
      <w:r>
        <w:rPr>
          <w:sz w:val="36"/>
          <w:szCs w:val="36"/>
        </w:rPr>
        <w:t xml:space="preserve"> </w:t>
      </w:r>
      <w:r w:rsidR="0062434A" w:rsidRPr="00D72D48">
        <w:rPr>
          <w:sz w:val="36"/>
          <w:szCs w:val="36"/>
        </w:rPr>
        <w:t>COLLEGE: Social and Management Sciences</w:t>
      </w:r>
    </w:p>
    <w:p w:rsidR="0062434A" w:rsidRPr="00D72D48" w:rsidRDefault="00AB6D70">
      <w:pPr>
        <w:rPr>
          <w:sz w:val="36"/>
          <w:szCs w:val="36"/>
        </w:rPr>
      </w:pPr>
      <w:r>
        <w:rPr>
          <w:sz w:val="36"/>
          <w:szCs w:val="36"/>
        </w:rPr>
        <w:t xml:space="preserve"> </w:t>
      </w:r>
      <w:r w:rsidR="0062434A" w:rsidRPr="00D72D48">
        <w:rPr>
          <w:sz w:val="36"/>
          <w:szCs w:val="36"/>
        </w:rPr>
        <w:t>DEPARTMENT: International Relations and Diplomacy</w:t>
      </w:r>
    </w:p>
    <w:p w:rsidR="0062434A" w:rsidRPr="00D72D48" w:rsidRDefault="00AB6D70">
      <w:pPr>
        <w:rPr>
          <w:sz w:val="36"/>
          <w:szCs w:val="36"/>
        </w:rPr>
      </w:pPr>
      <w:r>
        <w:rPr>
          <w:sz w:val="36"/>
          <w:szCs w:val="36"/>
        </w:rPr>
        <w:t xml:space="preserve"> </w:t>
      </w:r>
      <w:r w:rsidR="0062434A" w:rsidRPr="00D72D48">
        <w:rPr>
          <w:sz w:val="36"/>
          <w:szCs w:val="36"/>
        </w:rPr>
        <w:t>MATRIC NO: 19/SMS09/060</w:t>
      </w:r>
    </w:p>
    <w:p w:rsidR="0062434A" w:rsidRPr="00D72D48" w:rsidRDefault="00AB6D70">
      <w:pPr>
        <w:rPr>
          <w:sz w:val="36"/>
          <w:szCs w:val="36"/>
        </w:rPr>
      </w:pPr>
      <w:r>
        <w:rPr>
          <w:sz w:val="36"/>
          <w:szCs w:val="36"/>
        </w:rPr>
        <w:t xml:space="preserve"> </w:t>
      </w:r>
      <w:r w:rsidR="0062434A" w:rsidRPr="00D72D48">
        <w:rPr>
          <w:sz w:val="36"/>
          <w:szCs w:val="36"/>
        </w:rPr>
        <w:t>COURSE CODE: GST 122</w:t>
      </w:r>
    </w:p>
    <w:p w:rsidR="0062434A" w:rsidRPr="00D72D48" w:rsidRDefault="00AB6D70">
      <w:pPr>
        <w:rPr>
          <w:sz w:val="36"/>
          <w:szCs w:val="36"/>
        </w:rPr>
      </w:pPr>
      <w:r>
        <w:rPr>
          <w:sz w:val="36"/>
          <w:szCs w:val="36"/>
        </w:rPr>
        <w:t xml:space="preserve"> </w:t>
      </w:r>
      <w:r w:rsidR="0062434A" w:rsidRPr="00D72D48">
        <w:rPr>
          <w:sz w:val="36"/>
          <w:szCs w:val="36"/>
        </w:rPr>
        <w:t xml:space="preserve">COURSE TITLE: </w:t>
      </w:r>
      <w:r w:rsidR="005A0272" w:rsidRPr="00D72D48">
        <w:rPr>
          <w:sz w:val="36"/>
          <w:szCs w:val="36"/>
        </w:rPr>
        <w:t>Communication in English</w:t>
      </w:r>
    </w:p>
    <w:p w:rsidR="00525684" w:rsidRDefault="00AB6D70">
      <w:pPr>
        <w:rPr>
          <w:sz w:val="36"/>
          <w:szCs w:val="36"/>
        </w:rPr>
      </w:pPr>
      <w:r>
        <w:rPr>
          <w:sz w:val="36"/>
          <w:szCs w:val="36"/>
        </w:rPr>
        <w:t xml:space="preserve"> </w:t>
      </w:r>
      <w:bookmarkStart w:id="0" w:name="_GoBack"/>
      <w:bookmarkEnd w:id="0"/>
      <w:r w:rsidR="00310969">
        <w:rPr>
          <w:sz w:val="36"/>
          <w:szCs w:val="36"/>
        </w:rPr>
        <w:t>ASSIGNMENT TITLE: Assignment on essay writing</w:t>
      </w: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5E6CF7" w:rsidRPr="00F2703B" w:rsidRDefault="005E6CF7" w:rsidP="005E6CF7">
      <w:pPr>
        <w:pStyle w:val="bparactl"/>
        <w:spacing w:before="0" w:beforeAutospacing="0" w:after="0" w:afterAutospacing="0" w:line="300" w:lineRule="atLeast"/>
        <w:rPr>
          <w:rFonts w:asciiTheme="minorHAnsi" w:hAnsiTheme="minorHAnsi" w:cs="Arial"/>
          <w:color w:val="000000" w:themeColor="text1"/>
          <w:sz w:val="32"/>
          <w:szCs w:val="32"/>
        </w:rPr>
      </w:pPr>
      <w:r w:rsidRPr="00F2703B">
        <w:rPr>
          <w:rFonts w:ascii="Arial" w:hAnsi="Arial" w:cs="Arial"/>
          <w:color w:val="000000" w:themeColor="text1"/>
          <w:sz w:val="32"/>
          <w:szCs w:val="32"/>
        </w:rPr>
        <w:t xml:space="preserve">                </w:t>
      </w:r>
      <w:r w:rsidR="00936A9F">
        <w:rPr>
          <w:rFonts w:ascii="Arial" w:hAnsi="Arial" w:cs="Arial"/>
          <w:color w:val="000000" w:themeColor="text1"/>
          <w:sz w:val="32"/>
          <w:szCs w:val="32"/>
        </w:rPr>
        <w:t>THE ISSUE OF RAPE IN OUR SOCIETY</w:t>
      </w:r>
    </w:p>
    <w:p w:rsidR="001E1253" w:rsidRDefault="00F2703B"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w:t>
      </w:r>
      <w:r w:rsidR="005E6CF7" w:rsidRPr="00F2703B">
        <w:rPr>
          <w:rFonts w:asciiTheme="minorHAnsi" w:hAnsiTheme="minorHAnsi" w:cs="Arial"/>
          <w:color w:val="000000" w:themeColor="text1"/>
          <w:sz w:val="32"/>
          <w:szCs w:val="32"/>
        </w:rPr>
        <w:t>Rape is a type of sexual assault involv</w:t>
      </w:r>
      <w:r>
        <w:rPr>
          <w:rFonts w:asciiTheme="minorHAnsi" w:hAnsiTheme="minorHAnsi" w:cs="Arial"/>
          <w:color w:val="000000" w:themeColor="text1"/>
          <w:sz w:val="32"/>
          <w:szCs w:val="32"/>
        </w:rPr>
        <w:t xml:space="preserve">ing sexual intercourse or other </w:t>
      </w:r>
      <w:r w:rsidR="005E6CF7" w:rsidRPr="00F2703B">
        <w:rPr>
          <w:rFonts w:asciiTheme="minorHAnsi" w:hAnsiTheme="minorHAnsi" w:cs="Arial"/>
          <w:color w:val="000000" w:themeColor="text1"/>
          <w:sz w:val="32"/>
          <w:szCs w:val="32"/>
        </w:rPr>
        <w:t>forms of sexual penetration carried out against a person without that person’s consent.</w:t>
      </w:r>
      <w:r w:rsidR="001E1253" w:rsidRPr="00F2703B">
        <w:rPr>
          <w:rFonts w:asciiTheme="minorHAnsi" w:hAnsiTheme="minorHAnsi" w:cs="Arial"/>
          <w:color w:val="000000" w:themeColor="text1"/>
          <w:sz w:val="32"/>
          <w:szCs w:val="32"/>
        </w:rPr>
        <w:t xml:space="preserve"> The act may be carried out by physical force, coercion, abuse of authority, or against a person who is incapable of giving valid consent, such as one who is unconscious, incapacitated, has an intellectual disability or is below the legal age of consent. The term rape is sometimes used interchangeably with the term sexual assault.</w:t>
      </w:r>
    </w:p>
    <w:p w:rsidR="00F2703B" w:rsidRDefault="002343B4"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w:t>
      </w:r>
      <w:r w:rsidR="00F2703B">
        <w:rPr>
          <w:rFonts w:asciiTheme="minorHAnsi" w:hAnsiTheme="minorHAnsi" w:cs="Arial"/>
          <w:color w:val="000000" w:themeColor="text1"/>
          <w:sz w:val="32"/>
          <w:szCs w:val="32"/>
        </w:rPr>
        <w:t>Now the real promotion of ‘’rape culture’’ is stating rape is inevitable. It i</w:t>
      </w:r>
      <w:r w:rsidR="00DE1261">
        <w:rPr>
          <w:rFonts w:asciiTheme="minorHAnsi" w:hAnsiTheme="minorHAnsi" w:cs="Arial"/>
          <w:color w:val="000000" w:themeColor="text1"/>
          <w:sz w:val="32"/>
          <w:szCs w:val="32"/>
        </w:rPr>
        <w:t>s when violence is seen as sexy, and stating rape is just a part of human nature.</w:t>
      </w:r>
      <w:r>
        <w:rPr>
          <w:rFonts w:asciiTheme="minorHAnsi" w:hAnsiTheme="minorHAnsi" w:cs="Arial"/>
          <w:color w:val="000000" w:themeColor="text1"/>
          <w:sz w:val="32"/>
          <w:szCs w:val="32"/>
        </w:rPr>
        <w:t xml:space="preserve"> Its stating ``boys will be boys’’ in reference to men taking advantage of girls at parties.</w:t>
      </w:r>
    </w:p>
    <w:p w:rsidR="002343B4" w:rsidRDefault="002343B4"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Stop wasting time and energy attacking school dress codes, instead attack this awful culture that makes it a norm for men to take advantage of women. Teach your children to respe</w:t>
      </w:r>
      <w:r w:rsidR="00AE7208">
        <w:rPr>
          <w:rFonts w:asciiTheme="minorHAnsi" w:hAnsiTheme="minorHAnsi" w:cs="Arial"/>
          <w:color w:val="000000" w:themeColor="text1"/>
          <w:sz w:val="32"/>
          <w:szCs w:val="32"/>
        </w:rPr>
        <w:t xml:space="preserve">ct each other. Most importantly </w:t>
      </w:r>
      <w:r>
        <w:rPr>
          <w:rFonts w:asciiTheme="minorHAnsi" w:hAnsiTheme="minorHAnsi" w:cs="Arial"/>
          <w:color w:val="000000" w:themeColor="text1"/>
          <w:sz w:val="32"/>
          <w:szCs w:val="32"/>
        </w:rPr>
        <w:t>realize rape doesn’t just happen to women</w:t>
      </w:r>
      <w:r w:rsidR="00AE7208">
        <w:rPr>
          <w:rFonts w:asciiTheme="minorHAnsi" w:hAnsiTheme="minorHAnsi" w:cs="Arial"/>
          <w:color w:val="000000" w:themeColor="text1"/>
          <w:sz w:val="32"/>
          <w:szCs w:val="32"/>
        </w:rPr>
        <w:t>, it also to happens to men.</w:t>
      </w:r>
    </w:p>
    <w:p w:rsidR="00AA12CF" w:rsidRDefault="00311CFF"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w:t>
      </w:r>
      <w:r w:rsidR="00AA12CF">
        <w:rPr>
          <w:rFonts w:asciiTheme="minorHAnsi" w:hAnsiTheme="minorHAnsi" w:cs="Arial"/>
          <w:color w:val="000000" w:themeColor="text1"/>
          <w:sz w:val="32"/>
          <w:szCs w:val="32"/>
        </w:rPr>
        <w:t xml:space="preserve">The rise in rape cases in Nigeria is scary, worrisome and an ugly </w:t>
      </w:r>
      <w:r w:rsidR="00B11D6F">
        <w:rPr>
          <w:rFonts w:asciiTheme="minorHAnsi" w:hAnsiTheme="minorHAnsi" w:cs="Arial"/>
          <w:color w:val="000000" w:themeColor="text1"/>
          <w:sz w:val="32"/>
          <w:szCs w:val="32"/>
        </w:rPr>
        <w:t xml:space="preserve">phenomenon, especially the sexual abuse and exploitation of </w:t>
      </w:r>
      <w:r w:rsidR="002D14D7">
        <w:rPr>
          <w:rFonts w:asciiTheme="minorHAnsi" w:hAnsiTheme="minorHAnsi" w:cs="Arial"/>
          <w:color w:val="000000" w:themeColor="text1"/>
          <w:sz w:val="32"/>
          <w:szCs w:val="32"/>
        </w:rPr>
        <w:t>minors. It is becoming clearer that we’re not just fighting the coronavirus pandemic but also the rape epidemic that is happening upon the COVID-19 pandemic.</w:t>
      </w:r>
    </w:p>
    <w:p w:rsidR="005F3591" w:rsidRDefault="002D14D7"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w:t>
      </w:r>
      <w:r w:rsidR="005F3591">
        <w:rPr>
          <w:rFonts w:asciiTheme="minorHAnsi" w:hAnsiTheme="minorHAnsi" w:cs="Arial"/>
          <w:color w:val="000000" w:themeColor="text1"/>
          <w:sz w:val="32"/>
          <w:szCs w:val="32"/>
        </w:rPr>
        <w:t xml:space="preserve"> </w:t>
      </w:r>
      <w:r w:rsidR="00AE7208">
        <w:rPr>
          <w:rFonts w:asciiTheme="minorHAnsi" w:hAnsiTheme="minorHAnsi" w:cs="Arial"/>
          <w:color w:val="000000" w:themeColor="text1"/>
          <w:sz w:val="32"/>
          <w:szCs w:val="32"/>
        </w:rPr>
        <w:t xml:space="preserve">Protesters have taken to the streets in cities </w:t>
      </w:r>
      <w:r w:rsidR="005F3591">
        <w:rPr>
          <w:rFonts w:asciiTheme="minorHAnsi" w:hAnsiTheme="minorHAnsi" w:cs="Arial"/>
          <w:color w:val="000000" w:themeColor="text1"/>
          <w:sz w:val="32"/>
          <w:szCs w:val="32"/>
        </w:rPr>
        <w:t xml:space="preserve">across Nigeria to demand urgent action to combat rape and sexual violence against women. In Lagos on a certain Monday, a coalition of rights group marched to the state parliament calling for it to declare a state of emergency on rape and sexual violence. </w:t>
      </w:r>
    </w:p>
    <w:p w:rsidR="00AE7208" w:rsidRDefault="005F3591"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The march followed the gruesome death of 22-year-old student Uwaila Vera Omozuwa and the rape and killing less than a week later of another student, Barakat Bello. Universit</w:t>
      </w:r>
      <w:r w:rsidR="00924048">
        <w:rPr>
          <w:rFonts w:asciiTheme="minorHAnsi" w:hAnsiTheme="minorHAnsi" w:cs="Arial"/>
          <w:color w:val="000000" w:themeColor="text1"/>
          <w:sz w:val="32"/>
          <w:szCs w:val="32"/>
        </w:rPr>
        <w:t>y student Omozuwa</w:t>
      </w:r>
      <w:r w:rsidR="00DD7451">
        <w:rPr>
          <w:rFonts w:asciiTheme="minorHAnsi" w:hAnsiTheme="minorHAnsi" w:cs="Arial"/>
          <w:color w:val="000000" w:themeColor="text1"/>
          <w:sz w:val="32"/>
          <w:szCs w:val="32"/>
        </w:rPr>
        <w:t xml:space="preserve"> died after she was attacked in a church in Benin city where she had </w:t>
      </w:r>
      <w:r w:rsidR="00AA12CF">
        <w:rPr>
          <w:rFonts w:asciiTheme="minorHAnsi" w:hAnsiTheme="minorHAnsi" w:cs="Arial"/>
          <w:color w:val="000000" w:themeColor="text1"/>
          <w:sz w:val="32"/>
          <w:szCs w:val="32"/>
        </w:rPr>
        <w:t>gone to study on May 27, while Bello was raped and killed in a robbery in her home in the southwestern city of Ibadan on June 1.</w:t>
      </w:r>
    </w:p>
    <w:p w:rsidR="002D14D7" w:rsidRPr="002D14D7" w:rsidRDefault="002D14D7" w:rsidP="005E6CF7">
      <w:pPr>
        <w:pStyle w:val="bparactl"/>
        <w:spacing w:before="0" w:beforeAutospacing="0" w:after="0" w:afterAutospacing="0" w:line="300" w:lineRule="atLeast"/>
        <w:rPr>
          <w:rFonts w:asciiTheme="minorHAnsi" w:hAnsiTheme="minorHAnsi" w:cs="Arial"/>
          <w:color w:val="000000" w:themeColor="text1"/>
          <w:sz w:val="32"/>
          <w:szCs w:val="32"/>
        </w:rPr>
      </w:pPr>
      <w:r>
        <w:rPr>
          <w:rFonts w:asciiTheme="minorHAnsi" w:hAnsiTheme="minorHAnsi" w:cs="Arial"/>
          <w:color w:val="000000" w:themeColor="text1"/>
          <w:sz w:val="32"/>
          <w:szCs w:val="32"/>
        </w:rPr>
        <w:t xml:space="preserve">    On 26</w:t>
      </w:r>
      <w:r w:rsidRPr="002D14D7">
        <w:rPr>
          <w:rFonts w:asciiTheme="minorHAnsi" w:hAnsiTheme="minorHAnsi" w:cs="Arial"/>
          <w:color w:val="000000" w:themeColor="text1"/>
          <w:sz w:val="32"/>
          <w:szCs w:val="32"/>
          <w:vertAlign w:val="superscript"/>
        </w:rPr>
        <w:t>th</w:t>
      </w:r>
      <w:r>
        <w:rPr>
          <w:rFonts w:asciiTheme="minorHAnsi" w:hAnsiTheme="minorHAnsi" w:cs="Arial"/>
          <w:color w:val="000000" w:themeColor="text1"/>
          <w:sz w:val="32"/>
          <w:szCs w:val="32"/>
          <w:vertAlign w:val="superscript"/>
        </w:rPr>
        <w:t xml:space="preserve"> </w:t>
      </w:r>
      <w:r>
        <w:rPr>
          <w:rFonts w:asciiTheme="minorHAnsi" w:hAnsiTheme="minorHAnsi" w:cs="Arial"/>
          <w:color w:val="000000" w:themeColor="text1"/>
          <w:sz w:val="32"/>
          <w:szCs w:val="32"/>
        </w:rPr>
        <w:t xml:space="preserve">of June, the Katsina Police Command reported arrests of 40 suspected rapists within this period of COVID-19 lockdown, between April and June, 2020. The Akwa-Ibom Police Command in a press briefing, informed the </w:t>
      </w:r>
      <w:r w:rsidR="00407449">
        <w:rPr>
          <w:rFonts w:asciiTheme="minorHAnsi" w:hAnsiTheme="minorHAnsi" w:cs="Arial"/>
          <w:color w:val="000000" w:themeColor="text1"/>
          <w:sz w:val="32"/>
          <w:szCs w:val="32"/>
        </w:rPr>
        <w:t>public about</w:t>
      </w:r>
      <w:r w:rsidR="000A71AF">
        <w:rPr>
          <w:rFonts w:asciiTheme="minorHAnsi" w:hAnsiTheme="minorHAnsi" w:cs="Arial"/>
          <w:color w:val="000000" w:themeColor="text1"/>
          <w:sz w:val="32"/>
          <w:szCs w:val="32"/>
        </w:rPr>
        <w:t xml:space="preserve"> how they’ve arrested within seven days another pastor and 11 others for rape and defilement on the 24</w:t>
      </w:r>
      <w:r w:rsidR="000A71AF" w:rsidRPr="000A71AF">
        <w:rPr>
          <w:rFonts w:asciiTheme="minorHAnsi" w:hAnsiTheme="minorHAnsi" w:cs="Arial"/>
          <w:color w:val="000000" w:themeColor="text1"/>
          <w:sz w:val="32"/>
          <w:szCs w:val="32"/>
          <w:vertAlign w:val="superscript"/>
        </w:rPr>
        <w:t>th</w:t>
      </w:r>
      <w:r w:rsidR="000A71AF">
        <w:rPr>
          <w:rFonts w:asciiTheme="minorHAnsi" w:hAnsiTheme="minorHAnsi" w:cs="Arial"/>
          <w:color w:val="000000" w:themeColor="text1"/>
          <w:sz w:val="32"/>
          <w:szCs w:val="32"/>
        </w:rPr>
        <w:t xml:space="preserve"> of June.</w:t>
      </w:r>
    </w:p>
    <w:p w:rsidR="005E6CF7" w:rsidRPr="00F2703B" w:rsidRDefault="005E6CF7" w:rsidP="005E6CF7">
      <w:pPr>
        <w:pStyle w:val="bparactl"/>
        <w:spacing w:before="0" w:beforeAutospacing="0" w:after="0" w:afterAutospacing="0" w:line="300" w:lineRule="atLeast"/>
        <w:rPr>
          <w:rFonts w:asciiTheme="minorHAnsi" w:hAnsiTheme="minorHAnsi" w:cs="Arial"/>
          <w:color w:val="000000" w:themeColor="text1"/>
          <w:sz w:val="32"/>
          <w:szCs w:val="32"/>
        </w:rPr>
      </w:pPr>
    </w:p>
    <w:p w:rsid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5E6CF7" w:rsidRP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5E6CF7" w:rsidRPr="005E6CF7" w:rsidRDefault="005E6CF7" w:rsidP="005E6CF7">
      <w:pPr>
        <w:pStyle w:val="bparactl"/>
        <w:spacing w:before="0" w:beforeAutospacing="0" w:after="0" w:afterAutospacing="0" w:line="300" w:lineRule="atLeast"/>
        <w:rPr>
          <w:rFonts w:asciiTheme="minorHAnsi" w:hAnsiTheme="minorHAnsi" w:cs="Arial"/>
          <w:color w:val="666666"/>
          <w:sz w:val="32"/>
          <w:szCs w:val="32"/>
        </w:rPr>
      </w:pPr>
    </w:p>
    <w:p w:rsidR="00D72D48" w:rsidRPr="005E6CF7" w:rsidRDefault="00D72D48">
      <w:pPr>
        <w:rPr>
          <w:sz w:val="32"/>
          <w:szCs w:val="32"/>
        </w:rPr>
      </w:pPr>
    </w:p>
    <w:p w:rsidR="00AE7208" w:rsidRPr="00AE7208" w:rsidRDefault="00AE7208" w:rsidP="00AE7208">
      <w:pPr>
        <w:spacing w:after="225" w:line="240" w:lineRule="auto"/>
        <w:rPr>
          <w:rFonts w:ascii="Helvetica" w:eastAsia="Times New Roman" w:hAnsi="Helvetica" w:cs="Times New Roman"/>
          <w:color w:val="262626"/>
        </w:rPr>
      </w:pPr>
    </w:p>
    <w:p w:rsidR="00AE7208" w:rsidRPr="00AE7208" w:rsidRDefault="00AE7208" w:rsidP="00AE7208">
      <w:pPr>
        <w:spacing w:line="240" w:lineRule="auto"/>
        <w:rPr>
          <w:rFonts w:ascii="Helvetica" w:eastAsia="Times New Roman" w:hAnsi="Helvetica" w:cs="Times New Roman"/>
          <w:color w:val="262626"/>
          <w:sz w:val="24"/>
          <w:szCs w:val="24"/>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Default="00D72D48">
      <w:pPr>
        <w:rPr>
          <w:sz w:val="36"/>
          <w:szCs w:val="36"/>
        </w:rPr>
      </w:pPr>
    </w:p>
    <w:p w:rsidR="00D72D48" w:rsidRPr="00D72D48" w:rsidRDefault="00D72D48">
      <w:pPr>
        <w:rPr>
          <w:sz w:val="36"/>
          <w:szCs w:val="36"/>
        </w:rPr>
      </w:pPr>
    </w:p>
    <w:sectPr w:rsidR="00D72D48" w:rsidRPr="00D72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DA"/>
    <w:rsid w:val="000A71AF"/>
    <w:rsid w:val="001E1253"/>
    <w:rsid w:val="002343B4"/>
    <w:rsid w:val="002D14D7"/>
    <w:rsid w:val="00310969"/>
    <w:rsid w:val="00311CFF"/>
    <w:rsid w:val="00407449"/>
    <w:rsid w:val="004E12DA"/>
    <w:rsid w:val="00525684"/>
    <w:rsid w:val="005A0272"/>
    <w:rsid w:val="005E6CF7"/>
    <w:rsid w:val="005F3591"/>
    <w:rsid w:val="0062434A"/>
    <w:rsid w:val="007909FF"/>
    <w:rsid w:val="00924048"/>
    <w:rsid w:val="00936A9F"/>
    <w:rsid w:val="00AA12CF"/>
    <w:rsid w:val="00AB6D70"/>
    <w:rsid w:val="00AE7208"/>
    <w:rsid w:val="00B008DF"/>
    <w:rsid w:val="00B11D6F"/>
    <w:rsid w:val="00CA0CA5"/>
    <w:rsid w:val="00D72D48"/>
    <w:rsid w:val="00DD7451"/>
    <w:rsid w:val="00DE1261"/>
    <w:rsid w:val="00F2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F026"/>
  <w15:chartTrackingRefBased/>
  <w15:docId w15:val="{B1803CED-8DC4-4BC8-9F27-DC955A6D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5E6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AE7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475">
      <w:bodyDiv w:val="1"/>
      <w:marLeft w:val="0"/>
      <w:marRight w:val="0"/>
      <w:marTop w:val="0"/>
      <w:marBottom w:val="0"/>
      <w:divBdr>
        <w:top w:val="none" w:sz="0" w:space="0" w:color="auto"/>
        <w:left w:val="none" w:sz="0" w:space="0" w:color="auto"/>
        <w:bottom w:val="none" w:sz="0" w:space="0" w:color="auto"/>
        <w:right w:val="none" w:sz="0" w:space="0" w:color="auto"/>
      </w:divBdr>
      <w:divsChild>
        <w:div w:id="848058550">
          <w:marLeft w:val="0"/>
          <w:marRight w:val="0"/>
          <w:marTop w:val="0"/>
          <w:marBottom w:val="225"/>
          <w:divBdr>
            <w:top w:val="none" w:sz="0" w:space="0" w:color="auto"/>
            <w:left w:val="none" w:sz="0" w:space="0" w:color="auto"/>
            <w:bottom w:val="none" w:sz="0" w:space="0" w:color="auto"/>
            <w:right w:val="none" w:sz="0" w:space="0" w:color="auto"/>
          </w:divBdr>
        </w:div>
        <w:div w:id="1752312711">
          <w:marLeft w:val="0"/>
          <w:marRight w:val="0"/>
          <w:marTop w:val="0"/>
          <w:marBottom w:val="225"/>
          <w:divBdr>
            <w:top w:val="none" w:sz="0" w:space="0" w:color="auto"/>
            <w:left w:val="none" w:sz="0" w:space="0" w:color="auto"/>
            <w:bottom w:val="none" w:sz="0" w:space="0" w:color="auto"/>
            <w:right w:val="none" w:sz="0" w:space="0" w:color="auto"/>
          </w:divBdr>
        </w:div>
      </w:divsChild>
    </w:div>
    <w:div w:id="147671639">
      <w:bodyDiv w:val="1"/>
      <w:marLeft w:val="0"/>
      <w:marRight w:val="0"/>
      <w:marTop w:val="0"/>
      <w:marBottom w:val="0"/>
      <w:divBdr>
        <w:top w:val="none" w:sz="0" w:space="0" w:color="auto"/>
        <w:left w:val="none" w:sz="0" w:space="0" w:color="auto"/>
        <w:bottom w:val="none" w:sz="0" w:space="0" w:color="auto"/>
        <w:right w:val="none" w:sz="0" w:space="0" w:color="auto"/>
      </w:divBdr>
    </w:div>
    <w:div w:id="915479139">
      <w:bodyDiv w:val="1"/>
      <w:marLeft w:val="0"/>
      <w:marRight w:val="0"/>
      <w:marTop w:val="0"/>
      <w:marBottom w:val="0"/>
      <w:divBdr>
        <w:top w:val="none" w:sz="0" w:space="0" w:color="auto"/>
        <w:left w:val="none" w:sz="0" w:space="0" w:color="auto"/>
        <w:bottom w:val="none" w:sz="0" w:space="0" w:color="auto"/>
        <w:right w:val="none" w:sz="0" w:space="0" w:color="auto"/>
      </w:divBdr>
    </w:div>
    <w:div w:id="17815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OLATUNDE</dc:creator>
  <cp:keywords/>
  <dc:description/>
  <cp:lastModifiedBy>OLATUNDE</cp:lastModifiedBy>
  <cp:revision>16</cp:revision>
  <dcterms:created xsi:type="dcterms:W3CDTF">2020-06-30T11:15:00Z</dcterms:created>
  <dcterms:modified xsi:type="dcterms:W3CDTF">2020-06-30T13:14:00Z</dcterms:modified>
</cp:coreProperties>
</file>