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  <w:t xml:space="preserve">Computability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determine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 xml:space="preserve"> which problem</w:t>
      </w:r>
      <w:bookmarkStart w:id="1" w:name="_GoBack"/>
      <w:bookmarkEnd w:id="1"/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s, or classes of problems can be solved in each model of computation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 while complexity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characterises the behaviour of a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"https://en.wikipedia.org/wiki/System" \o "System"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system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or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"https://en.wikipedia.org/wiki/Model_(disambiguation)" \o "Model (disambiguation)"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model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whose components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"https://en.wikipedia.org/wiki/Interaction" \o "Interaction"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interact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in multiple ways and follow local rules, meaning there is no reasonable higher instruction to define the various possible interactions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 xml:space="preserve">Computability theory deals primarily with the question of the extent to which a problem is solvable on a computer.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F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or example, 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he statement that the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"https://en.wikipedia.org/wiki/Halting_problem" \o "Halting problem"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halting problem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cannot be solved by a Turing machine is one of the most important results in computability theory, as it is an example of a concrete problem that is both easy to formulate and impossible to solve using a Turing machine. Much of computability theory builds on the halting problem result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 while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"https://en.wikipedia.org/wiki/Computational_complexity_theory" \o "Computational complexity theory"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Complexity theory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considers not only whether a problem can be solved at all on a computer, but also how efficiently the problem can be solved. Two major aspects are considered: time complexity and space complexity, which are respectively how many steps does it take to perform a computation, and how much memory is required to perform that computation.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  <w:t>Definitions: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  <w:t>Set: 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 xml:space="preserve"> set is a well-defined collection of distinct objects, considered as an object in its own right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Power set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: 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he power set (or powerset) of any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"https://en.wikipedia.org/wiki/Set_(mathematics)" \o "Set (mathematics)"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set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is the set of all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"https://en.wikipedia.org/wiki/Subset" \o "Subset"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subsets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of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, including the 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"https://en.wikipedia.org/wiki/Empty_set" \o "Empty set" </w:instrTex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empty set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and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itself, variously denoted as </w:t>
      </w:r>
      <w:r>
        <w:rPr>
          <w:rFonts w:hint="default" w:ascii="Times New Roman" w:hAnsi="Times New Roman" w:eastAsia="Lucida Calligraphy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P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Members of a set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: it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 is any one of the distinct objects that make up that set.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Subset: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a set A is a subset of a set B, or equivalently B is a superset of A, if A is contained in B.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Proper subset: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A proper subset of a set A is a subset of A that is not equal to A.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Infinite set: I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nfinite set is a set that is not a finite set. Infinite sets may be countable or uncountable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Finite set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finite set is a set that has a finite number of elements.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I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t is a countable set.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Unordered pair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an unordered pair or pair set is a set of the form {a, b}, i.e. a set having two elements a and b with no particular relation between them.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U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nion of a set: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the union (denoted by ∪) of a collection of sets is the set of all elements in the collection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Intersection of a set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intersection of two sets A and B, denoted by A ∩ B, is the set containing all elements of A that also belong to B (or equivalently, all elements of B that also belong to A).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C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omplement of a set: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complement of a set, denoted A', is the set of all elements in the given universal set U that are not in A.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Difference of a set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The difference of set B from set A, denoted by A-B, is the set of all the elements of set A that are not in set B.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Symmetric difference of a set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symmetric difference, also known as the disjunctive union, of two sets is the set of elements which are in either of the sets and not in their intersection.</w:t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  <w:t>Answers: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none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B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∩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C: {0,1,2,3,4,5,8,…,20}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∩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D: {1,2,3,4,5,6,7,8,9}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∩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C: {1,2,3,5,6,9,…}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J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k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⊕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C: {1,3,5,6,9}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B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⊕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C: {0,1,2,3,4,5,8,…,20}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C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⊕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D: {2,4,6,8}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D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⊕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B: {0,1,2,3,4,5,6,7,8,9,…,20}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∪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B: {0,2,3,4,5,6,8,9,…,20}</w:t>
      </w:r>
    </w:p>
    <w:p>
      <w:pPr>
        <w:numPr>
          <w:ilvl w:val="0"/>
          <w:numId w:val="0"/>
        </w:numPr>
        <w:ind w:leftChars="0" w:firstLine="420" w:firstLineChars="20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B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∪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D: {0,1,2,3,4,5,6,7,8,9,…20}</w:t>
      </w:r>
    </w:p>
    <w:p>
      <w:pPr>
        <w:numPr>
          <w:ilvl w:val="0"/>
          <w:numId w:val="0"/>
        </w:numPr>
        <w:ind w:leftChars="0" w:firstLine="420" w:firstLineChars="20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C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∪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D: {1,2,3,4,5,6,7,8,9,…}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D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efinitions: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Alphabet: An 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lphabet is a finite set of symbols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.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Words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a word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</w:rPr>
        <w:t>is a finite sequence of symbols of an alphabet.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Length of a word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</w:rPr>
        <w:t>The number of symbols in a string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Substring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</w:rPr>
        <w:t>A string x is called a </w:t>
      </w:r>
      <w:bookmarkStart w:id="0" w:name="substring"/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</w:rPr>
        <w:t>substring</w:t>
      </w:r>
      <w:bookmarkEnd w:id="0"/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</w:rPr>
        <w:t> of another string y if there are strings u and v such that y = uxv. Note that u and v may be an empty string. So a string is a substring of itself.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Initial segment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: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Concatenation of strings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it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is the operation of joining character strings end-to-end. For example, the concatenation of "snow" and "ball" is "snowball".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Language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 xml:space="preserve">: it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</w:rPr>
        <w:t>is a set of strings over an alphabet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lang w:val="en-US"/>
        </w:rPr>
        <w:t>.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nswers: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L(V): 13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VU: concatenationcatetioncona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  <w:t>U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vertAlign w:val="superscript"/>
          <w:lang w:val="en-US"/>
        </w:rPr>
        <w:t>R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vertAlign w:val="baseline"/>
          <w:lang w:val="en-US"/>
        </w:rPr>
        <w:t>: anocnoitetac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1"/>
          <w:szCs w:val="21"/>
          <w:u w:val="none"/>
          <w:shd w:val="clear" w:fill="FFFFFF"/>
          <w:vertAlign w:val="baseline"/>
          <w:lang w:val="en-US"/>
        </w:rPr>
        <w:t>C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vertAlign w:val="baseline"/>
          <w:lang w:val="en-US"/>
        </w:rPr>
        <w:t>acontatione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0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1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{c,a,c,o,n,t,a,t,I,o,n,e}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2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{ca,ac,co,on,nt,ta,at,ti,io,on,ne}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3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:{cac,aco,con,ont,nta,tat,ati,tio,ion,one}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4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{caco,acon,cont,onta,ntat,tati,atio,tion,ione}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5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{cacon, acont, conta,ontat,ntati,tatio,ation,tione}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6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{cacona,aconta, contat,ontati,ntatio,tation,atione}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7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{caconta, acontat, contati, ontatio, ntation, tatione}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8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{cacontat, acontati, contatio, ontation, ntatione}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9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{cacontati, aacontatio, contation, ontatione}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10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{cacontatio, acontation, contatione}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11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{cacontation, acontatione}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12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 {cacontatione}</w:t>
      </w:r>
    </w:p>
    <w:p>
      <w:pPr>
        <w:numPr>
          <w:ilvl w:val="0"/>
          <w:numId w:val="0"/>
        </w:numPr>
        <w:ind w:leftChars="0" w:firstLine="42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M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={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,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c,a,c,o,n,t,a,t,I,o,n,e,ca,ac,co,on,nt,ta,at,ti,io,on,ne,cac,aco,con,ont,nta,tat,ati,tio,ion,one,caco,acon,cont,onta,ntat,tati,atio,tion,ione,cacon, acont, conta,ontat,ntati,tatio,ation,tione,cacona,aconta, contat,ontati,ntatio,tation,atione,caconta, acontat, contati, ontatio, ntation, tatione,cacontat, acontati, contatio, ontation, ntatione,cacontati, aacontatio, contation, ontatione,cacontatio, acontation, contatione,cacontation, acontatione,cacontatione}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S = abracaba</w:t>
      </w:r>
    </w:p>
    <w:p>
      <w:pPr>
        <w:numPr>
          <w:ilvl w:val="0"/>
          <w:numId w:val="7"/>
        </w:numPr>
        <w:ind w:firstLine="315" w:firstLineChars="1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0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}</w:t>
      </w:r>
    </w:p>
    <w:p>
      <w:pPr>
        <w:numPr>
          <w:ilvl w:val="0"/>
          <w:numId w:val="0"/>
        </w:numPr>
        <w:ind w:leftChars="0" w:firstLine="525" w:firstLineChars="2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1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:{a,b,r,a,c,a,b,a}</w:t>
      </w:r>
    </w:p>
    <w:p>
      <w:pPr>
        <w:numPr>
          <w:ilvl w:val="0"/>
          <w:numId w:val="0"/>
        </w:numPr>
        <w:ind w:leftChars="0" w:firstLine="525" w:firstLineChars="2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2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:{ab,br,ra,ac,ca,ab,ba}</w:t>
      </w:r>
    </w:p>
    <w:p>
      <w:pPr>
        <w:numPr>
          <w:ilvl w:val="0"/>
          <w:numId w:val="0"/>
        </w:numPr>
        <w:ind w:leftChars="0" w:firstLine="525" w:firstLineChars="2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3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:{abr,bra,rac,aca,cab,aba}</w:t>
      </w:r>
    </w:p>
    <w:p>
      <w:pPr>
        <w:numPr>
          <w:ilvl w:val="0"/>
          <w:numId w:val="0"/>
        </w:numPr>
        <w:ind w:leftChars="0" w:firstLine="525" w:firstLineChars="2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4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:{abra,brac,raca,acab,caba}</w:t>
      </w:r>
    </w:p>
    <w:p>
      <w:pPr>
        <w:numPr>
          <w:ilvl w:val="0"/>
          <w:numId w:val="0"/>
        </w:numPr>
        <w:ind w:leftChars="0" w:firstLine="525" w:firstLineChars="2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5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:{abrac,braca,racab,acaba}</w:t>
      </w:r>
    </w:p>
    <w:p>
      <w:pPr>
        <w:numPr>
          <w:ilvl w:val="0"/>
          <w:numId w:val="0"/>
        </w:numPr>
        <w:ind w:leftChars="0" w:firstLine="525" w:firstLineChars="2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6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:{abraca,bracab,racaba}</w:t>
      </w:r>
    </w:p>
    <w:p>
      <w:pPr>
        <w:numPr>
          <w:ilvl w:val="0"/>
          <w:numId w:val="0"/>
        </w:numPr>
        <w:ind w:leftChars="0" w:firstLine="525" w:firstLineChars="2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7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:{abracab,bracaba}</w:t>
      </w:r>
    </w:p>
    <w:p>
      <w:pPr>
        <w:numPr>
          <w:ilvl w:val="0"/>
          <w:numId w:val="0"/>
        </w:numPr>
        <w:ind w:firstLine="525" w:firstLineChars="2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∑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perscript"/>
          <w:lang w:val="en-US"/>
        </w:rPr>
        <w:t>8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:{abracaba}</w:t>
      </w:r>
    </w:p>
    <w:p>
      <w:pPr>
        <w:numPr>
          <w:ilvl w:val="0"/>
          <w:numId w:val="0"/>
        </w:numPr>
        <w:ind w:firstLine="315" w:firstLineChars="1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S={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λ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lang w:val="en-US"/>
        </w:rPr>
        <w:t>,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a,b,r,a,c,a,b,a,ab,br,ra,ac,ca,ab,ba,abr,bra,rac,aca,cab,aba,abra,brac,raca,acab,caba,abrac,braca,racab,acaba,abraca,bracab,racaba,abracab,bracaba,abracaba}</w:t>
      </w:r>
    </w:p>
    <w:p>
      <w:pPr>
        <w:numPr>
          <w:ilvl w:val="0"/>
          <w:numId w:val="7"/>
        </w:numPr>
        <w:ind w:left="0" w:leftChars="0" w:firstLine="315" w:firstLineChars="15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i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J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  <w:t>k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baseline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93A48"/>
    <w:multiLevelType w:val="singleLevel"/>
    <w:tmpl w:val="81793A48"/>
    <w:lvl w:ilvl="0" w:tentative="0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C6817143"/>
    <w:multiLevelType w:val="singleLevel"/>
    <w:tmpl w:val="C6817143"/>
    <w:lvl w:ilvl="0" w:tentative="0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4A47C94"/>
    <w:multiLevelType w:val="singleLevel"/>
    <w:tmpl w:val="D4A47C9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A4019C1"/>
    <w:multiLevelType w:val="singleLevel"/>
    <w:tmpl w:val="1A4019C1"/>
    <w:lvl w:ilvl="0" w:tentative="0">
      <w:start w:val="1"/>
      <w:numFmt w:val="lowerRoman"/>
      <w:suff w:val="space"/>
      <w:lvlText w:val="%1."/>
      <w:lvlJc w:val="left"/>
    </w:lvl>
  </w:abstractNum>
  <w:abstractNum w:abstractNumId="4">
    <w:nsid w:val="2A082EA9"/>
    <w:multiLevelType w:val="singleLevel"/>
    <w:tmpl w:val="2A082EA9"/>
    <w:lvl w:ilvl="0" w:tentative="0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74D6B7CF"/>
    <w:multiLevelType w:val="singleLevel"/>
    <w:tmpl w:val="74D6B7CF"/>
    <w:lvl w:ilvl="0" w:tentative="0">
      <w:start w:val="4"/>
      <w:numFmt w:val="decimal"/>
      <w:suff w:val="space"/>
      <w:lvlText w:val="%1."/>
      <w:lvlJc w:val="left"/>
    </w:lvl>
  </w:abstractNum>
  <w:abstractNum w:abstractNumId="6">
    <w:nsid w:val="7E749A55"/>
    <w:multiLevelType w:val="singleLevel"/>
    <w:tmpl w:val="7E749A55"/>
    <w:lvl w:ilvl="0" w:tentative="0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42C9"/>
    <w:rsid w:val="028665B1"/>
    <w:rsid w:val="04DA26C6"/>
    <w:rsid w:val="1F4A2A91"/>
    <w:rsid w:val="445A42C9"/>
    <w:rsid w:val="6E98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2020-06-09T16:48:00Z</dcterms:created>
  <dc:creator>USER</dc:creator>
  <cp:lastModifiedBy>USER</cp:lastModifiedBy>
  <dcterms:modified xsi:type="dcterms:W3CDTF">2020-06-30T15:32:28Z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