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4432" w:rsidRPr="00491700" w:rsidRDefault="00204432">
      <w:pPr>
        <w:rPr>
          <w:rStyle w:val="Strong"/>
          <w:rFonts w:eastAsia="Times New Roman"/>
          <w:b w:val="0"/>
          <w:bCs w:val="0"/>
          <w:color w:val="1A1A1A"/>
          <w:sz w:val="36"/>
          <w:szCs w:val="36"/>
          <w:shd w:val="clear" w:color="auto" w:fill="FFFFFF"/>
        </w:rPr>
      </w:pPr>
      <w:r w:rsidRPr="00491700">
        <w:rPr>
          <w:rStyle w:val="Strong"/>
          <w:rFonts w:eastAsia="Times New Roman"/>
          <w:b w:val="0"/>
          <w:bCs w:val="0"/>
          <w:color w:val="1A1A1A"/>
          <w:sz w:val="36"/>
          <w:szCs w:val="36"/>
          <w:shd w:val="clear" w:color="auto" w:fill="FFFFFF"/>
        </w:rPr>
        <w:t>NAME: UMUTEME EFEMENA FAVOUR</w:t>
      </w:r>
    </w:p>
    <w:p w:rsidR="00204432" w:rsidRPr="00491700" w:rsidRDefault="00204432">
      <w:pPr>
        <w:rPr>
          <w:rStyle w:val="Strong"/>
          <w:rFonts w:eastAsia="Times New Roman"/>
          <w:b w:val="0"/>
          <w:bCs w:val="0"/>
          <w:color w:val="1A1A1A"/>
          <w:sz w:val="36"/>
          <w:szCs w:val="36"/>
          <w:shd w:val="clear" w:color="auto" w:fill="FFFFFF"/>
        </w:rPr>
      </w:pPr>
      <w:r w:rsidRPr="00491700">
        <w:rPr>
          <w:rStyle w:val="Strong"/>
          <w:rFonts w:eastAsia="Times New Roman"/>
          <w:b w:val="0"/>
          <w:bCs w:val="0"/>
          <w:color w:val="1A1A1A"/>
          <w:sz w:val="36"/>
          <w:szCs w:val="36"/>
          <w:shd w:val="clear" w:color="auto" w:fill="FFFFFF"/>
        </w:rPr>
        <w:t>MATRIC NUMBER 18</w:t>
      </w:r>
      <w:r w:rsidR="00F05269" w:rsidRPr="00491700">
        <w:rPr>
          <w:rStyle w:val="Strong"/>
          <w:rFonts w:eastAsia="Times New Roman"/>
          <w:b w:val="0"/>
          <w:bCs w:val="0"/>
          <w:color w:val="1A1A1A"/>
          <w:sz w:val="36"/>
          <w:szCs w:val="36"/>
          <w:shd w:val="clear" w:color="auto" w:fill="FFFFFF"/>
        </w:rPr>
        <w:t>/MHS02/190</w:t>
      </w:r>
    </w:p>
    <w:p w:rsidR="00F05269" w:rsidRPr="00491700" w:rsidRDefault="00D172B3">
      <w:pPr>
        <w:rPr>
          <w:rStyle w:val="Strong"/>
          <w:rFonts w:eastAsia="Times New Roman"/>
          <w:b w:val="0"/>
          <w:bCs w:val="0"/>
          <w:color w:val="1A1A1A"/>
          <w:sz w:val="36"/>
          <w:szCs w:val="36"/>
          <w:shd w:val="clear" w:color="auto" w:fill="FFFFFF"/>
        </w:rPr>
      </w:pPr>
      <w:r w:rsidRPr="00491700">
        <w:rPr>
          <w:rStyle w:val="Strong"/>
          <w:rFonts w:eastAsia="Times New Roman"/>
          <w:b w:val="0"/>
          <w:bCs w:val="0"/>
          <w:color w:val="1A1A1A"/>
          <w:sz w:val="36"/>
          <w:szCs w:val="36"/>
          <w:shd w:val="clear" w:color="auto" w:fill="FFFFFF"/>
        </w:rPr>
        <w:t>DEPARTMENT NURSING</w:t>
      </w:r>
    </w:p>
    <w:p w:rsidR="00D172B3" w:rsidRPr="00491700" w:rsidRDefault="00D85AD3">
      <w:pPr>
        <w:rPr>
          <w:rStyle w:val="Strong"/>
          <w:rFonts w:eastAsia="Times New Roman"/>
          <w:b w:val="0"/>
          <w:bCs w:val="0"/>
          <w:color w:val="1A1A1A"/>
          <w:sz w:val="36"/>
          <w:szCs w:val="36"/>
          <w:shd w:val="clear" w:color="auto" w:fill="FFFFFF"/>
        </w:rPr>
      </w:pPr>
      <w:r w:rsidRPr="00491700">
        <w:rPr>
          <w:rStyle w:val="Strong"/>
          <w:rFonts w:eastAsia="Times New Roman"/>
          <w:b w:val="0"/>
          <w:bCs w:val="0"/>
          <w:color w:val="1A1A1A"/>
          <w:sz w:val="36"/>
          <w:szCs w:val="36"/>
          <w:shd w:val="clear" w:color="auto" w:fill="FFFFFF"/>
        </w:rPr>
        <w:t>COURSE CODE PHS 212</w:t>
      </w:r>
    </w:p>
    <w:p w:rsidR="00885C48" w:rsidRPr="00491700" w:rsidRDefault="00885C48">
      <w:pPr>
        <w:rPr>
          <w:rFonts w:eastAsia="Times New Roman"/>
          <w:color w:val="1A1A1A"/>
          <w:sz w:val="36"/>
          <w:szCs w:val="36"/>
          <w:shd w:val="clear" w:color="auto" w:fill="FFFFFF"/>
        </w:rPr>
      </w:pPr>
      <w:r w:rsidRPr="00491700">
        <w:rPr>
          <w:rStyle w:val="Strong"/>
          <w:rFonts w:eastAsia="Times New Roman"/>
          <w:color w:val="1A1A1A"/>
          <w:sz w:val="36"/>
          <w:szCs w:val="36"/>
          <w:shd w:val="clear" w:color="auto" w:fill="FFFFFF"/>
        </w:rPr>
        <w:t>Renal system disease</w:t>
      </w:r>
      <w:r w:rsidRPr="00491700">
        <w:rPr>
          <w:rFonts w:eastAsia="Times New Roman"/>
          <w:color w:val="1A1A1A"/>
          <w:sz w:val="36"/>
          <w:szCs w:val="36"/>
          <w:shd w:val="clear" w:color="auto" w:fill="FFFFFF"/>
        </w:rPr>
        <w:t>, any of the diseases or disorders that affect the human urinary system. They include </w:t>
      </w:r>
      <w:hyperlink r:id="rId4" w:history="1">
        <w:r w:rsidRPr="00491700">
          <w:rPr>
            <w:rStyle w:val="Hyperlink"/>
            <w:rFonts w:eastAsia="Times New Roman"/>
            <w:color w:val="000000"/>
            <w:sz w:val="36"/>
            <w:szCs w:val="36"/>
            <w:shd w:val="clear" w:color="auto" w:fill="FFFFFF"/>
          </w:rPr>
          <w:t>benign</w:t>
        </w:r>
      </w:hyperlink>
      <w:r w:rsidRPr="00491700">
        <w:rPr>
          <w:rFonts w:eastAsia="Times New Roman"/>
          <w:color w:val="1A1A1A"/>
          <w:sz w:val="36"/>
          <w:szCs w:val="36"/>
          <w:shd w:val="clear" w:color="auto" w:fill="FFFFFF"/>
        </w:rPr>
        <w:t xml:space="preserve"> and malignant </w:t>
      </w:r>
      <w:proofErr w:type="spellStart"/>
      <w:r w:rsidRPr="00491700">
        <w:rPr>
          <w:rFonts w:eastAsia="Times New Roman"/>
          <w:color w:val="1A1A1A"/>
          <w:sz w:val="36"/>
          <w:szCs w:val="36"/>
          <w:shd w:val="clear" w:color="auto" w:fill="FFFFFF"/>
        </w:rPr>
        <w:t>tumours</w:t>
      </w:r>
      <w:proofErr w:type="spellEnd"/>
      <w:r w:rsidRPr="00491700">
        <w:rPr>
          <w:rFonts w:eastAsia="Times New Roman"/>
          <w:color w:val="1A1A1A"/>
          <w:sz w:val="36"/>
          <w:szCs w:val="36"/>
          <w:shd w:val="clear" w:color="auto" w:fill="FFFFFF"/>
        </w:rPr>
        <w:t>, infections and inflammations, and obstruction by calculi.</w:t>
      </w:r>
    </w:p>
    <w:p w:rsidR="00157B45" w:rsidRPr="00491700" w:rsidRDefault="00157B45">
      <w:pPr>
        <w:rPr>
          <w:rFonts w:eastAsia="Times New Roman"/>
          <w:color w:val="1A1A1A"/>
          <w:sz w:val="36"/>
          <w:szCs w:val="36"/>
          <w:shd w:val="clear" w:color="auto" w:fill="FFFFFF"/>
        </w:rPr>
      </w:pPr>
      <w:r w:rsidRPr="00491700">
        <w:rPr>
          <w:rFonts w:eastAsia="Times New Roman"/>
          <w:color w:val="1A1A1A"/>
          <w:sz w:val="36"/>
          <w:szCs w:val="36"/>
          <w:shd w:val="clear" w:color="auto" w:fill="FFFFFF"/>
        </w:rPr>
        <w:t>Diseases can have an impact on the elimination of wastes and on the conservation of an appropriate amount and quality of body fluid. Many of the </w:t>
      </w:r>
      <w:hyperlink r:id="rId5" w:history="1">
        <w:r w:rsidRPr="00491700">
          <w:rPr>
            <w:rStyle w:val="Hyperlink"/>
            <w:rFonts w:eastAsia="Times New Roman"/>
            <w:color w:val="000000"/>
            <w:sz w:val="36"/>
            <w:szCs w:val="36"/>
            <w:shd w:val="clear" w:color="auto" w:fill="FFFFFF"/>
          </w:rPr>
          <w:t>manifestations</w:t>
        </w:r>
      </w:hyperlink>
      <w:r w:rsidRPr="00491700">
        <w:rPr>
          <w:rFonts w:eastAsia="Times New Roman"/>
          <w:color w:val="1A1A1A"/>
          <w:sz w:val="36"/>
          <w:szCs w:val="36"/>
          <w:shd w:val="clear" w:color="auto" w:fill="FFFFFF"/>
        </w:rPr>
        <w:t> of renal </w:t>
      </w:r>
      <w:r w:rsidRPr="00491700">
        <w:rPr>
          <w:rFonts w:eastAsia="Times New Roman"/>
          <w:sz w:val="36"/>
          <w:szCs w:val="36"/>
          <w:shd w:val="clear" w:color="auto" w:fill="FFFFFF"/>
        </w:rPr>
        <w:t>disease</w:t>
      </w:r>
      <w:r w:rsidRPr="00491700">
        <w:rPr>
          <w:rFonts w:eastAsia="Times New Roman"/>
          <w:color w:val="1A1A1A"/>
          <w:sz w:val="36"/>
          <w:szCs w:val="36"/>
          <w:shd w:val="clear" w:color="auto" w:fill="FFFFFF"/>
        </w:rPr>
        <w:t> can be accounted for in terms of disturbance of these two functions, and the alleviation of symptoms in those renal diseases that cannot be cured depends on knowledge of how these two functions are affected.</w:t>
      </w:r>
    </w:p>
    <w:p w:rsidR="00204432" w:rsidRPr="00491700" w:rsidRDefault="00204432">
      <w:pPr>
        <w:rPr>
          <w:sz w:val="36"/>
          <w:szCs w:val="36"/>
        </w:rPr>
      </w:pPr>
      <w:r w:rsidRPr="00491700">
        <w:rPr>
          <w:rFonts w:eastAsia="Times New Roman"/>
          <w:color w:val="1A1A1A"/>
          <w:sz w:val="36"/>
          <w:szCs w:val="36"/>
          <w:shd w:val="clear" w:color="auto" w:fill="FFFFFF"/>
        </w:rPr>
        <w:t>The eliminatory process does not, of course, end with the formation of </w:t>
      </w:r>
      <w:hyperlink r:id="rId6" w:history="1">
        <w:r w:rsidRPr="00491700">
          <w:rPr>
            <w:rStyle w:val="Hyperlink"/>
            <w:rFonts w:eastAsia="Times New Roman"/>
            <w:color w:val="14599D"/>
            <w:sz w:val="36"/>
            <w:szCs w:val="36"/>
            <w:u w:val="none"/>
            <w:shd w:val="clear" w:color="auto" w:fill="FFFFFF"/>
          </w:rPr>
          <w:t>urine</w:t>
        </w:r>
      </w:hyperlink>
      <w:r w:rsidRPr="00491700">
        <w:rPr>
          <w:rFonts w:eastAsia="Times New Roman"/>
          <w:color w:val="1A1A1A"/>
          <w:sz w:val="36"/>
          <w:szCs w:val="36"/>
          <w:shd w:val="clear" w:color="auto" w:fill="FFFFFF"/>
        </w:rPr>
        <w:t xml:space="preserve">; the urine has to pass down the ureters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w:t>
      </w:r>
      <w:r w:rsidRPr="00491700">
        <w:rPr>
          <w:rFonts w:eastAsia="Times New Roman"/>
          <w:color w:val="1A1A1A"/>
          <w:sz w:val="36"/>
          <w:szCs w:val="36"/>
          <w:shd w:val="clear" w:color="auto" w:fill="FFFFFF"/>
        </w:rPr>
        <w:lastRenderedPageBreak/>
        <w:t>the kidneys, either by interfering with the drainage of urine or by allowing bacterial infection to have access to the </w:t>
      </w:r>
      <w:r w:rsidRPr="00491700">
        <w:rPr>
          <w:rFonts w:eastAsia="Times New Roman"/>
          <w:sz w:val="36"/>
          <w:szCs w:val="36"/>
          <w:shd w:val="clear" w:color="auto" w:fill="FFFFFF"/>
        </w:rPr>
        <w:t>kidney</w:t>
      </w:r>
      <w:r w:rsidRPr="00491700">
        <w:rPr>
          <w:rFonts w:eastAsia="Times New Roman"/>
          <w:color w:val="1A1A1A"/>
          <w:sz w:val="36"/>
          <w:szCs w:val="36"/>
          <w:shd w:val="clear" w:color="auto" w:fill="FFFFFF"/>
        </w:rPr>
        <w:t>.</w:t>
      </w:r>
    </w:p>
    <w:sectPr w:rsidR="00204432" w:rsidRPr="0049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48"/>
    <w:rsid w:val="00157B45"/>
    <w:rsid w:val="00204432"/>
    <w:rsid w:val="00491700"/>
    <w:rsid w:val="00885C48"/>
    <w:rsid w:val="00D172B3"/>
    <w:rsid w:val="00D85AD3"/>
    <w:rsid w:val="00F0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34210"/>
  <w15:chartTrackingRefBased/>
  <w15:docId w15:val="{C841D243-EAAA-064B-9821-1F48251D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C48"/>
    <w:rPr>
      <w:b/>
      <w:bCs/>
    </w:rPr>
  </w:style>
  <w:style w:type="character" w:styleId="Hyperlink">
    <w:name w:val="Hyperlink"/>
    <w:basedOn w:val="DefaultParagraphFont"/>
    <w:uiPriority w:val="99"/>
    <w:semiHidden/>
    <w:unhideWhenUsed/>
    <w:rsid w:val="00885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britannica.com/science/urine" TargetMode="External" /><Relationship Id="rId5" Type="http://schemas.openxmlformats.org/officeDocument/2006/relationships/hyperlink" Target="https://www.merriam-webster.com/dictionary/manifestations" TargetMode="External" /><Relationship Id="rId4" Type="http://schemas.openxmlformats.org/officeDocument/2006/relationships/hyperlink" Target="https://www.merriam-webster.com/dictionary/ben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2349099593015</dc:creator>
  <cp:keywords/>
  <dc:description/>
  <cp:lastModifiedBy>2349099593015</cp:lastModifiedBy>
  <cp:revision>8</cp:revision>
  <dcterms:created xsi:type="dcterms:W3CDTF">2020-06-30T19:02:00Z</dcterms:created>
  <dcterms:modified xsi:type="dcterms:W3CDTF">2020-06-30T19:08:00Z</dcterms:modified>
</cp:coreProperties>
</file>