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8235" w14:textId="677EEA2D" w:rsidR="00DD0301" w:rsidRPr="00150611" w:rsidRDefault="00DD0301" w:rsidP="00CC6AD8">
      <w:pPr>
        <w:spacing w:line="360" w:lineRule="auto"/>
        <w:rPr>
          <w:rFonts w:ascii="Times New Roman" w:hAnsi="Times New Roman" w:cs="Times New Roman"/>
          <w:sz w:val="24"/>
          <w:szCs w:val="24"/>
        </w:rPr>
      </w:pPr>
      <w:bookmarkStart w:id="0" w:name="_GoBack"/>
      <w:bookmarkEnd w:id="0"/>
      <w:r w:rsidRPr="00150611">
        <w:rPr>
          <w:rFonts w:ascii="Times New Roman" w:hAnsi="Times New Roman" w:cs="Times New Roman"/>
          <w:sz w:val="24"/>
          <w:szCs w:val="24"/>
        </w:rPr>
        <w:t xml:space="preserve">NAME: </w:t>
      </w:r>
      <w:r w:rsidR="00150611" w:rsidRPr="00150611">
        <w:rPr>
          <w:rFonts w:ascii="Times New Roman" w:hAnsi="Times New Roman" w:cs="Times New Roman"/>
          <w:sz w:val="24"/>
          <w:szCs w:val="24"/>
        </w:rPr>
        <w:t>MATTHEW PRECIOUS</w:t>
      </w:r>
    </w:p>
    <w:p w14:paraId="2BCE197A" w14:textId="020612CA" w:rsidR="00DD0301" w:rsidRPr="00150611" w:rsidRDefault="00DD0301" w:rsidP="00CC6AD8">
      <w:pPr>
        <w:spacing w:line="360" w:lineRule="auto"/>
        <w:rPr>
          <w:rFonts w:ascii="Times New Roman" w:hAnsi="Times New Roman" w:cs="Times New Roman"/>
          <w:sz w:val="24"/>
          <w:szCs w:val="24"/>
        </w:rPr>
      </w:pPr>
      <w:r w:rsidRPr="00150611">
        <w:rPr>
          <w:rFonts w:ascii="Times New Roman" w:hAnsi="Times New Roman" w:cs="Times New Roman"/>
          <w:sz w:val="24"/>
          <w:szCs w:val="24"/>
        </w:rPr>
        <w:t>MATRIC-NUMBER: 18/MHS02/1</w:t>
      </w:r>
      <w:r w:rsidR="00DD3275">
        <w:rPr>
          <w:rFonts w:ascii="Times New Roman" w:hAnsi="Times New Roman" w:cs="Times New Roman"/>
          <w:sz w:val="24"/>
          <w:szCs w:val="24"/>
        </w:rPr>
        <w:t>10</w:t>
      </w:r>
    </w:p>
    <w:p w14:paraId="1CB41837" w14:textId="77777777" w:rsidR="00DD0301" w:rsidRPr="00150611" w:rsidRDefault="00DD0301" w:rsidP="00CC6AD8">
      <w:pPr>
        <w:spacing w:line="360" w:lineRule="auto"/>
        <w:rPr>
          <w:rFonts w:ascii="Times New Roman" w:hAnsi="Times New Roman" w:cs="Times New Roman"/>
          <w:sz w:val="24"/>
          <w:szCs w:val="24"/>
        </w:rPr>
      </w:pPr>
      <w:r w:rsidRPr="00150611">
        <w:rPr>
          <w:rFonts w:ascii="Times New Roman" w:hAnsi="Times New Roman" w:cs="Times New Roman"/>
          <w:sz w:val="24"/>
          <w:szCs w:val="24"/>
        </w:rPr>
        <w:t>DEPARTMENT: NURSING</w:t>
      </w:r>
    </w:p>
    <w:p w14:paraId="4411C6FA" w14:textId="5C938D7B" w:rsidR="00DD0301" w:rsidRPr="00395B49" w:rsidRDefault="00DD0301" w:rsidP="00CC6AD8">
      <w:pPr>
        <w:spacing w:line="360" w:lineRule="auto"/>
        <w:rPr>
          <w:rFonts w:ascii="Times New Roman" w:hAnsi="Times New Roman" w:cs="Times New Roman"/>
          <w:b/>
          <w:sz w:val="24"/>
          <w:szCs w:val="24"/>
        </w:rPr>
      </w:pPr>
      <w:r w:rsidRPr="00150611">
        <w:rPr>
          <w:rFonts w:ascii="Times New Roman" w:hAnsi="Times New Roman" w:cs="Times New Roman"/>
          <w:sz w:val="24"/>
          <w:szCs w:val="24"/>
        </w:rPr>
        <w:t>COURSE CODE: PH</w:t>
      </w:r>
      <w:r w:rsidR="00DD3275">
        <w:rPr>
          <w:rFonts w:ascii="Times New Roman" w:hAnsi="Times New Roman" w:cs="Times New Roman"/>
          <w:sz w:val="24"/>
          <w:szCs w:val="24"/>
        </w:rPr>
        <w:t>S</w:t>
      </w:r>
      <w:r w:rsidRPr="00150611">
        <w:rPr>
          <w:rFonts w:ascii="Times New Roman" w:hAnsi="Times New Roman" w:cs="Times New Roman"/>
          <w:sz w:val="24"/>
          <w:szCs w:val="24"/>
        </w:rPr>
        <w:t xml:space="preserve"> 212</w:t>
      </w:r>
    </w:p>
    <w:p w14:paraId="790B4C38" w14:textId="0D9507E2" w:rsidR="00A01413" w:rsidRPr="00395B49" w:rsidRDefault="00150611" w:rsidP="00CC6AD8">
      <w:p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hAnsi="Times New Roman" w:cs="Times New Roman"/>
          <w:b/>
          <w:sz w:val="24"/>
          <w:szCs w:val="24"/>
        </w:rPr>
        <w:t xml:space="preserve">URINALYSIS </w:t>
      </w:r>
    </w:p>
    <w:p w14:paraId="4177F3A9" w14:textId="77777777" w:rsidR="00A01413" w:rsidRPr="00395B49" w:rsidRDefault="00A01413" w:rsidP="00CC6AD8">
      <w:p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t>A urinalysis (UA), also known as Routine and Microscopy (R&amp;M), is an array of tests performed on urine, and one of the most common methods of medical diagnosis.</w:t>
      </w:r>
    </w:p>
    <w:p w14:paraId="31CB62DA" w14:textId="77777777" w:rsidR="00A01413" w:rsidRPr="00395B49" w:rsidRDefault="00A01413" w:rsidP="00CC6AD8">
      <w:p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t>Urine, a typically sterile liquid by-product of the body, is secreted by the kidneys through a process called urination and excreted through the urethra. Urine is often used as a diagnostic feature for many disease cond</w:t>
      </w:r>
      <w:r w:rsidR="00032969">
        <w:rPr>
          <w:rFonts w:ascii="Times New Roman" w:eastAsia="Times New Roman" w:hAnsi="Times New Roman" w:cs="Times New Roman"/>
          <w:sz w:val="24"/>
          <w:szCs w:val="24"/>
        </w:rPr>
        <w:t>itions. These might</w:t>
      </w:r>
      <w:r w:rsidRPr="00395B49">
        <w:rPr>
          <w:rFonts w:ascii="Times New Roman" w:eastAsia="Times New Roman" w:hAnsi="Times New Roman" w:cs="Times New Roman"/>
          <w:sz w:val="24"/>
          <w:szCs w:val="24"/>
        </w:rPr>
        <w:t xml:space="preserve"> b</w:t>
      </w:r>
      <w:r w:rsidR="00032969">
        <w:rPr>
          <w:rFonts w:ascii="Times New Roman" w:eastAsia="Times New Roman" w:hAnsi="Times New Roman" w:cs="Times New Roman"/>
          <w:sz w:val="24"/>
          <w:szCs w:val="24"/>
        </w:rPr>
        <w:t>e</w:t>
      </w:r>
      <w:r w:rsidRPr="00395B49">
        <w:rPr>
          <w:rFonts w:ascii="Times New Roman" w:eastAsia="Times New Roman" w:hAnsi="Times New Roman" w:cs="Times New Roman"/>
          <w:sz w:val="24"/>
          <w:szCs w:val="24"/>
        </w:rPr>
        <w:t xml:space="preserve"> based on either physical or chemical </w:t>
      </w:r>
      <w:r w:rsidR="00032969" w:rsidRPr="00395B49">
        <w:rPr>
          <w:rFonts w:ascii="Times New Roman" w:eastAsia="Times New Roman" w:hAnsi="Times New Roman" w:cs="Times New Roman"/>
          <w:sz w:val="24"/>
          <w:szCs w:val="24"/>
        </w:rPr>
        <w:t>com</w:t>
      </w:r>
      <w:r w:rsidR="00032969">
        <w:rPr>
          <w:rFonts w:ascii="Times New Roman" w:eastAsia="Times New Roman" w:hAnsi="Times New Roman" w:cs="Times New Roman"/>
          <w:sz w:val="24"/>
          <w:szCs w:val="24"/>
        </w:rPr>
        <w:t>ponents that</w:t>
      </w:r>
      <w:r w:rsidRPr="00395B49">
        <w:rPr>
          <w:rFonts w:ascii="Times New Roman" w:eastAsia="Times New Roman" w:hAnsi="Times New Roman" w:cs="Times New Roman"/>
          <w:sz w:val="24"/>
          <w:szCs w:val="24"/>
        </w:rPr>
        <w:t xml:space="preserve"> may give insight to processes within the body, often through urinalysis, a common clinical analysis of urine.</w:t>
      </w:r>
    </w:p>
    <w:p w14:paraId="629C1178" w14:textId="77777777" w:rsidR="00A01413" w:rsidRPr="00395B49" w:rsidRDefault="00A01413" w:rsidP="00CC6AD8">
      <w:pPr>
        <w:spacing w:before="100" w:beforeAutospacing="1" w:after="100" w:afterAutospacing="1" w:line="360" w:lineRule="auto"/>
        <w:outlineLvl w:val="2"/>
        <w:rPr>
          <w:rFonts w:ascii="Times New Roman" w:eastAsia="Times New Roman" w:hAnsi="Times New Roman" w:cs="Times New Roman"/>
          <w:b/>
          <w:bCs/>
          <w:sz w:val="24"/>
          <w:szCs w:val="24"/>
        </w:rPr>
      </w:pPr>
      <w:r w:rsidRPr="00395B49">
        <w:rPr>
          <w:rFonts w:ascii="Times New Roman" w:eastAsia="Times New Roman" w:hAnsi="Times New Roman" w:cs="Times New Roman"/>
          <w:b/>
          <w:bCs/>
          <w:sz w:val="24"/>
          <w:szCs w:val="24"/>
        </w:rPr>
        <w:t>Physical Characteristics</w:t>
      </w:r>
    </w:p>
    <w:p w14:paraId="1857255A" w14:textId="77777777" w:rsidR="00A01413" w:rsidRPr="00395B49" w:rsidRDefault="00A01413" w:rsidP="00CC6AD8">
      <w:p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t>Physical characteristics that can be applied to urine include color, turbidity (transparency), smell (odor), pH (acidity – alkalinity) and density. Many of these characteristics are notable and identifiable by vision alone, but some require laboratory testing.</w:t>
      </w:r>
    </w:p>
    <w:p w14:paraId="6240B1BA" w14:textId="77777777"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b/>
          <w:sz w:val="24"/>
          <w:szCs w:val="24"/>
        </w:rPr>
        <w:t>Color:</w:t>
      </w:r>
      <w:r w:rsidRPr="00395B49">
        <w:rPr>
          <w:rFonts w:ascii="Times New Roman" w:eastAsia="Times New Roman" w:hAnsi="Times New Roman" w:cs="Times New Roman"/>
          <w:sz w:val="24"/>
          <w:szCs w:val="24"/>
        </w:rPr>
        <w:t xml:space="preserve">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14:paraId="66EF2A13" w14:textId="77777777"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b/>
          <w:sz w:val="24"/>
          <w:szCs w:val="24"/>
        </w:rPr>
        <w:t>Smell:</w:t>
      </w:r>
      <w:r w:rsidRPr="00395B49">
        <w:rPr>
          <w:rFonts w:ascii="Times New Roman" w:eastAsia="Times New Roman" w:hAnsi="Times New Roman" w:cs="Times New Roman"/>
          <w:sz w:val="24"/>
          <w:szCs w:val="24"/>
        </w:rPr>
        <w:t xml:space="preserve">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14:paraId="002DFE43" w14:textId="77777777"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t xml:space="preserve">The pH of normal urine is generally in the range 4.6 – 8, with a typical average being around 6.0. Much of the variation occurs due to diet. For example, high protein diets </w:t>
      </w:r>
      <w:r w:rsidRPr="00395B49">
        <w:rPr>
          <w:rFonts w:ascii="Times New Roman" w:eastAsia="Times New Roman" w:hAnsi="Times New Roman" w:cs="Times New Roman"/>
          <w:sz w:val="24"/>
          <w:szCs w:val="24"/>
        </w:rPr>
        <w:lastRenderedPageBreak/>
        <w:t>result in more acidic urine, but vegetarian diets generally result in more alkaline urine (both within the typical range of 4.6 – 8).</w:t>
      </w:r>
    </w:p>
    <w:p w14:paraId="7F7FFE44" w14:textId="77777777"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b/>
          <w:sz w:val="24"/>
          <w:szCs w:val="24"/>
        </w:rPr>
        <w:t>Density:</w:t>
      </w:r>
      <w:r w:rsidRPr="00395B49">
        <w:rPr>
          <w:rFonts w:ascii="Times New Roman" w:eastAsia="Times New Roman" w:hAnsi="Times New Roman" w:cs="Times New Roman"/>
          <w:sz w:val="24"/>
          <w:szCs w:val="24"/>
        </w:rPr>
        <w:t xml:space="preserve"> Density is also known as “specific gravity.” This is the ratio of the weight of a volume of a substance compared with the weight of the same volume of distilled water. The density of normal urine ranges from 0.001 to 0.035.</w:t>
      </w:r>
    </w:p>
    <w:p w14:paraId="6C4A842B" w14:textId="77777777"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b/>
          <w:sz w:val="24"/>
          <w:szCs w:val="24"/>
        </w:rPr>
        <w:t>Turbidity:</w:t>
      </w:r>
      <w:r w:rsidRPr="00395B49">
        <w:rPr>
          <w:rFonts w:ascii="Times New Roman" w:eastAsia="Times New Roman" w:hAnsi="Times New Roman" w:cs="Times New Roman"/>
          <w:sz w:val="24"/>
          <w:szCs w:val="24"/>
        </w:rPr>
        <w:t xml:space="preserve">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14:paraId="01BD4B74" w14:textId="77777777" w:rsidR="00B66B69" w:rsidRDefault="00A01413" w:rsidP="00CC6AD8">
      <w:pPr>
        <w:spacing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14:paraId="56044EEC" w14:textId="77777777" w:rsidR="00EB5D57" w:rsidRPr="00EB5D57" w:rsidRDefault="00EB5D57" w:rsidP="00CC6AD8">
      <w:pPr>
        <w:spacing w:before="100" w:beforeAutospacing="1" w:after="100" w:afterAutospacing="1" w:line="360" w:lineRule="auto"/>
        <w:outlineLvl w:val="2"/>
        <w:rPr>
          <w:rFonts w:ascii="Times New Roman" w:eastAsia="Times New Roman" w:hAnsi="Times New Roman" w:cs="Times New Roman"/>
          <w:b/>
          <w:bCs/>
          <w:sz w:val="24"/>
          <w:szCs w:val="24"/>
        </w:rPr>
      </w:pPr>
      <w:r w:rsidRPr="00EB5D57">
        <w:rPr>
          <w:rFonts w:ascii="Times New Roman" w:eastAsia="Times New Roman" w:hAnsi="Times New Roman" w:cs="Times New Roman"/>
          <w:b/>
          <w:bCs/>
          <w:sz w:val="24"/>
          <w:szCs w:val="24"/>
        </w:rPr>
        <w:t>Test Strip Urinalysis</w:t>
      </w:r>
    </w:p>
    <w:p w14:paraId="7E548CE6" w14:textId="77777777" w:rsidR="00EB5D57" w:rsidRPr="00EB5D57" w:rsidRDefault="00EB5D57" w:rsidP="00CC6AD8">
      <w:p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Test strip urinalysis exposes urine to strips that react if the urine contains certain cells or molecules. Test strip urinalysis is the most common technique used in routine urinalysis. A urine test strip can identify:</w:t>
      </w:r>
    </w:p>
    <w:p w14:paraId="0CAE4A3F" w14:textId="77777777"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 xml:space="preserve">Leukocytes—their presence in urine is known as </w:t>
      </w:r>
      <w:proofErr w:type="spellStart"/>
      <w:r w:rsidRPr="00EB5D57">
        <w:rPr>
          <w:rFonts w:ascii="Times New Roman" w:eastAsia="Times New Roman" w:hAnsi="Times New Roman" w:cs="Times New Roman"/>
          <w:sz w:val="24"/>
          <w:szCs w:val="24"/>
        </w:rPr>
        <w:t>leukocyturia</w:t>
      </w:r>
      <w:proofErr w:type="spellEnd"/>
      <w:r w:rsidRPr="00EB5D57">
        <w:rPr>
          <w:rFonts w:ascii="Times New Roman" w:eastAsia="Times New Roman" w:hAnsi="Times New Roman" w:cs="Times New Roman"/>
          <w:sz w:val="24"/>
          <w:szCs w:val="24"/>
        </w:rPr>
        <w:t>.</w:t>
      </w:r>
    </w:p>
    <w:p w14:paraId="1562FB93" w14:textId="77777777"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Nitrites—their presence in urine is known as nitrituria.</w:t>
      </w:r>
    </w:p>
    <w:p w14:paraId="115A0215" w14:textId="77777777"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Proteins —their presence in urine is known as proteinuria, albuminuria, or microalbuminuria.</w:t>
      </w:r>
    </w:p>
    <w:p w14:paraId="450EA4A3" w14:textId="77777777"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Blood—its presence in urine is known as hematuria.</w:t>
      </w:r>
    </w:p>
    <w:p w14:paraId="5DCEE637" w14:textId="77777777"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pH—the acidity of urine is easily quantified by test strips, which can identify cases of metabolic acidosis or alkalosis.</w:t>
      </w:r>
    </w:p>
    <w:p w14:paraId="6562C67C" w14:textId="77777777" w:rsidR="00EB5D57" w:rsidRDefault="00EB5D57" w:rsidP="00CC6AD8">
      <w:pPr>
        <w:spacing w:line="360" w:lineRule="auto"/>
        <w:rPr>
          <w:rFonts w:ascii="Times New Roman" w:eastAsia="Times New Roman" w:hAnsi="Times New Roman" w:cs="Times New Roman"/>
          <w:sz w:val="24"/>
          <w:szCs w:val="24"/>
        </w:rPr>
      </w:pPr>
    </w:p>
    <w:p w14:paraId="19658294" w14:textId="77777777" w:rsidR="000F7754" w:rsidRPr="000F7754" w:rsidRDefault="000F7754" w:rsidP="00CC6AD8">
      <w:pPr>
        <w:spacing w:before="100" w:beforeAutospacing="1" w:after="100" w:afterAutospacing="1" w:line="360" w:lineRule="auto"/>
        <w:outlineLvl w:val="2"/>
        <w:rPr>
          <w:rFonts w:ascii="Times New Roman" w:eastAsia="Times New Roman" w:hAnsi="Times New Roman" w:cs="Times New Roman"/>
          <w:b/>
          <w:bCs/>
          <w:sz w:val="24"/>
          <w:szCs w:val="24"/>
        </w:rPr>
      </w:pPr>
      <w:r w:rsidRPr="000F7754">
        <w:rPr>
          <w:rFonts w:ascii="Times New Roman" w:eastAsia="Times New Roman" w:hAnsi="Times New Roman" w:cs="Times New Roman"/>
          <w:b/>
          <w:bCs/>
          <w:sz w:val="24"/>
          <w:szCs w:val="24"/>
        </w:rPr>
        <w:t>Normal Chemical Composition of Urine</w:t>
      </w:r>
    </w:p>
    <w:p w14:paraId="664F2115" w14:textId="77777777" w:rsidR="000F7754" w:rsidRPr="000F7754" w:rsidRDefault="000F7754" w:rsidP="00CC6AD8">
      <w:p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lastRenderedPageBreak/>
        <w:t>Urine is an aqueous solution of greater than 95% water, with a minimum of these remaining constituents, in order of decreasing concentration:</w:t>
      </w:r>
    </w:p>
    <w:p w14:paraId="04B5211D" w14:textId="77777777"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Urea 9.3 g/L.</w:t>
      </w:r>
    </w:p>
    <w:p w14:paraId="33C3FA07" w14:textId="77777777"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Chloride 1.87 g/L.</w:t>
      </w:r>
    </w:p>
    <w:p w14:paraId="005BA3A2" w14:textId="77777777"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Sodium 1.17 g/L.</w:t>
      </w:r>
    </w:p>
    <w:p w14:paraId="56A11D18" w14:textId="77777777"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Potassium 0.750 g/L.</w:t>
      </w:r>
    </w:p>
    <w:p w14:paraId="7DE6181A" w14:textId="77777777"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Creatinine 0.670 g/L.</w:t>
      </w:r>
    </w:p>
    <w:p w14:paraId="7F37ABBB" w14:textId="77777777"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Other dissolved ions, inorganic and organic compounds (proteins, hormones, metabolites). </w:t>
      </w:r>
    </w:p>
    <w:p w14:paraId="7D7919AA" w14:textId="295C160F" w:rsidR="00395B49" w:rsidRPr="00150611" w:rsidRDefault="000F7754" w:rsidP="00150611">
      <w:p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sectPr w:rsidR="00395B49" w:rsidRPr="001506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4064"/>
    <w:multiLevelType w:val="multilevel"/>
    <w:tmpl w:val="D8D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F6154"/>
    <w:multiLevelType w:val="multilevel"/>
    <w:tmpl w:val="609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E09AE"/>
    <w:multiLevelType w:val="multilevel"/>
    <w:tmpl w:val="2D26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43313"/>
    <w:multiLevelType w:val="multilevel"/>
    <w:tmpl w:val="3E7E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01"/>
    <w:rsid w:val="00032969"/>
    <w:rsid w:val="00040469"/>
    <w:rsid w:val="000F7754"/>
    <w:rsid w:val="00150611"/>
    <w:rsid w:val="00395B49"/>
    <w:rsid w:val="003E77FF"/>
    <w:rsid w:val="007D0955"/>
    <w:rsid w:val="00A01413"/>
    <w:rsid w:val="00B75268"/>
    <w:rsid w:val="00CC6AD8"/>
    <w:rsid w:val="00DD0301"/>
    <w:rsid w:val="00DD3275"/>
    <w:rsid w:val="00EB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56B4"/>
  <w15:chartTrackingRefBased/>
  <w15:docId w15:val="{86B05F07-7D91-4C90-AF9D-730F2140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 PC</cp:lastModifiedBy>
  <cp:revision>8</cp:revision>
  <dcterms:created xsi:type="dcterms:W3CDTF">2020-06-29T18:20:00Z</dcterms:created>
  <dcterms:modified xsi:type="dcterms:W3CDTF">2020-07-01T03:27:00Z</dcterms:modified>
</cp:coreProperties>
</file>