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431" w:rsidRDefault="001D1431">
      <w:pPr>
        <w:rPr>
          <w:rFonts w:ascii="Arial" w:hAnsi="Arial" w:cs="Arial"/>
          <w:sz w:val="34"/>
          <w:szCs w:val="34"/>
        </w:rPr>
      </w:pPr>
      <w:r>
        <w:rPr>
          <w:rFonts w:ascii="Arial" w:hAnsi="Arial" w:cs="Arial"/>
          <w:sz w:val="34"/>
          <w:szCs w:val="34"/>
        </w:rPr>
        <w:t>18/</w:t>
      </w:r>
      <w:proofErr w:type="spellStart"/>
      <w:r>
        <w:rPr>
          <w:rFonts w:ascii="Arial" w:hAnsi="Arial" w:cs="Arial"/>
          <w:sz w:val="34"/>
          <w:szCs w:val="34"/>
        </w:rPr>
        <w:t>mhs02</w:t>
      </w:r>
      <w:proofErr w:type="spellEnd"/>
      <w:r>
        <w:rPr>
          <w:rFonts w:ascii="Arial" w:hAnsi="Arial" w:cs="Arial"/>
          <w:sz w:val="34"/>
          <w:szCs w:val="34"/>
        </w:rPr>
        <w:t>/149</w:t>
      </w:r>
    </w:p>
    <w:p w:rsidR="00525D88" w:rsidRDefault="00525D88">
      <w:pPr>
        <w:rPr>
          <w:rFonts w:ascii="Arial" w:hAnsi="Arial" w:cs="Arial"/>
          <w:sz w:val="34"/>
          <w:szCs w:val="34"/>
        </w:rPr>
      </w:pPr>
      <w:r>
        <w:rPr>
          <w:rFonts w:ascii="Arial" w:hAnsi="Arial" w:cs="Arial"/>
          <w:sz w:val="34"/>
          <w:szCs w:val="34"/>
        </w:rPr>
        <w:t>Characteristics of urine</w:t>
      </w:r>
    </w:p>
    <w:p w:rsidR="00CB7D17" w:rsidRDefault="00CB7D17">
      <w:pPr>
        <w:rPr>
          <w:rFonts w:ascii="Arial" w:hAnsi="Arial" w:cs="Arial"/>
          <w:sz w:val="34"/>
          <w:szCs w:val="34"/>
        </w:rPr>
      </w:pPr>
      <w:r>
        <w:rPr>
          <w:rFonts w:ascii="Arial" w:hAnsi="Arial" w:cs="Arial"/>
          <w:sz w:val="34"/>
          <w:szCs w:val="34"/>
        </w:rPr>
        <w:t xml:space="preserve">     Urine is a </w:t>
      </w:r>
      <w:r w:rsidR="0042554F">
        <w:rPr>
          <w:rFonts w:ascii="Arial" w:hAnsi="Arial" w:cs="Arial"/>
          <w:sz w:val="34"/>
          <w:szCs w:val="34"/>
        </w:rPr>
        <w:t>transparent f</w:t>
      </w:r>
      <w:r w:rsidR="003E353F">
        <w:rPr>
          <w:rFonts w:ascii="Arial" w:hAnsi="Arial" w:cs="Arial"/>
          <w:sz w:val="34"/>
          <w:szCs w:val="34"/>
        </w:rPr>
        <w:t>luid</w:t>
      </w:r>
      <w:r w:rsidR="00034CB7">
        <w:rPr>
          <w:rFonts w:ascii="Arial" w:hAnsi="Arial" w:cs="Arial"/>
          <w:sz w:val="34"/>
          <w:szCs w:val="34"/>
        </w:rPr>
        <w:t>. We have the physical characteristics and the chemical characteristics</w:t>
      </w:r>
      <w:r w:rsidR="00754453">
        <w:rPr>
          <w:rFonts w:ascii="Arial" w:hAnsi="Arial" w:cs="Arial"/>
          <w:sz w:val="34"/>
          <w:szCs w:val="34"/>
        </w:rPr>
        <w:t>. Many of these characteristics are notable visually.</w:t>
      </w:r>
    </w:p>
    <w:p w:rsidR="00447633" w:rsidRDefault="00447633">
      <w:pPr>
        <w:rPr>
          <w:rFonts w:ascii="Arial" w:hAnsi="Arial" w:cs="Arial"/>
          <w:sz w:val="34"/>
          <w:szCs w:val="34"/>
        </w:rPr>
      </w:pPr>
    </w:p>
    <w:p w:rsidR="00447633" w:rsidRDefault="00447633" w:rsidP="00447633">
      <w:pPr>
        <w:pStyle w:val="ListParagraph"/>
        <w:numPr>
          <w:ilvl w:val="0"/>
          <w:numId w:val="1"/>
        </w:numPr>
        <w:rPr>
          <w:rFonts w:ascii="Arial" w:hAnsi="Arial" w:cs="Arial"/>
          <w:sz w:val="34"/>
          <w:szCs w:val="34"/>
        </w:rPr>
      </w:pPr>
      <w:r w:rsidRPr="00447633">
        <w:rPr>
          <w:rFonts w:ascii="Arial" w:hAnsi="Arial" w:cs="Arial"/>
          <w:sz w:val="34"/>
          <w:szCs w:val="34"/>
        </w:rPr>
        <w:t>Physical characteristics that can be applied to urine include color, turbidity (transparency), smell (odor), pH (acidity – alkalinity) and density.</w:t>
      </w:r>
    </w:p>
    <w:p w:rsidR="00B70A80" w:rsidRDefault="00982DB2" w:rsidP="00B70A80">
      <w:pPr>
        <w:ind w:left="1117"/>
        <w:rPr>
          <w:rFonts w:ascii="Arial" w:hAnsi="Arial" w:cs="Arial"/>
          <w:sz w:val="34"/>
          <w:szCs w:val="34"/>
        </w:rPr>
      </w:pPr>
      <w:r>
        <w:rPr>
          <w:rFonts w:ascii="Arial" w:hAnsi="Arial" w:cs="Arial"/>
          <w:sz w:val="34"/>
          <w:szCs w:val="34"/>
        </w:rPr>
        <w:t xml:space="preserve">             </w:t>
      </w:r>
      <w:r w:rsidR="00B70A80" w:rsidRPr="00B70A80">
        <w:rPr>
          <w:rFonts w:ascii="Arial" w:hAnsi="Arial" w:cs="Arial"/>
          <w:sz w:val="34"/>
          <w:szCs w:val="34"/>
        </w:rPr>
        <w:t>Urine color is an indicator for hydration.</w:t>
      </w:r>
    </w:p>
    <w:p w:rsidR="00B70A80" w:rsidRPr="00B70A80" w:rsidRDefault="00B70A80" w:rsidP="00B70A80">
      <w:pPr>
        <w:ind w:left="1117"/>
        <w:rPr>
          <w:rFonts w:ascii="Arial" w:hAnsi="Arial" w:cs="Arial"/>
          <w:sz w:val="34"/>
          <w:szCs w:val="34"/>
        </w:rPr>
      </w:pPr>
    </w:p>
    <w:p w:rsidR="00B70A80" w:rsidRDefault="00B70A80" w:rsidP="00B70A80">
      <w:pPr>
        <w:ind w:left="1117"/>
        <w:rPr>
          <w:rFonts w:ascii="Arial" w:hAnsi="Arial" w:cs="Arial"/>
          <w:sz w:val="34"/>
          <w:szCs w:val="34"/>
        </w:rPr>
      </w:pPr>
      <w:r>
        <w:rPr>
          <w:rFonts w:ascii="Arial" w:hAnsi="Arial" w:cs="Arial"/>
          <w:sz w:val="34"/>
          <w:szCs w:val="34"/>
        </w:rPr>
        <w:t xml:space="preserve">             </w:t>
      </w:r>
      <w:r w:rsidRPr="00B70A80">
        <w:rPr>
          <w:rFonts w:ascii="Arial" w:hAnsi="Arial" w:cs="Arial"/>
          <w:sz w:val="34"/>
          <w:szCs w:val="34"/>
        </w:rPr>
        <w:t>Urine pH is often influenced by diet.</w:t>
      </w:r>
    </w:p>
    <w:p w:rsidR="00B70A80" w:rsidRPr="00B70A80" w:rsidRDefault="00B70A80" w:rsidP="00B70A80">
      <w:pPr>
        <w:ind w:left="1117"/>
        <w:rPr>
          <w:rFonts w:ascii="Arial" w:hAnsi="Arial" w:cs="Arial"/>
          <w:sz w:val="34"/>
          <w:szCs w:val="34"/>
        </w:rPr>
      </w:pPr>
    </w:p>
    <w:p w:rsidR="00B70A80" w:rsidRDefault="00B70A80" w:rsidP="00B70A80">
      <w:pPr>
        <w:ind w:left="1117"/>
        <w:rPr>
          <w:rFonts w:ascii="Arial" w:hAnsi="Arial" w:cs="Arial"/>
          <w:sz w:val="34"/>
          <w:szCs w:val="34"/>
        </w:rPr>
      </w:pPr>
      <w:r>
        <w:rPr>
          <w:rFonts w:ascii="Arial" w:hAnsi="Arial" w:cs="Arial"/>
          <w:sz w:val="34"/>
          <w:szCs w:val="34"/>
        </w:rPr>
        <w:t xml:space="preserve">             </w:t>
      </w:r>
      <w:r w:rsidRPr="00B70A80">
        <w:rPr>
          <w:rFonts w:ascii="Arial" w:hAnsi="Arial" w:cs="Arial"/>
          <w:sz w:val="34"/>
          <w:szCs w:val="34"/>
        </w:rPr>
        <w:t xml:space="preserve">Urine smell indicates age of the urine and </w:t>
      </w:r>
      <w:r>
        <w:rPr>
          <w:rFonts w:ascii="Arial" w:hAnsi="Arial" w:cs="Arial"/>
          <w:sz w:val="34"/>
          <w:szCs w:val="34"/>
        </w:rPr>
        <w:t xml:space="preserve">    </w:t>
      </w:r>
      <w:r w:rsidR="0066510E">
        <w:rPr>
          <w:rFonts w:ascii="Arial" w:hAnsi="Arial" w:cs="Arial"/>
          <w:sz w:val="34"/>
          <w:szCs w:val="34"/>
        </w:rPr>
        <w:t xml:space="preserve">        </w:t>
      </w:r>
      <w:r w:rsidRPr="00B70A80">
        <w:rPr>
          <w:rFonts w:ascii="Arial" w:hAnsi="Arial" w:cs="Arial"/>
          <w:sz w:val="34"/>
          <w:szCs w:val="34"/>
        </w:rPr>
        <w:t xml:space="preserve">may indicate the </w:t>
      </w:r>
      <w:r w:rsidR="0066510E" w:rsidRPr="00B70A80">
        <w:rPr>
          <w:rFonts w:ascii="Arial" w:hAnsi="Arial" w:cs="Arial"/>
          <w:sz w:val="34"/>
          <w:szCs w:val="34"/>
        </w:rPr>
        <w:t>presence</w:t>
      </w:r>
      <w:r w:rsidRPr="00B70A80">
        <w:rPr>
          <w:rFonts w:ascii="Arial" w:hAnsi="Arial" w:cs="Arial"/>
          <w:sz w:val="34"/>
          <w:szCs w:val="34"/>
        </w:rPr>
        <w:t xml:space="preserve"> of glucose and ketones.</w:t>
      </w:r>
    </w:p>
    <w:p w:rsidR="00B70A80" w:rsidRPr="00B70A80" w:rsidRDefault="00B70A80" w:rsidP="00B70A80">
      <w:pPr>
        <w:ind w:left="1117"/>
        <w:rPr>
          <w:rFonts w:ascii="Arial" w:hAnsi="Arial" w:cs="Arial"/>
          <w:sz w:val="34"/>
          <w:szCs w:val="34"/>
        </w:rPr>
      </w:pPr>
    </w:p>
    <w:p w:rsidR="00B70A80" w:rsidRDefault="0066510E" w:rsidP="00B70A80">
      <w:pPr>
        <w:ind w:left="1117"/>
        <w:rPr>
          <w:rFonts w:ascii="Arial" w:hAnsi="Arial" w:cs="Arial"/>
          <w:sz w:val="34"/>
          <w:szCs w:val="34"/>
        </w:rPr>
      </w:pPr>
      <w:r>
        <w:rPr>
          <w:rFonts w:ascii="Arial" w:hAnsi="Arial" w:cs="Arial"/>
          <w:sz w:val="34"/>
          <w:szCs w:val="34"/>
        </w:rPr>
        <w:t xml:space="preserve">             </w:t>
      </w:r>
      <w:r w:rsidR="00B70A80" w:rsidRPr="00B70A80">
        <w:rPr>
          <w:rFonts w:ascii="Arial" w:hAnsi="Arial" w:cs="Arial"/>
          <w:sz w:val="34"/>
          <w:szCs w:val="34"/>
        </w:rPr>
        <w:t>Urine turbidity may indicate urinary tract infection or obstruction.</w:t>
      </w:r>
      <w:bookmarkStart w:id="0" w:name="_GoBack"/>
      <w:bookmarkEnd w:id="0"/>
    </w:p>
    <w:p w:rsidR="009F3EF7" w:rsidRPr="009F3EF7" w:rsidRDefault="009F3EF7" w:rsidP="009F3EF7">
      <w:pPr>
        <w:ind w:left="1117"/>
        <w:rPr>
          <w:rFonts w:ascii="Arial" w:hAnsi="Arial" w:cs="Arial"/>
          <w:sz w:val="34"/>
          <w:szCs w:val="34"/>
        </w:rPr>
      </w:pPr>
      <w:r>
        <w:rPr>
          <w:rFonts w:ascii="Arial" w:hAnsi="Arial" w:cs="Arial"/>
          <w:sz w:val="34"/>
          <w:szCs w:val="34"/>
        </w:rPr>
        <w:t xml:space="preserve">        </w:t>
      </w:r>
      <w:r w:rsidRPr="009F3EF7">
        <w:rPr>
          <w:rFonts w:ascii="Arial" w:hAnsi="Arial" w:cs="Arial"/>
          <w:sz w:val="34"/>
          <w:szCs w:val="34"/>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9F3EF7" w:rsidRPr="009F3EF7" w:rsidRDefault="009F3EF7" w:rsidP="009F3EF7">
      <w:pPr>
        <w:ind w:left="1117"/>
        <w:rPr>
          <w:rFonts w:ascii="Arial" w:hAnsi="Arial" w:cs="Arial"/>
          <w:sz w:val="34"/>
          <w:szCs w:val="34"/>
        </w:rPr>
      </w:pPr>
      <w:r>
        <w:rPr>
          <w:rFonts w:ascii="Arial" w:hAnsi="Arial" w:cs="Arial"/>
          <w:sz w:val="34"/>
          <w:szCs w:val="34"/>
        </w:rPr>
        <w:t xml:space="preserve">        </w:t>
      </w:r>
      <w:r w:rsidRPr="009F3EF7">
        <w:rPr>
          <w:rFonts w:ascii="Arial" w:hAnsi="Arial" w:cs="Arial"/>
          <w:sz w:val="34"/>
          <w:szCs w:val="34"/>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9F3EF7" w:rsidRPr="009F3EF7" w:rsidRDefault="006E7BB2" w:rsidP="009F3EF7">
      <w:pPr>
        <w:ind w:left="1117"/>
        <w:rPr>
          <w:rFonts w:ascii="Arial" w:hAnsi="Arial" w:cs="Arial"/>
          <w:sz w:val="34"/>
          <w:szCs w:val="34"/>
        </w:rPr>
      </w:pPr>
      <w:r>
        <w:rPr>
          <w:rFonts w:ascii="Arial" w:hAnsi="Arial" w:cs="Arial"/>
          <w:sz w:val="34"/>
          <w:szCs w:val="34"/>
        </w:rPr>
        <w:t xml:space="preserve">        </w:t>
      </w:r>
      <w:r w:rsidR="009F3EF7" w:rsidRPr="009F3EF7">
        <w:rPr>
          <w:rFonts w:ascii="Arial" w:hAnsi="Arial" w:cs="Arial"/>
          <w:sz w:val="34"/>
          <w:szCs w:val="34"/>
        </w:rPr>
        <w:t xml:space="preserve">The pH of normal urine is generally in the range 4.6 – 8, with a typical average being around </w:t>
      </w:r>
      <w:r w:rsidR="009F3EF7" w:rsidRPr="009F3EF7">
        <w:rPr>
          <w:rFonts w:ascii="Arial" w:hAnsi="Arial" w:cs="Arial"/>
          <w:sz w:val="34"/>
          <w:szCs w:val="34"/>
        </w:rPr>
        <w:lastRenderedPageBreak/>
        <w:t>6.0. Much of the variation occurs due to diet. For example, high protein diets result in more acidic urine, but vegetarian diets generally result in more alkaline urine (both within the typical range of 4.6 – 8).</w:t>
      </w:r>
    </w:p>
    <w:p w:rsidR="009F3EF7" w:rsidRPr="009F3EF7" w:rsidRDefault="006E7BB2" w:rsidP="009F3EF7">
      <w:pPr>
        <w:ind w:left="1117"/>
        <w:rPr>
          <w:rFonts w:ascii="Arial" w:hAnsi="Arial" w:cs="Arial"/>
          <w:sz w:val="34"/>
          <w:szCs w:val="34"/>
        </w:rPr>
      </w:pPr>
      <w:r>
        <w:rPr>
          <w:rFonts w:ascii="Arial" w:hAnsi="Arial" w:cs="Arial"/>
          <w:sz w:val="34"/>
          <w:szCs w:val="34"/>
        </w:rPr>
        <w:t xml:space="preserve">       </w:t>
      </w:r>
      <w:r w:rsidR="009F3EF7" w:rsidRPr="009F3EF7">
        <w:rPr>
          <w:rFonts w:ascii="Arial" w:hAnsi="Arial" w:cs="Arial"/>
          <w:sz w:val="34"/>
          <w:szCs w:val="34"/>
        </w:rPr>
        <w:t>Density: Density is also known as “specific gravity.” This is the ratio of the weight of a volume of a substance compared with the weight of the same volume of distilled water. The density of normal urine ranges from 0.001 to 0.035.</w:t>
      </w:r>
    </w:p>
    <w:p w:rsidR="009F3EF7" w:rsidRPr="009F3EF7" w:rsidRDefault="006E7BB2" w:rsidP="009F3EF7">
      <w:pPr>
        <w:ind w:left="1117"/>
        <w:rPr>
          <w:rFonts w:ascii="Arial" w:hAnsi="Arial" w:cs="Arial"/>
          <w:sz w:val="34"/>
          <w:szCs w:val="34"/>
        </w:rPr>
      </w:pPr>
      <w:r>
        <w:rPr>
          <w:rFonts w:ascii="Arial" w:hAnsi="Arial" w:cs="Arial"/>
          <w:sz w:val="34"/>
          <w:szCs w:val="34"/>
        </w:rPr>
        <w:t xml:space="preserve">      </w:t>
      </w:r>
      <w:r w:rsidR="009F3EF7" w:rsidRPr="009F3EF7">
        <w:rPr>
          <w:rFonts w:ascii="Arial" w:hAnsi="Arial" w:cs="Arial"/>
          <w:sz w:val="34"/>
          <w:szCs w:val="34"/>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9F3EF7" w:rsidRDefault="006E7BB2" w:rsidP="00B70A80">
      <w:pPr>
        <w:ind w:left="1117"/>
        <w:rPr>
          <w:rFonts w:ascii="Arial" w:hAnsi="Arial" w:cs="Arial"/>
          <w:sz w:val="34"/>
          <w:szCs w:val="34"/>
        </w:rPr>
      </w:pPr>
      <w:r>
        <w:rPr>
          <w:rFonts w:ascii="Arial" w:hAnsi="Arial" w:cs="Arial"/>
          <w:sz w:val="34"/>
          <w:szCs w:val="34"/>
        </w:rPr>
        <w:t xml:space="preserve">       </w:t>
      </w:r>
      <w:r w:rsidR="009F3EF7" w:rsidRPr="009F3EF7">
        <w:rPr>
          <w:rFonts w:ascii="Arial" w:hAnsi="Arial" w:cs="Arial"/>
          <w:sz w:val="34"/>
          <w:szCs w:val="34"/>
        </w:rPr>
        <w:t>Abnormalities in any of these of physical characteristics may indicate disease or metabolic imbalances. These problems may seem superficial or minor on their own, but can actually be the symptoms for more serious diseases, such as diabetes mellitus, or a damaged glomerulus.</w:t>
      </w:r>
    </w:p>
    <w:p w:rsidR="0066510E" w:rsidRPr="00B70A80" w:rsidRDefault="0066510E" w:rsidP="00B70A80">
      <w:pPr>
        <w:ind w:left="1117"/>
        <w:rPr>
          <w:rFonts w:ascii="Arial" w:hAnsi="Arial" w:cs="Arial"/>
          <w:sz w:val="34"/>
          <w:szCs w:val="34"/>
        </w:rPr>
      </w:pPr>
    </w:p>
    <w:p w:rsidR="00B86F02" w:rsidRDefault="0066510E" w:rsidP="00982DB2">
      <w:pPr>
        <w:ind w:left="1117"/>
        <w:rPr>
          <w:rFonts w:ascii="Arial" w:hAnsi="Arial" w:cs="Arial"/>
          <w:sz w:val="34"/>
          <w:szCs w:val="34"/>
        </w:rPr>
      </w:pPr>
      <w:r>
        <w:rPr>
          <w:rFonts w:ascii="Arial" w:hAnsi="Arial" w:cs="Arial"/>
          <w:sz w:val="34"/>
          <w:szCs w:val="34"/>
        </w:rPr>
        <w:t xml:space="preserve">             </w:t>
      </w:r>
      <w:r w:rsidR="00B70A80" w:rsidRPr="00B70A80">
        <w:rPr>
          <w:rFonts w:ascii="Arial" w:hAnsi="Arial" w:cs="Arial"/>
          <w:sz w:val="34"/>
          <w:szCs w:val="34"/>
        </w:rPr>
        <w:t>Urinalysis is the process of analyzing and detecting chemicals excreted in urine</w:t>
      </w:r>
      <w:r w:rsidR="008D78FF">
        <w:rPr>
          <w:rFonts w:ascii="Arial" w:hAnsi="Arial" w:cs="Arial"/>
          <w:sz w:val="34"/>
          <w:szCs w:val="34"/>
        </w:rPr>
        <w:t>.</w:t>
      </w:r>
    </w:p>
    <w:p w:rsidR="008D78FF" w:rsidRDefault="008D78FF" w:rsidP="00982DB2">
      <w:pPr>
        <w:ind w:left="1117"/>
        <w:rPr>
          <w:rFonts w:ascii="Arial" w:hAnsi="Arial" w:cs="Arial"/>
          <w:sz w:val="34"/>
          <w:szCs w:val="34"/>
        </w:rPr>
      </w:pPr>
    </w:p>
    <w:p w:rsidR="009A07CF" w:rsidRDefault="009A07CF" w:rsidP="00982DB2">
      <w:pPr>
        <w:ind w:left="1117"/>
        <w:rPr>
          <w:rFonts w:ascii="Arial" w:hAnsi="Arial" w:cs="Arial"/>
          <w:sz w:val="34"/>
          <w:szCs w:val="34"/>
        </w:rPr>
      </w:pPr>
      <w:r>
        <w:rPr>
          <w:rFonts w:ascii="Arial" w:hAnsi="Arial" w:cs="Arial"/>
          <w:sz w:val="34"/>
          <w:szCs w:val="34"/>
        </w:rPr>
        <w:t xml:space="preserve">     Chemical characteristics of urine</w:t>
      </w:r>
    </w:p>
    <w:p w:rsidR="009A07CF" w:rsidRPr="00982DB2" w:rsidRDefault="001D1431" w:rsidP="00982DB2">
      <w:pPr>
        <w:ind w:left="1117"/>
        <w:rPr>
          <w:rFonts w:ascii="Arial" w:hAnsi="Arial" w:cs="Arial"/>
          <w:sz w:val="34"/>
          <w:szCs w:val="34"/>
        </w:rPr>
      </w:pPr>
      <w:r>
        <w:rPr>
          <w:rFonts w:ascii="Arial" w:hAnsi="Arial" w:cs="Arial"/>
          <w:sz w:val="34"/>
          <w:szCs w:val="34"/>
        </w:rPr>
        <w:t xml:space="preserve">           </w:t>
      </w:r>
      <w:r w:rsidRPr="001D1431">
        <w:rPr>
          <w:rFonts w:ascii="Arial" w:hAnsi="Arial" w:cs="Arial"/>
          <w:sz w:val="34"/>
          <w:szCs w:val="34"/>
        </w:rPr>
        <w:t xml:space="preserve">On an elemental level, human urine contains 6.87 g/L carbon, 8.12 g/L nitrogen, 8.25 g/L oxygen, and 1.51 g/L hydrogen. The exact proportions vary </w:t>
      </w:r>
      <w:r w:rsidRPr="001D1431">
        <w:rPr>
          <w:rFonts w:ascii="Arial" w:hAnsi="Arial" w:cs="Arial"/>
          <w:sz w:val="34"/>
          <w:szCs w:val="34"/>
        </w:rPr>
        <w:lastRenderedPageBreak/>
        <w:t>with individuals and with factors such as diet and health.</w:t>
      </w:r>
    </w:p>
    <w:sectPr w:rsidR="009A07CF" w:rsidRPr="00982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007A6"/>
    <w:multiLevelType w:val="hybridMultilevel"/>
    <w:tmpl w:val="8ABE3882"/>
    <w:lvl w:ilvl="0" w:tplc="08090001">
      <w:start w:val="1"/>
      <w:numFmt w:val="bullet"/>
      <w:lvlText w:val=""/>
      <w:lvlJc w:val="left"/>
      <w:pPr>
        <w:ind w:left="1477" w:hanging="360"/>
      </w:pPr>
      <w:rPr>
        <w:rFonts w:ascii="Symbol" w:hAnsi="Symbol" w:hint="default"/>
      </w:rPr>
    </w:lvl>
    <w:lvl w:ilvl="1" w:tplc="08090003" w:tentative="1">
      <w:start w:val="1"/>
      <w:numFmt w:val="bullet"/>
      <w:lvlText w:val="o"/>
      <w:lvlJc w:val="left"/>
      <w:pPr>
        <w:ind w:left="2197" w:hanging="360"/>
      </w:pPr>
      <w:rPr>
        <w:rFonts w:ascii="Courier New" w:hAnsi="Courier New" w:cs="Courier New" w:hint="default"/>
      </w:rPr>
    </w:lvl>
    <w:lvl w:ilvl="2" w:tplc="08090005" w:tentative="1">
      <w:start w:val="1"/>
      <w:numFmt w:val="bullet"/>
      <w:lvlText w:val=""/>
      <w:lvlJc w:val="left"/>
      <w:pPr>
        <w:ind w:left="2917" w:hanging="360"/>
      </w:pPr>
      <w:rPr>
        <w:rFonts w:ascii="Wingdings" w:hAnsi="Wingdings" w:hint="default"/>
      </w:rPr>
    </w:lvl>
    <w:lvl w:ilvl="3" w:tplc="08090001" w:tentative="1">
      <w:start w:val="1"/>
      <w:numFmt w:val="bullet"/>
      <w:lvlText w:val=""/>
      <w:lvlJc w:val="left"/>
      <w:pPr>
        <w:ind w:left="3637" w:hanging="360"/>
      </w:pPr>
      <w:rPr>
        <w:rFonts w:ascii="Symbol" w:hAnsi="Symbol" w:hint="default"/>
      </w:rPr>
    </w:lvl>
    <w:lvl w:ilvl="4" w:tplc="08090003" w:tentative="1">
      <w:start w:val="1"/>
      <w:numFmt w:val="bullet"/>
      <w:lvlText w:val="o"/>
      <w:lvlJc w:val="left"/>
      <w:pPr>
        <w:ind w:left="4357" w:hanging="360"/>
      </w:pPr>
      <w:rPr>
        <w:rFonts w:ascii="Courier New" w:hAnsi="Courier New" w:cs="Courier New" w:hint="default"/>
      </w:rPr>
    </w:lvl>
    <w:lvl w:ilvl="5" w:tplc="08090005" w:tentative="1">
      <w:start w:val="1"/>
      <w:numFmt w:val="bullet"/>
      <w:lvlText w:val=""/>
      <w:lvlJc w:val="left"/>
      <w:pPr>
        <w:ind w:left="5077" w:hanging="360"/>
      </w:pPr>
      <w:rPr>
        <w:rFonts w:ascii="Wingdings" w:hAnsi="Wingdings" w:hint="default"/>
      </w:rPr>
    </w:lvl>
    <w:lvl w:ilvl="6" w:tplc="08090001" w:tentative="1">
      <w:start w:val="1"/>
      <w:numFmt w:val="bullet"/>
      <w:lvlText w:val=""/>
      <w:lvlJc w:val="left"/>
      <w:pPr>
        <w:ind w:left="5797" w:hanging="360"/>
      </w:pPr>
      <w:rPr>
        <w:rFonts w:ascii="Symbol" w:hAnsi="Symbol" w:hint="default"/>
      </w:rPr>
    </w:lvl>
    <w:lvl w:ilvl="7" w:tplc="08090003" w:tentative="1">
      <w:start w:val="1"/>
      <w:numFmt w:val="bullet"/>
      <w:lvlText w:val="o"/>
      <w:lvlJc w:val="left"/>
      <w:pPr>
        <w:ind w:left="6517" w:hanging="360"/>
      </w:pPr>
      <w:rPr>
        <w:rFonts w:ascii="Courier New" w:hAnsi="Courier New" w:cs="Courier New" w:hint="default"/>
      </w:rPr>
    </w:lvl>
    <w:lvl w:ilvl="8" w:tplc="08090005" w:tentative="1">
      <w:start w:val="1"/>
      <w:numFmt w:val="bullet"/>
      <w:lvlText w:val=""/>
      <w:lvlJc w:val="left"/>
      <w:pPr>
        <w:ind w:left="72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5E"/>
    <w:rsid w:val="00034CB7"/>
    <w:rsid w:val="001D1431"/>
    <w:rsid w:val="003E353F"/>
    <w:rsid w:val="0042554F"/>
    <w:rsid w:val="00447633"/>
    <w:rsid w:val="00525D88"/>
    <w:rsid w:val="0066510E"/>
    <w:rsid w:val="006E7BB2"/>
    <w:rsid w:val="00754453"/>
    <w:rsid w:val="008D78FF"/>
    <w:rsid w:val="00982DB2"/>
    <w:rsid w:val="009A07CF"/>
    <w:rsid w:val="009F3EF7"/>
    <w:rsid w:val="00B70A80"/>
    <w:rsid w:val="00B86F02"/>
    <w:rsid w:val="00C9785E"/>
    <w:rsid w:val="00CB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96139"/>
  <w15:chartTrackingRefBased/>
  <w15:docId w15:val="{15D3FDC5-726B-714F-AAB6-82FD1AD3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oritsemisan omatsuli</dc:creator>
  <cp:keywords/>
  <dc:description/>
  <cp:lastModifiedBy>oritsemisan omatsuli</cp:lastModifiedBy>
  <cp:revision>2</cp:revision>
  <dcterms:created xsi:type="dcterms:W3CDTF">2020-06-30T19:27:00Z</dcterms:created>
  <dcterms:modified xsi:type="dcterms:W3CDTF">2020-06-30T19:27:00Z</dcterms:modified>
</cp:coreProperties>
</file>