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5E4" w:rsidRDefault="001155E4">
      <w:pPr>
        <w:rPr>
          <w:rFonts w:ascii="Arial" w:hAnsi="Arial" w:cs="Arial"/>
          <w:sz w:val="34"/>
          <w:szCs w:val="34"/>
        </w:rPr>
      </w:pPr>
      <w:r>
        <w:rPr>
          <w:rFonts w:ascii="Arial" w:hAnsi="Arial" w:cs="Arial"/>
          <w:sz w:val="34"/>
          <w:szCs w:val="34"/>
        </w:rPr>
        <w:t xml:space="preserve">Urine formation and concentration </w:t>
      </w:r>
    </w:p>
    <w:p w:rsidR="001155E4" w:rsidRDefault="001155E4">
      <w:pPr>
        <w:rPr>
          <w:rFonts w:ascii="Arial" w:hAnsi="Arial" w:cs="Arial"/>
          <w:sz w:val="34"/>
          <w:szCs w:val="34"/>
        </w:rPr>
      </w:pPr>
      <w:r>
        <w:rPr>
          <w:rFonts w:ascii="Arial" w:hAnsi="Arial" w:cs="Arial"/>
          <w:sz w:val="34"/>
          <w:szCs w:val="34"/>
        </w:rPr>
        <w:t xml:space="preserve">    There are three process to the formation of urine </w:t>
      </w:r>
      <w:r w:rsidR="00663916">
        <w:rPr>
          <w:rFonts w:ascii="Arial" w:hAnsi="Arial" w:cs="Arial"/>
          <w:sz w:val="34"/>
          <w:szCs w:val="34"/>
        </w:rPr>
        <w:t>:</w:t>
      </w:r>
    </w:p>
    <w:p w:rsidR="00663916" w:rsidRPr="00663916" w:rsidRDefault="00663916" w:rsidP="00663916">
      <w:pPr>
        <w:pStyle w:val="ListParagraph"/>
        <w:numPr>
          <w:ilvl w:val="0"/>
          <w:numId w:val="1"/>
        </w:numPr>
        <w:rPr>
          <w:rFonts w:ascii="Arial" w:hAnsi="Arial" w:cs="Arial"/>
          <w:sz w:val="34"/>
          <w:szCs w:val="34"/>
        </w:rPr>
      </w:pPr>
      <w:r w:rsidRPr="00663916">
        <w:rPr>
          <w:rFonts w:ascii="Arial" w:hAnsi="Arial" w:cs="Arial"/>
          <w:sz w:val="34"/>
          <w:szCs w:val="34"/>
        </w:rPr>
        <w:t xml:space="preserve">Filtration </w:t>
      </w:r>
    </w:p>
    <w:p w:rsidR="00663916" w:rsidRDefault="00D51F60" w:rsidP="00663916">
      <w:pPr>
        <w:pStyle w:val="ListParagraph"/>
        <w:numPr>
          <w:ilvl w:val="0"/>
          <w:numId w:val="1"/>
        </w:numPr>
        <w:rPr>
          <w:rFonts w:ascii="Arial" w:hAnsi="Arial" w:cs="Arial"/>
          <w:sz w:val="34"/>
          <w:szCs w:val="34"/>
        </w:rPr>
      </w:pPr>
      <w:r>
        <w:rPr>
          <w:rFonts w:ascii="Arial" w:hAnsi="Arial" w:cs="Arial"/>
          <w:sz w:val="34"/>
          <w:szCs w:val="34"/>
        </w:rPr>
        <w:t xml:space="preserve">Reabsorption </w:t>
      </w:r>
    </w:p>
    <w:p w:rsidR="00DB2796" w:rsidRDefault="00D51F60" w:rsidP="00DB2796">
      <w:pPr>
        <w:pStyle w:val="ListParagraph"/>
        <w:numPr>
          <w:ilvl w:val="0"/>
          <w:numId w:val="1"/>
        </w:numPr>
        <w:rPr>
          <w:rFonts w:ascii="Arial" w:hAnsi="Arial" w:cs="Arial"/>
          <w:sz w:val="34"/>
          <w:szCs w:val="34"/>
        </w:rPr>
      </w:pPr>
      <w:r>
        <w:rPr>
          <w:rFonts w:ascii="Arial" w:hAnsi="Arial" w:cs="Arial"/>
          <w:sz w:val="34"/>
          <w:szCs w:val="34"/>
        </w:rPr>
        <w:t xml:space="preserve">Secretion </w:t>
      </w:r>
    </w:p>
    <w:p w:rsidR="006F39CD" w:rsidRPr="00FF235A" w:rsidRDefault="006F39CD" w:rsidP="00FF235A">
      <w:pPr>
        <w:pStyle w:val="ListParagraph"/>
        <w:numPr>
          <w:ilvl w:val="0"/>
          <w:numId w:val="1"/>
        </w:numPr>
        <w:rPr>
          <w:rFonts w:ascii="Arial" w:hAnsi="Arial" w:cs="Arial"/>
          <w:sz w:val="34"/>
          <w:szCs w:val="34"/>
        </w:rPr>
      </w:pPr>
      <w:r w:rsidRPr="006F39CD">
        <w:rPr>
          <w:rFonts w:ascii="Arial" w:hAnsi="Arial" w:cs="Arial"/>
          <w:sz w:val="34"/>
          <w:szCs w:val="34"/>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rsidR="006F39CD" w:rsidRPr="006F39CD" w:rsidRDefault="008C64C9" w:rsidP="008C64C9">
      <w:pPr>
        <w:pStyle w:val="ListParagraph"/>
        <w:ind w:left="1196"/>
        <w:rPr>
          <w:rFonts w:ascii="Arial" w:hAnsi="Arial" w:cs="Arial"/>
          <w:sz w:val="34"/>
          <w:szCs w:val="34"/>
        </w:rPr>
      </w:pPr>
      <w:r>
        <w:rPr>
          <w:rFonts w:ascii="Arial" w:hAnsi="Arial" w:cs="Arial"/>
          <w:sz w:val="34"/>
          <w:szCs w:val="34"/>
        </w:rPr>
        <w:t xml:space="preserve">   </w:t>
      </w:r>
      <w:r w:rsidR="006F39CD" w:rsidRPr="006F39CD">
        <w:rPr>
          <w:rFonts w:ascii="Arial" w:hAnsi="Arial" w:cs="Arial"/>
          <w:sz w:val="34"/>
          <w:szCs w:val="34"/>
        </w:rPr>
        <w:t>1. The Glomerulus Filters Water and Other Substances from the Bloodstream</w:t>
      </w:r>
    </w:p>
    <w:p w:rsidR="006F39CD" w:rsidRPr="008C64C9" w:rsidRDefault="006F39CD" w:rsidP="008C64C9">
      <w:pPr>
        <w:pStyle w:val="ListParagraph"/>
        <w:ind w:left="1196"/>
        <w:rPr>
          <w:rFonts w:ascii="Arial" w:hAnsi="Arial" w:cs="Arial"/>
          <w:sz w:val="34"/>
          <w:szCs w:val="34"/>
        </w:rPr>
      </w:pPr>
      <w:r w:rsidRPr="006F39CD">
        <w:rPr>
          <w:rFonts w:ascii="Arial" w:hAnsi="Arial" w:cs="Arial"/>
          <w:sz w:val="34"/>
          <w:szCs w:val="34"/>
        </w:rPr>
        <w:t>Blood flow through the glomerulus as part of filtration</w:t>
      </w:r>
      <w:r w:rsidR="008C64C9">
        <w:rPr>
          <w:rFonts w:ascii="Arial" w:hAnsi="Arial" w:cs="Arial"/>
          <w:sz w:val="34"/>
          <w:szCs w:val="34"/>
        </w:rPr>
        <w:t xml:space="preserve">. </w:t>
      </w:r>
      <w:r w:rsidRPr="008C64C9">
        <w:rPr>
          <w:rFonts w:ascii="Arial" w:hAnsi="Arial" w:cs="Arial"/>
          <w:sz w:val="34"/>
          <w:szCs w:val="34"/>
        </w:rP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6F39CD" w:rsidRPr="008C64C9" w:rsidRDefault="008C64C9" w:rsidP="008C64C9">
      <w:pPr>
        <w:pStyle w:val="ListParagraph"/>
        <w:ind w:left="1196"/>
        <w:rPr>
          <w:rFonts w:ascii="Arial" w:hAnsi="Arial" w:cs="Arial"/>
          <w:sz w:val="34"/>
          <w:szCs w:val="34"/>
        </w:rPr>
      </w:pPr>
      <w:r>
        <w:rPr>
          <w:rFonts w:ascii="Arial" w:hAnsi="Arial" w:cs="Arial"/>
          <w:sz w:val="34"/>
          <w:szCs w:val="34"/>
        </w:rPr>
        <w:t xml:space="preserve">     </w:t>
      </w:r>
      <w:r w:rsidR="006F39CD" w:rsidRPr="006F39CD">
        <w:rPr>
          <w:rFonts w:ascii="Arial" w:hAnsi="Arial" w:cs="Arial"/>
          <w:sz w:val="34"/>
          <w:szCs w:val="34"/>
        </w:rPr>
        <w:t xml:space="preserve">2. The Filtration Membrane Keeps Blood Cells and Large Proteins in </w:t>
      </w:r>
      <w:bookmarkStart w:id="0" w:name="_GoBack"/>
      <w:bookmarkEnd w:id="0"/>
      <w:r w:rsidR="006F39CD" w:rsidRPr="008C64C9">
        <w:rPr>
          <w:rFonts w:ascii="Arial" w:hAnsi="Arial" w:cs="Arial"/>
          <w:sz w:val="34"/>
          <w:szCs w:val="34"/>
        </w:rPr>
        <w:t xml:space="preserve">while keeping blood cells and large proteins in the bloodstreamInside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w:t>
      </w:r>
      <w:r w:rsidR="006F39CD" w:rsidRPr="008C64C9">
        <w:rPr>
          <w:rFonts w:ascii="Arial" w:hAnsi="Arial" w:cs="Arial"/>
          <w:sz w:val="34"/>
          <w:szCs w:val="34"/>
        </w:rPr>
        <w:lastRenderedPageBreak/>
        <w:t>flows from the glomerular capsule further into the nephron.</w:t>
      </w:r>
    </w:p>
    <w:p w:rsidR="006F39CD" w:rsidRPr="007C263E" w:rsidRDefault="007C263E" w:rsidP="00704B28">
      <w:pPr>
        <w:ind w:left="836"/>
        <w:rPr>
          <w:rFonts w:ascii="Arial" w:hAnsi="Arial" w:cs="Arial"/>
          <w:sz w:val="34"/>
          <w:szCs w:val="34"/>
        </w:rPr>
      </w:pPr>
      <w:r>
        <w:rPr>
          <w:rFonts w:ascii="Arial" w:hAnsi="Arial" w:cs="Arial"/>
          <w:sz w:val="34"/>
          <w:szCs w:val="34"/>
        </w:rPr>
        <w:t xml:space="preserve">        </w:t>
      </w:r>
      <w:r w:rsidR="006F39CD" w:rsidRPr="008C64C9">
        <w:rPr>
          <w:rFonts w:ascii="Arial" w:hAnsi="Arial" w:cs="Arial"/>
          <w:sz w:val="34"/>
          <w:szCs w:val="34"/>
        </w:rPr>
        <w:t xml:space="preserve">3. Reabsorption Moves Nutrients and Water Back into the </w:t>
      </w:r>
      <w:r>
        <w:rPr>
          <w:rFonts w:ascii="Arial" w:hAnsi="Arial" w:cs="Arial"/>
          <w:sz w:val="34"/>
          <w:szCs w:val="34"/>
        </w:rPr>
        <w:t>Bloodstream</w:t>
      </w:r>
      <w:r w:rsidR="00704B28">
        <w:rPr>
          <w:rFonts w:ascii="Arial" w:hAnsi="Arial" w:cs="Arial"/>
          <w:sz w:val="34"/>
          <w:szCs w:val="34"/>
        </w:rPr>
        <w:t xml:space="preserve">. </w:t>
      </w:r>
      <w:r w:rsidR="006F39CD" w:rsidRPr="007C263E">
        <w:rPr>
          <w:rFonts w:ascii="Arial" w:hAnsi="Arial" w:cs="Arial"/>
          <w:sz w:val="34"/>
          <w:szCs w:val="34"/>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6F39CD" w:rsidRPr="00D216C4" w:rsidRDefault="007C263E" w:rsidP="00D216C4">
      <w:pPr>
        <w:pStyle w:val="ListParagraph"/>
        <w:ind w:left="1196"/>
        <w:rPr>
          <w:rFonts w:ascii="Arial" w:hAnsi="Arial" w:cs="Arial"/>
          <w:sz w:val="34"/>
          <w:szCs w:val="34"/>
        </w:rPr>
      </w:pPr>
      <w:r>
        <w:rPr>
          <w:rFonts w:ascii="Arial" w:hAnsi="Arial" w:cs="Arial"/>
          <w:sz w:val="34"/>
          <w:szCs w:val="34"/>
        </w:rPr>
        <w:t xml:space="preserve">     </w:t>
      </w:r>
      <w:r w:rsidR="006F39CD" w:rsidRPr="006F39CD">
        <w:rPr>
          <w:rFonts w:ascii="Arial" w:hAnsi="Arial" w:cs="Arial"/>
          <w:sz w:val="34"/>
          <w:szCs w:val="34"/>
        </w:rPr>
        <w:t>4. Waste Ions and Hydrogen Ions Secreted from the Blood Complete the Formation of Urine</w:t>
      </w:r>
      <w:r w:rsidR="00D216C4">
        <w:rPr>
          <w:rFonts w:ascii="Arial" w:hAnsi="Arial" w:cs="Arial"/>
          <w:sz w:val="34"/>
          <w:szCs w:val="34"/>
        </w:rPr>
        <w:t>.</w:t>
      </w:r>
      <w:r w:rsidR="006F39CD" w:rsidRPr="00D216C4">
        <w:rPr>
          <w:rFonts w:ascii="Arial" w:hAnsi="Arial" w:cs="Arial"/>
          <w:sz w:val="34"/>
          <w:szCs w:val="34"/>
        </w:rP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6F39CD" w:rsidRPr="006F39CD" w:rsidRDefault="00D216C4" w:rsidP="00D216C4">
      <w:pPr>
        <w:pStyle w:val="ListParagraph"/>
        <w:ind w:left="1196"/>
        <w:rPr>
          <w:rFonts w:ascii="Arial" w:hAnsi="Arial" w:cs="Arial"/>
          <w:sz w:val="34"/>
          <w:szCs w:val="34"/>
        </w:rPr>
      </w:pPr>
      <w:r>
        <w:rPr>
          <w:rFonts w:ascii="Arial" w:hAnsi="Arial" w:cs="Arial"/>
          <w:sz w:val="34"/>
          <w:szCs w:val="34"/>
        </w:rPr>
        <w:t xml:space="preserve">    </w:t>
      </w:r>
      <w:r w:rsidR="006F39CD" w:rsidRPr="006F39CD">
        <w:rPr>
          <w:rFonts w:ascii="Arial" w:hAnsi="Arial" w:cs="Arial"/>
          <w:sz w:val="34"/>
          <w:szCs w:val="34"/>
        </w:rPr>
        <w:t>5. Urine Is 95% Water</w:t>
      </w:r>
    </w:p>
    <w:p w:rsidR="006F39CD" w:rsidRPr="006F39CD" w:rsidRDefault="006F39CD" w:rsidP="00D216C4">
      <w:pPr>
        <w:pStyle w:val="ListParagraph"/>
        <w:ind w:left="1196"/>
        <w:rPr>
          <w:rFonts w:ascii="Arial" w:hAnsi="Arial" w:cs="Arial"/>
          <w:sz w:val="34"/>
          <w:szCs w:val="34"/>
        </w:rPr>
      </w:pPr>
      <w:r w:rsidRPr="006F39CD">
        <w:rPr>
          <w:rFonts w:ascii="Arial" w:hAnsi="Arial" w:cs="Arial"/>
          <w:sz w:val="34"/>
          <w:szCs w:val="34"/>
        </w:rPr>
        <w:t>The percentage composition of salts, ammonia, urea, water and other components of urine.</w:t>
      </w:r>
    </w:p>
    <w:p w:rsidR="006F39CD" w:rsidRPr="006F39CD" w:rsidRDefault="00D216C4" w:rsidP="00D216C4">
      <w:pPr>
        <w:pStyle w:val="ListParagraph"/>
        <w:ind w:left="1196"/>
        <w:rPr>
          <w:rFonts w:ascii="Arial" w:hAnsi="Arial" w:cs="Arial"/>
          <w:sz w:val="34"/>
          <w:szCs w:val="34"/>
        </w:rPr>
      </w:pPr>
      <w:r>
        <w:rPr>
          <w:rFonts w:ascii="Arial" w:hAnsi="Arial" w:cs="Arial"/>
          <w:sz w:val="34"/>
          <w:szCs w:val="34"/>
        </w:rPr>
        <w:t xml:space="preserve"> </w:t>
      </w:r>
      <w:r w:rsidR="006F39CD" w:rsidRPr="006F39CD">
        <w:rPr>
          <w:rFonts w:ascii="Arial" w:hAnsi="Arial" w:cs="Arial"/>
          <w:sz w:val="34"/>
          <w:szCs w:val="34"/>
        </w:rPr>
        <w:t>The nephrons of the kidneys process blood and</w:t>
      </w:r>
      <w:r>
        <w:rPr>
          <w:rFonts w:ascii="Arial" w:hAnsi="Arial" w:cs="Arial"/>
          <w:sz w:val="34"/>
          <w:szCs w:val="34"/>
        </w:rPr>
        <w:t xml:space="preserve"> </w:t>
      </w:r>
      <w:r w:rsidR="006F39CD" w:rsidRPr="006F39CD">
        <w:rPr>
          <w:rFonts w:ascii="Arial" w:hAnsi="Arial" w:cs="Arial"/>
          <w:sz w:val="34"/>
          <w:szCs w:val="34"/>
        </w:rPr>
        <w:t>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DB2796" w:rsidRPr="00DB2796" w:rsidRDefault="00DB2796" w:rsidP="00DB2796">
      <w:pPr>
        <w:rPr>
          <w:rFonts w:ascii="Arial" w:hAnsi="Arial" w:cs="Arial"/>
          <w:sz w:val="34"/>
          <w:szCs w:val="34"/>
        </w:rPr>
      </w:pPr>
    </w:p>
    <w:sectPr w:rsidR="00DB2796" w:rsidRPr="00DB2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805BA"/>
    <w:multiLevelType w:val="hybridMultilevel"/>
    <w:tmpl w:val="5EE638DE"/>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E4"/>
    <w:rsid w:val="001155E4"/>
    <w:rsid w:val="00663916"/>
    <w:rsid w:val="006F39CD"/>
    <w:rsid w:val="00704B28"/>
    <w:rsid w:val="007C263E"/>
    <w:rsid w:val="008C64C9"/>
    <w:rsid w:val="00D216C4"/>
    <w:rsid w:val="00D51F60"/>
    <w:rsid w:val="00DB2796"/>
    <w:rsid w:val="00FF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119CB"/>
  <w15:chartTrackingRefBased/>
  <w15:docId w15:val="{1E43A50A-AACB-F24D-ACEE-7C5824D9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2020-06-30T20:18:00Z</dcterms:created>
  <dcterms:modified xsi:type="dcterms:W3CDTF">2020-06-30T20:18:00Z</dcterms:modified>
</cp:coreProperties>
</file>