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C6" w:rsidRPr="00D405C6" w:rsidRDefault="00D405C6" w:rsidP="00D405C6">
      <w:pPr>
        <w:rPr>
          <w:rFonts w:ascii="Times New Roman" w:hAnsi="Times New Roman" w:cs="Times New Roman"/>
          <w:b/>
          <w:sz w:val="32"/>
          <w:szCs w:val="32"/>
          <w:lang w:val="en-US"/>
        </w:rPr>
      </w:pPr>
      <w:r w:rsidRPr="00D405C6">
        <w:rPr>
          <w:rFonts w:ascii="Times New Roman" w:hAnsi="Times New Roman" w:cs="Times New Roman"/>
          <w:b/>
          <w:sz w:val="32"/>
          <w:szCs w:val="32"/>
          <w:lang w:val="en-US"/>
        </w:rPr>
        <w:t>Name: EBIKESEIYE Gesiere Beulah</w:t>
      </w:r>
    </w:p>
    <w:p w:rsidR="00D405C6" w:rsidRPr="00D405C6" w:rsidRDefault="00D405C6" w:rsidP="00D405C6">
      <w:pPr>
        <w:rPr>
          <w:rFonts w:ascii="Times New Roman" w:hAnsi="Times New Roman" w:cs="Times New Roman"/>
          <w:b/>
          <w:sz w:val="32"/>
          <w:szCs w:val="32"/>
          <w:lang w:val="en-US"/>
        </w:rPr>
      </w:pPr>
      <w:r w:rsidRPr="00D405C6">
        <w:rPr>
          <w:rFonts w:ascii="Times New Roman" w:hAnsi="Times New Roman" w:cs="Times New Roman"/>
          <w:b/>
          <w:sz w:val="32"/>
          <w:szCs w:val="32"/>
          <w:lang w:val="en-US"/>
        </w:rPr>
        <w:t>Mat. No.: 18/mhs02/063</w:t>
      </w:r>
    </w:p>
    <w:p w:rsidR="00D405C6" w:rsidRPr="00D405C6" w:rsidRDefault="00D405C6" w:rsidP="00D405C6">
      <w:pPr>
        <w:rPr>
          <w:rFonts w:ascii="Times New Roman" w:hAnsi="Times New Roman" w:cs="Times New Roman"/>
          <w:b/>
          <w:sz w:val="32"/>
          <w:szCs w:val="32"/>
          <w:lang w:val="en-US"/>
        </w:rPr>
      </w:pPr>
      <w:r w:rsidRPr="00D405C6">
        <w:rPr>
          <w:rFonts w:ascii="Times New Roman" w:hAnsi="Times New Roman" w:cs="Times New Roman"/>
          <w:b/>
          <w:sz w:val="32"/>
          <w:szCs w:val="32"/>
          <w:lang w:val="en-US"/>
        </w:rPr>
        <w:t>Department: Nursing Science</w:t>
      </w:r>
    </w:p>
    <w:p w:rsidR="00D405C6" w:rsidRPr="00D405C6" w:rsidRDefault="00D405C6" w:rsidP="00D405C6">
      <w:pPr>
        <w:rPr>
          <w:rFonts w:ascii="Times New Roman" w:hAnsi="Times New Roman" w:cs="Times New Roman"/>
          <w:b/>
          <w:sz w:val="32"/>
          <w:szCs w:val="32"/>
          <w:lang w:val="en-US"/>
        </w:rPr>
      </w:pPr>
      <w:r w:rsidRPr="00D405C6">
        <w:rPr>
          <w:rFonts w:ascii="Times New Roman" w:hAnsi="Times New Roman" w:cs="Times New Roman"/>
          <w:b/>
          <w:sz w:val="32"/>
          <w:szCs w:val="32"/>
          <w:lang w:val="en-US"/>
        </w:rPr>
        <w:t>Course: Physiology (PHS212)</w:t>
      </w:r>
    </w:p>
    <w:p w:rsidR="001169B4" w:rsidRDefault="00D405C6">
      <w:pPr>
        <w:rPr>
          <w:rFonts w:ascii="Times New Roman" w:hAnsi="Times New Roman" w:cs="Times New Roman"/>
          <w:sz w:val="32"/>
          <w:szCs w:val="32"/>
        </w:rPr>
      </w:pPr>
      <w:r>
        <w:rPr>
          <w:rFonts w:ascii="Times New Roman" w:hAnsi="Times New Roman" w:cs="Times New Roman"/>
          <w:sz w:val="32"/>
          <w:szCs w:val="32"/>
        </w:rPr>
        <w:t xml:space="preserve"> </w:t>
      </w:r>
    </w:p>
    <w:p w:rsidR="00D405C6" w:rsidRDefault="00D405C6">
      <w:pPr>
        <w:rPr>
          <w:rFonts w:ascii="Times New Roman" w:hAnsi="Times New Roman" w:cs="Times New Roman"/>
          <w:sz w:val="32"/>
          <w:szCs w:val="32"/>
        </w:rPr>
      </w:pPr>
      <w:r>
        <w:rPr>
          <w:rFonts w:ascii="Times New Roman" w:hAnsi="Times New Roman" w:cs="Times New Roman"/>
          <w:sz w:val="32"/>
          <w:szCs w:val="32"/>
        </w:rPr>
        <w:t xml:space="preserve">                                          Assignment</w:t>
      </w:r>
    </w:p>
    <w:p w:rsidR="00D405C6" w:rsidRDefault="00D405C6">
      <w:pPr>
        <w:rPr>
          <w:rFonts w:ascii="Times New Roman" w:hAnsi="Times New Roman" w:cs="Times New Roman"/>
          <w:sz w:val="32"/>
          <w:szCs w:val="32"/>
        </w:rPr>
      </w:pPr>
      <w:r>
        <w:rPr>
          <w:rFonts w:ascii="Times New Roman" w:hAnsi="Times New Roman" w:cs="Times New Roman"/>
          <w:sz w:val="32"/>
          <w:szCs w:val="32"/>
        </w:rPr>
        <w:t>Discuss the diseases of the renal system</w:t>
      </w:r>
    </w:p>
    <w:p w:rsidR="00583584" w:rsidRDefault="00D405C6">
      <w:pPr>
        <w:rPr>
          <w:rFonts w:ascii="Times New Roman" w:hAnsi="Times New Roman" w:cs="Times New Roman"/>
          <w:sz w:val="32"/>
          <w:szCs w:val="32"/>
        </w:rPr>
      </w:pPr>
      <w:r w:rsidRPr="00D405C6">
        <w:rPr>
          <w:rFonts w:ascii="Times New Roman" w:hAnsi="Times New Roman" w:cs="Times New Roman"/>
          <w:b/>
          <w:bCs/>
          <w:sz w:val="32"/>
          <w:szCs w:val="32"/>
        </w:rPr>
        <w:t>Renal system disease</w:t>
      </w:r>
      <w:r w:rsidR="00D15450">
        <w:rPr>
          <w:rFonts w:ascii="Times New Roman" w:hAnsi="Times New Roman" w:cs="Times New Roman"/>
          <w:sz w:val="32"/>
          <w:szCs w:val="32"/>
        </w:rPr>
        <w:t>: These are</w:t>
      </w:r>
      <w:r w:rsidRPr="00D405C6">
        <w:rPr>
          <w:rFonts w:ascii="Times New Roman" w:hAnsi="Times New Roman" w:cs="Times New Roman"/>
          <w:sz w:val="32"/>
          <w:szCs w:val="32"/>
        </w:rPr>
        <w:t xml:space="preserve"> any of the diseases or disorders that affect the human urinary system. They include </w:t>
      </w:r>
      <w:r w:rsidR="00D15450">
        <w:rPr>
          <w:rFonts w:ascii="Times New Roman" w:hAnsi="Times New Roman" w:cs="Times New Roman"/>
          <w:sz w:val="32"/>
          <w:szCs w:val="32"/>
        </w:rPr>
        <w:t>benign</w:t>
      </w:r>
      <w:r w:rsidRPr="00D405C6">
        <w:rPr>
          <w:rFonts w:ascii="Times New Roman" w:hAnsi="Times New Roman" w:cs="Times New Roman"/>
          <w:sz w:val="32"/>
          <w:szCs w:val="32"/>
        </w:rPr>
        <w:t xml:space="preserve"> and malignant tumours, infections and inflammations, and obstruction by </w:t>
      </w:r>
      <w:proofErr w:type="spellStart"/>
      <w:r w:rsidR="00583584">
        <w:rPr>
          <w:rFonts w:ascii="Times New Roman" w:hAnsi="Times New Roman" w:cs="Times New Roman"/>
          <w:sz w:val="32"/>
          <w:szCs w:val="32"/>
        </w:rPr>
        <w:t>caculi</w:t>
      </w:r>
      <w:proofErr w:type="spellEnd"/>
      <w:r w:rsidR="00583584">
        <w:rPr>
          <w:rFonts w:ascii="Times New Roman" w:hAnsi="Times New Roman" w:cs="Times New Roman"/>
          <w:sz w:val="32"/>
          <w:szCs w:val="32"/>
        </w:rPr>
        <w:t>.</w:t>
      </w:r>
    </w:p>
    <w:p w:rsidR="00583584" w:rsidRPr="00583584" w:rsidRDefault="00583584" w:rsidP="00583584">
      <w:pPr>
        <w:rPr>
          <w:rFonts w:ascii="Times New Roman" w:hAnsi="Times New Roman" w:cs="Times New Roman"/>
          <w:sz w:val="32"/>
          <w:szCs w:val="32"/>
          <w:lang w:val="en-US"/>
        </w:rPr>
      </w:pPr>
      <w:r>
        <w:rPr>
          <w:rFonts w:ascii="Times New Roman" w:hAnsi="Times New Roman" w:cs="Times New Roman"/>
          <w:sz w:val="32"/>
          <w:szCs w:val="32"/>
        </w:rPr>
        <w:t xml:space="preserve">                       </w:t>
      </w:r>
      <w:r w:rsidRPr="00583584">
        <w:rPr>
          <w:rFonts w:ascii="Times New Roman" w:hAnsi="Times New Roman" w:cs="Times New Roman"/>
          <w:sz w:val="32"/>
          <w:szCs w:val="32"/>
          <w:lang w:val="en-US"/>
        </w:rPr>
        <w:t xml:space="preserve"> RENAL DISEASES</w:t>
      </w:r>
    </w:p>
    <w:p w:rsidR="00583584" w:rsidRPr="00583584" w:rsidRDefault="00583584" w:rsidP="00583584">
      <w:pPr>
        <w:rPr>
          <w:rFonts w:ascii="Times New Roman" w:hAnsi="Times New Roman" w:cs="Times New Roman"/>
          <w:sz w:val="32"/>
          <w:szCs w:val="32"/>
          <w:lang w:val="en-US"/>
        </w:rPr>
      </w:pPr>
      <w:r w:rsidRPr="00583584">
        <w:rPr>
          <w:rFonts w:ascii="Times New Roman" w:hAnsi="Times New Roman" w:cs="Times New Roman"/>
          <w:sz w:val="32"/>
          <w:szCs w:val="32"/>
          <w:lang w:val="en-US"/>
        </w:rPr>
        <w:t>1. URINARY TRACT INFECTION (UTIs) occur when bacteria enter the urinary tract; they can affect the urethra, bladder or even the kidneys. While UTIs are more common in women, they can occur in men. UTIs are typically treated with antibiotics.</w:t>
      </w:r>
    </w:p>
    <w:p w:rsidR="00583584" w:rsidRPr="00583584" w:rsidRDefault="00583584" w:rsidP="00583584">
      <w:pPr>
        <w:rPr>
          <w:rFonts w:ascii="Times New Roman" w:hAnsi="Times New Roman" w:cs="Times New Roman"/>
          <w:sz w:val="32"/>
          <w:szCs w:val="32"/>
          <w:lang w:val="en-US"/>
        </w:rPr>
      </w:pPr>
      <w:r w:rsidRPr="00583584">
        <w:rPr>
          <w:rFonts w:ascii="Times New Roman" w:hAnsi="Times New Roman" w:cs="Times New Roman"/>
          <w:sz w:val="32"/>
          <w:szCs w:val="32"/>
          <w:lang w:val="en-US"/>
        </w:rPr>
        <w:t>2. INTERSTITIAL CYSTITIS (IC), also called painful bladder syndrome, is a chronic bladder condition, primarily in women, that causes bladder pressure and pain and, sometimes, pelvic pain to varying degrees.</w:t>
      </w:r>
    </w:p>
    <w:p w:rsidR="00583584" w:rsidRPr="00583584" w:rsidRDefault="00583584" w:rsidP="00583584">
      <w:pPr>
        <w:rPr>
          <w:rFonts w:ascii="Times New Roman" w:hAnsi="Times New Roman" w:cs="Times New Roman"/>
          <w:sz w:val="32"/>
          <w:szCs w:val="32"/>
          <w:lang w:val="en-US"/>
        </w:rPr>
      </w:pPr>
      <w:r w:rsidRPr="00583584">
        <w:rPr>
          <w:rFonts w:ascii="Times New Roman" w:hAnsi="Times New Roman" w:cs="Times New Roman"/>
          <w:sz w:val="32"/>
          <w:szCs w:val="32"/>
          <w:lang w:val="en-US"/>
        </w:rPr>
        <w:t xml:space="preserve">3. KIDNEY STONES: are clumps of calcium oxalate that can be found anywhere in the urinary tract. Kidney stones form when chemicals in the urine become concentrated enough to form a solid </w:t>
      </w:r>
      <w:proofErr w:type="spellStart"/>
      <w:r w:rsidRPr="00583584">
        <w:rPr>
          <w:rFonts w:ascii="Times New Roman" w:hAnsi="Times New Roman" w:cs="Times New Roman"/>
          <w:sz w:val="32"/>
          <w:szCs w:val="32"/>
          <w:lang w:val="en-US"/>
        </w:rPr>
        <w:t>mass.They</w:t>
      </w:r>
      <w:proofErr w:type="spellEnd"/>
      <w:r w:rsidRPr="00583584">
        <w:rPr>
          <w:rFonts w:ascii="Times New Roman" w:hAnsi="Times New Roman" w:cs="Times New Roman"/>
          <w:sz w:val="32"/>
          <w:szCs w:val="32"/>
          <w:lang w:val="en-US"/>
        </w:rPr>
        <w:t xml:space="preserve"> can cause pain in the back and sides, as well as blood in the urine. Many kidney stones can be treated with minimally invasive therapy, such as extracorporeal shock wave lithotripsy, which disintegrates the kidney stones with shock waves.</w:t>
      </w:r>
    </w:p>
    <w:p w:rsidR="00583584" w:rsidRPr="00583584" w:rsidRDefault="00583584" w:rsidP="00583584">
      <w:pPr>
        <w:rPr>
          <w:rFonts w:ascii="Times New Roman" w:hAnsi="Times New Roman" w:cs="Times New Roman"/>
          <w:sz w:val="32"/>
          <w:szCs w:val="32"/>
          <w:lang w:val="en-US"/>
        </w:rPr>
      </w:pPr>
      <w:r w:rsidRPr="00583584">
        <w:rPr>
          <w:rFonts w:ascii="Times New Roman" w:hAnsi="Times New Roman" w:cs="Times New Roman"/>
          <w:sz w:val="32"/>
          <w:szCs w:val="32"/>
          <w:lang w:val="en-US"/>
        </w:rPr>
        <w:t>4. Fluid-filled Cysts</w:t>
      </w:r>
    </w:p>
    <w:p w:rsidR="00583584" w:rsidRPr="00583584" w:rsidRDefault="00583584" w:rsidP="00583584">
      <w:pPr>
        <w:rPr>
          <w:rFonts w:ascii="Times New Roman" w:hAnsi="Times New Roman" w:cs="Times New Roman"/>
          <w:sz w:val="32"/>
          <w:szCs w:val="32"/>
          <w:lang w:val="en-US"/>
        </w:rPr>
      </w:pPr>
      <w:r w:rsidRPr="00583584">
        <w:rPr>
          <w:rFonts w:ascii="Times New Roman" w:hAnsi="Times New Roman" w:cs="Times New Roman"/>
          <w:sz w:val="32"/>
          <w:szCs w:val="32"/>
          <w:lang w:val="en-US"/>
        </w:rPr>
        <w:t xml:space="preserve">A simple kidney cyst is a rounded pouch or a closed pocket that is usually filled with fluid. In polycystic kidney disease (PKD), clusters </w:t>
      </w:r>
      <w:r w:rsidRPr="00583584">
        <w:rPr>
          <w:rFonts w:ascii="Times New Roman" w:hAnsi="Times New Roman" w:cs="Times New Roman"/>
          <w:sz w:val="32"/>
          <w:szCs w:val="32"/>
          <w:lang w:val="en-US"/>
        </w:rPr>
        <w:lastRenderedPageBreak/>
        <w:t>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rsidR="00583584" w:rsidRPr="00583584" w:rsidRDefault="00583584" w:rsidP="00583584">
      <w:pPr>
        <w:rPr>
          <w:rFonts w:ascii="Times New Roman" w:hAnsi="Times New Roman" w:cs="Times New Roman"/>
          <w:sz w:val="32"/>
          <w:szCs w:val="32"/>
          <w:lang w:val="en-US"/>
        </w:rPr>
      </w:pPr>
      <w:r w:rsidRPr="00583584">
        <w:rPr>
          <w:rFonts w:ascii="Times New Roman" w:hAnsi="Times New Roman" w:cs="Times New Roman"/>
          <w:sz w:val="32"/>
          <w:szCs w:val="32"/>
          <w:lang w:val="en-US"/>
        </w:rPr>
        <w:t>5. Chronic Kidney Disease</w:t>
      </w:r>
    </w:p>
    <w:p w:rsidR="00583584" w:rsidRPr="00583584" w:rsidRDefault="00583584" w:rsidP="00583584">
      <w:pPr>
        <w:rPr>
          <w:rFonts w:ascii="Times New Roman" w:hAnsi="Times New Roman" w:cs="Times New Roman"/>
          <w:sz w:val="32"/>
          <w:szCs w:val="32"/>
          <w:lang w:val="en-US"/>
        </w:rPr>
      </w:pPr>
      <w:r w:rsidRPr="00583584">
        <w:rPr>
          <w:rFonts w:ascii="Times New Roman" w:hAnsi="Times New Roman" w:cs="Times New Roman"/>
          <w:sz w:val="32"/>
          <w:szCs w:val="32"/>
          <w:lang w:val="en-US"/>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p w:rsidR="00583584" w:rsidRPr="00583584" w:rsidRDefault="00583584" w:rsidP="00583584">
      <w:pPr>
        <w:rPr>
          <w:rFonts w:ascii="Times New Roman" w:hAnsi="Times New Roman" w:cs="Times New Roman"/>
          <w:sz w:val="32"/>
          <w:szCs w:val="32"/>
          <w:lang w:val="en-US"/>
        </w:rPr>
      </w:pPr>
    </w:p>
    <w:p w:rsidR="00583584" w:rsidRPr="00D405C6" w:rsidRDefault="00583584">
      <w:pPr>
        <w:rPr>
          <w:rFonts w:ascii="Times New Roman" w:hAnsi="Times New Roman" w:cs="Times New Roman"/>
          <w:sz w:val="32"/>
          <w:szCs w:val="32"/>
        </w:rPr>
      </w:pPr>
    </w:p>
    <w:sectPr w:rsidR="00583584" w:rsidRPr="00D405C6" w:rsidSect="001169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05C6"/>
    <w:rsid w:val="001169B4"/>
    <w:rsid w:val="00173836"/>
    <w:rsid w:val="00583584"/>
    <w:rsid w:val="008036CC"/>
    <w:rsid w:val="00D15450"/>
    <w:rsid w:val="00D405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B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5C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4403791">
      <w:bodyDiv w:val="1"/>
      <w:marLeft w:val="0"/>
      <w:marRight w:val="0"/>
      <w:marTop w:val="0"/>
      <w:marBottom w:val="0"/>
      <w:divBdr>
        <w:top w:val="none" w:sz="0" w:space="0" w:color="auto"/>
        <w:left w:val="none" w:sz="0" w:space="0" w:color="auto"/>
        <w:bottom w:val="none" w:sz="0" w:space="0" w:color="auto"/>
        <w:right w:val="none" w:sz="0" w:space="0" w:color="auto"/>
      </w:divBdr>
    </w:div>
    <w:div w:id="56934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Gesiere</dc:creator>
  <cp:lastModifiedBy>Gesiere</cp:lastModifiedBy>
  <cp:revision>2</cp:revision>
  <dcterms:created xsi:type="dcterms:W3CDTF">2020-06-30T20:38:00Z</dcterms:created>
  <dcterms:modified xsi:type="dcterms:W3CDTF">2020-06-30T21:18:00Z</dcterms:modified>
</cp:coreProperties>
</file>