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E1E4" w14:textId="4134B3A0" w:rsidR="00AA53A8" w:rsidRPr="00C94C82" w:rsidRDefault="00EE1D87">
      <w:pPr>
        <w:rPr>
          <w:b/>
          <w:bCs/>
          <w:sz w:val="40"/>
          <w:szCs w:val="40"/>
        </w:rPr>
      </w:pPr>
      <w:r w:rsidRPr="00C94C82">
        <w:rPr>
          <w:b/>
          <w:bCs/>
          <w:sz w:val="40"/>
          <w:szCs w:val="40"/>
        </w:rPr>
        <w:t>Name: Bulus Ritkhat Amos</w:t>
      </w:r>
    </w:p>
    <w:p w14:paraId="1DDBD5B9" w14:textId="28FAA1D8" w:rsidR="00EE1D87" w:rsidRPr="00C94C82" w:rsidRDefault="00EE1D87">
      <w:pPr>
        <w:rPr>
          <w:b/>
          <w:bCs/>
          <w:sz w:val="40"/>
          <w:szCs w:val="40"/>
        </w:rPr>
      </w:pPr>
      <w:r w:rsidRPr="00C94C82">
        <w:rPr>
          <w:b/>
          <w:bCs/>
          <w:sz w:val="40"/>
          <w:szCs w:val="40"/>
        </w:rPr>
        <w:t>Dept: MBBS</w:t>
      </w:r>
    </w:p>
    <w:p w14:paraId="321F9B62" w14:textId="0A7336F7" w:rsidR="00EE1D87" w:rsidRDefault="00EE1D87">
      <w:pPr>
        <w:rPr>
          <w:b/>
          <w:bCs/>
          <w:sz w:val="40"/>
          <w:szCs w:val="40"/>
        </w:rPr>
      </w:pPr>
      <w:r w:rsidRPr="00C94C82">
        <w:rPr>
          <w:b/>
          <w:bCs/>
          <w:sz w:val="40"/>
          <w:szCs w:val="40"/>
        </w:rPr>
        <w:t>Mat No: 19/mhs01/123</w:t>
      </w:r>
    </w:p>
    <w:p w14:paraId="01106984" w14:textId="77777777" w:rsidR="00C94C82" w:rsidRPr="00C94C82" w:rsidRDefault="00C94C82">
      <w:pPr>
        <w:rPr>
          <w:b/>
          <w:bCs/>
          <w:sz w:val="40"/>
          <w:szCs w:val="40"/>
        </w:rPr>
      </w:pPr>
    </w:p>
    <w:p w14:paraId="33CF6D23" w14:textId="379AA1D2" w:rsidR="00EE1D87" w:rsidRDefault="00EE1D87"/>
    <w:p w14:paraId="423EC16B" w14:textId="12DB8468" w:rsidR="00EE1D87" w:rsidRPr="00C94C82" w:rsidRDefault="00EE1D87">
      <w:pPr>
        <w:rPr>
          <w:rFonts w:ascii="Centaur" w:hAnsi="Centaur"/>
          <w:b/>
          <w:bCs/>
          <w:sz w:val="44"/>
          <w:szCs w:val="44"/>
        </w:rPr>
      </w:pPr>
      <w:r w:rsidRPr="00C94C82">
        <w:rPr>
          <w:sz w:val="44"/>
          <w:szCs w:val="44"/>
        </w:rPr>
        <w:t xml:space="preserve">                       </w:t>
      </w:r>
      <w:r w:rsidRPr="00C94C82">
        <w:rPr>
          <w:rFonts w:ascii="Centaur" w:hAnsi="Centaur"/>
          <w:b/>
          <w:bCs/>
          <w:sz w:val="44"/>
          <w:szCs w:val="44"/>
        </w:rPr>
        <w:t>HUMAN TRAFFICKING</w:t>
      </w:r>
    </w:p>
    <w:p w14:paraId="759D6AFB" w14:textId="331E06A9" w:rsidR="00EE1D87" w:rsidRDefault="00EE1D87">
      <w:pPr>
        <w:rPr>
          <w:rFonts w:ascii="Centaur" w:hAnsi="Centaur"/>
          <w:b/>
          <w:bCs/>
          <w:sz w:val="44"/>
          <w:szCs w:val="44"/>
        </w:rPr>
      </w:pPr>
    </w:p>
    <w:p w14:paraId="21F25564" w14:textId="39DBFB9A" w:rsidR="00EE1D87" w:rsidRDefault="00EE1D87">
      <w:pPr>
        <w:rPr>
          <w:rFonts w:asciiTheme="majorHAnsi" w:hAnsiTheme="majorHAnsi" w:cstheme="majorHAnsi"/>
          <w:sz w:val="32"/>
          <w:szCs w:val="32"/>
        </w:rPr>
      </w:pPr>
      <w:r>
        <w:rPr>
          <w:rFonts w:asciiTheme="majorHAnsi" w:hAnsiTheme="majorHAnsi" w:cstheme="majorHAnsi"/>
          <w:sz w:val="32"/>
          <w:szCs w:val="32"/>
        </w:rPr>
        <w:t xml:space="preserve">   </w:t>
      </w:r>
      <w:r w:rsidRPr="00EE1D87">
        <w:rPr>
          <w:rFonts w:asciiTheme="majorHAnsi" w:hAnsiTheme="majorHAnsi" w:cstheme="majorHAnsi"/>
          <w:sz w:val="32"/>
          <w:szCs w:val="32"/>
        </w:rPr>
        <w:t xml:space="preserve">Human trafficking is the trade of humans for the purpose of forced labour, sexual slavery, or commercial sexual exploitation for the trafficker or </w:t>
      </w:r>
      <w:r w:rsidR="00D54D6B" w:rsidRPr="00EE1D87">
        <w:rPr>
          <w:rFonts w:asciiTheme="majorHAnsi" w:hAnsiTheme="majorHAnsi" w:cstheme="majorHAnsi"/>
          <w:sz w:val="32"/>
          <w:szCs w:val="32"/>
        </w:rPr>
        <w:t>others. This</w:t>
      </w:r>
      <w:r w:rsidRPr="00EE1D87">
        <w:rPr>
          <w:rFonts w:asciiTheme="majorHAnsi" w:hAnsiTheme="majorHAnsi" w:cstheme="majorHAnsi"/>
          <w:sz w:val="32"/>
          <w:szCs w:val="32"/>
        </w:rPr>
        <w:t xml:space="preserve"> may encompass providing a spouse in the context of forced </w:t>
      </w:r>
      <w:r w:rsidR="00D54D6B" w:rsidRPr="00EE1D87">
        <w:rPr>
          <w:rFonts w:asciiTheme="majorHAnsi" w:hAnsiTheme="majorHAnsi" w:cstheme="majorHAnsi"/>
          <w:sz w:val="32"/>
          <w:szCs w:val="32"/>
        </w:rPr>
        <w:t>marriage, or</w:t>
      </w:r>
      <w:r w:rsidRPr="00EE1D87">
        <w:rPr>
          <w:rFonts w:asciiTheme="majorHAnsi" w:hAnsiTheme="majorHAnsi" w:cstheme="majorHAnsi"/>
          <w:sz w:val="32"/>
          <w:szCs w:val="32"/>
        </w:rPr>
        <w:t xml:space="preserve"> the extraction of organs or tissues,</w:t>
      </w:r>
      <w:r w:rsidR="00D54D6B">
        <w:rPr>
          <w:rFonts w:asciiTheme="majorHAnsi" w:hAnsiTheme="majorHAnsi" w:cstheme="majorHAnsi"/>
          <w:sz w:val="32"/>
          <w:szCs w:val="32"/>
        </w:rPr>
        <w:t xml:space="preserve"> </w:t>
      </w:r>
      <w:r w:rsidRPr="00EE1D87">
        <w:rPr>
          <w:rFonts w:asciiTheme="majorHAnsi" w:hAnsiTheme="majorHAnsi" w:cstheme="majorHAnsi"/>
          <w:sz w:val="32"/>
          <w:szCs w:val="32"/>
        </w:rPr>
        <w:t>including for surrogacy and ova removal</w:t>
      </w:r>
      <w:r w:rsidR="00D54D6B">
        <w:rPr>
          <w:rFonts w:asciiTheme="majorHAnsi" w:hAnsiTheme="majorHAnsi" w:cstheme="majorHAnsi"/>
          <w:sz w:val="32"/>
          <w:szCs w:val="32"/>
        </w:rPr>
        <w:t xml:space="preserve">. </w:t>
      </w:r>
      <w:r w:rsidRPr="00EE1D87">
        <w:rPr>
          <w:rFonts w:asciiTheme="majorHAnsi" w:hAnsiTheme="majorHAnsi" w:cstheme="majorHAnsi"/>
          <w:sz w:val="32"/>
          <w:szCs w:val="32"/>
        </w:rPr>
        <w:t xml:space="preserve"> Human trafficking can occur within a country or trans-nationally. Human trafficking is a crime against the person because of the violation of the victim's rights of movement through coercion and because of their commercial exploitation. Human trafficking is the trade in people, especially women and children, and does not necessarily involve the movement of the person from one place to another</w:t>
      </w:r>
      <w:r>
        <w:rPr>
          <w:rFonts w:asciiTheme="majorHAnsi" w:hAnsiTheme="majorHAnsi" w:cstheme="majorHAnsi"/>
          <w:sz w:val="32"/>
          <w:szCs w:val="32"/>
        </w:rPr>
        <w:t xml:space="preserve">. </w:t>
      </w:r>
    </w:p>
    <w:p w14:paraId="04D46B4E" w14:textId="6B77623F" w:rsidR="00EE1D87" w:rsidRDefault="00EE1D87">
      <w:pPr>
        <w:rPr>
          <w:rFonts w:asciiTheme="majorHAnsi" w:hAnsiTheme="majorHAnsi" w:cstheme="majorHAnsi"/>
          <w:sz w:val="32"/>
          <w:szCs w:val="32"/>
        </w:rPr>
      </w:pPr>
      <w:r>
        <w:rPr>
          <w:rFonts w:asciiTheme="majorHAnsi" w:hAnsiTheme="majorHAnsi" w:cstheme="majorHAnsi"/>
          <w:sz w:val="32"/>
          <w:szCs w:val="32"/>
        </w:rPr>
        <w:t xml:space="preserve">    But over the years, things have changed</w:t>
      </w:r>
      <w:r w:rsidR="00D54D6B">
        <w:rPr>
          <w:rFonts w:asciiTheme="majorHAnsi" w:hAnsiTheme="majorHAnsi" w:cstheme="majorHAnsi"/>
          <w:sz w:val="32"/>
          <w:szCs w:val="32"/>
        </w:rPr>
        <w:t xml:space="preserve">. Its common that the definition of human trafficking is the movement of persons from place to place, using them as sexual slaves and forced labour. But I’m here to tell you that its much more than that. </w:t>
      </w:r>
    </w:p>
    <w:p w14:paraId="03B63174" w14:textId="6204659B" w:rsidR="007C3135" w:rsidRDefault="00D54D6B">
      <w:pPr>
        <w:rPr>
          <w:rFonts w:asciiTheme="majorHAnsi" w:hAnsiTheme="majorHAnsi" w:cstheme="majorHAnsi"/>
          <w:sz w:val="32"/>
          <w:szCs w:val="32"/>
        </w:rPr>
      </w:pPr>
      <w:r>
        <w:rPr>
          <w:rFonts w:asciiTheme="majorHAnsi" w:hAnsiTheme="majorHAnsi" w:cstheme="majorHAnsi"/>
          <w:sz w:val="32"/>
          <w:szCs w:val="32"/>
        </w:rPr>
        <w:t xml:space="preserve">    Now, </w:t>
      </w:r>
      <w:r w:rsidR="007C3135">
        <w:rPr>
          <w:rFonts w:asciiTheme="majorHAnsi" w:hAnsiTheme="majorHAnsi" w:cstheme="majorHAnsi"/>
          <w:sz w:val="32"/>
          <w:szCs w:val="32"/>
        </w:rPr>
        <w:t>what’s</w:t>
      </w:r>
      <w:r>
        <w:rPr>
          <w:rFonts w:asciiTheme="majorHAnsi" w:hAnsiTheme="majorHAnsi" w:cstheme="majorHAnsi"/>
          <w:sz w:val="32"/>
          <w:szCs w:val="32"/>
        </w:rPr>
        <w:t xml:space="preserve"> actually reigning is </w:t>
      </w:r>
      <w:r w:rsidR="00772714">
        <w:rPr>
          <w:rFonts w:asciiTheme="majorHAnsi" w:hAnsiTheme="majorHAnsi" w:cstheme="majorHAnsi"/>
          <w:sz w:val="32"/>
          <w:szCs w:val="32"/>
        </w:rPr>
        <w:t xml:space="preserve">that </w:t>
      </w:r>
      <w:r>
        <w:rPr>
          <w:rFonts w:asciiTheme="majorHAnsi" w:hAnsiTheme="majorHAnsi" w:cstheme="majorHAnsi"/>
          <w:sz w:val="32"/>
          <w:szCs w:val="32"/>
        </w:rPr>
        <w:t>Nigerians</w:t>
      </w:r>
      <w:r w:rsidR="00772714">
        <w:rPr>
          <w:rFonts w:asciiTheme="majorHAnsi" w:hAnsiTheme="majorHAnsi" w:cstheme="majorHAnsi"/>
          <w:sz w:val="32"/>
          <w:szCs w:val="32"/>
        </w:rPr>
        <w:t xml:space="preserve"> are</w:t>
      </w:r>
      <w:r>
        <w:rPr>
          <w:rFonts w:asciiTheme="majorHAnsi" w:hAnsiTheme="majorHAnsi" w:cstheme="majorHAnsi"/>
          <w:sz w:val="32"/>
          <w:szCs w:val="32"/>
        </w:rPr>
        <w:t xml:space="preserve"> being used as </w:t>
      </w:r>
      <w:r w:rsidR="007C3135">
        <w:rPr>
          <w:rFonts w:asciiTheme="majorHAnsi" w:hAnsiTheme="majorHAnsi" w:cstheme="majorHAnsi"/>
          <w:sz w:val="32"/>
          <w:szCs w:val="32"/>
        </w:rPr>
        <w:t>organ donors without their consen</w:t>
      </w:r>
      <w:r w:rsidR="00772714">
        <w:rPr>
          <w:rFonts w:asciiTheme="majorHAnsi" w:hAnsiTheme="majorHAnsi" w:cstheme="majorHAnsi"/>
          <w:sz w:val="32"/>
          <w:szCs w:val="32"/>
        </w:rPr>
        <w:t xml:space="preserve">t. </w:t>
      </w:r>
      <w:r w:rsidR="00772714" w:rsidRPr="00772714">
        <w:rPr>
          <w:rFonts w:asciiTheme="majorHAnsi" w:hAnsiTheme="majorHAnsi" w:cstheme="majorHAnsi"/>
          <w:sz w:val="32"/>
          <w:szCs w:val="32"/>
        </w:rPr>
        <w:t>It said an average of 40 of such Nigerians are being allegedly executed on a yearly basis in China.</w:t>
      </w:r>
    </w:p>
    <w:p w14:paraId="6DC15B62" w14:textId="348387A1" w:rsidR="007C3135" w:rsidRDefault="007C3135">
      <w:pPr>
        <w:rPr>
          <w:rFonts w:asciiTheme="majorHAnsi" w:hAnsiTheme="majorHAnsi" w:cstheme="majorHAnsi"/>
          <w:sz w:val="32"/>
          <w:szCs w:val="32"/>
        </w:rPr>
      </w:pPr>
      <w:r>
        <w:rPr>
          <w:rFonts w:asciiTheme="majorHAnsi" w:hAnsiTheme="majorHAnsi" w:cstheme="majorHAnsi"/>
          <w:sz w:val="32"/>
          <w:szCs w:val="32"/>
        </w:rPr>
        <w:t xml:space="preserve">    What normally happens is that, Nigerians are being convinced that there are job opportunities for them in china and their trip expenses will be paid and they will also be given a comfortable place to stay. </w:t>
      </w:r>
      <w:r>
        <w:rPr>
          <w:rFonts w:asciiTheme="majorHAnsi" w:hAnsiTheme="majorHAnsi" w:cstheme="majorHAnsi"/>
          <w:sz w:val="32"/>
          <w:szCs w:val="32"/>
        </w:rPr>
        <w:lastRenderedPageBreak/>
        <w:t xml:space="preserve">They thought it was promising and they agreed to it thinking they have gotten a job to better their life for good. Little did they know that a different plan has been set for them. </w:t>
      </w:r>
    </w:p>
    <w:p w14:paraId="31F6D8BC" w14:textId="4EFBDDB4" w:rsidR="007C3135" w:rsidRDefault="007C3135">
      <w:pPr>
        <w:rPr>
          <w:rFonts w:asciiTheme="majorHAnsi" w:hAnsiTheme="majorHAnsi" w:cstheme="majorHAnsi"/>
          <w:sz w:val="32"/>
          <w:szCs w:val="32"/>
        </w:rPr>
      </w:pPr>
      <w:r>
        <w:rPr>
          <w:rFonts w:asciiTheme="majorHAnsi" w:hAnsiTheme="majorHAnsi" w:cstheme="majorHAnsi"/>
          <w:sz w:val="32"/>
          <w:szCs w:val="32"/>
        </w:rPr>
        <w:t xml:space="preserve">    On reaching the airport, they were taken to luxurious places informing their families that they’re being treated nicely. </w:t>
      </w:r>
      <w:r w:rsidR="00C94C82">
        <w:rPr>
          <w:rFonts w:asciiTheme="majorHAnsi" w:hAnsiTheme="majorHAnsi" w:cstheme="majorHAnsi"/>
          <w:sz w:val="32"/>
          <w:szCs w:val="32"/>
        </w:rPr>
        <w:t>After</w:t>
      </w:r>
      <w:r>
        <w:rPr>
          <w:rFonts w:asciiTheme="majorHAnsi" w:hAnsiTheme="majorHAnsi" w:cstheme="majorHAnsi"/>
          <w:sz w:val="32"/>
          <w:szCs w:val="32"/>
        </w:rPr>
        <w:t xml:space="preserve"> a week or two, the Chinese people would take them to a hidden place and will cut them open removing their hearts and kidneys w</w:t>
      </w:r>
      <w:r w:rsidR="00C94C82">
        <w:rPr>
          <w:rFonts w:asciiTheme="majorHAnsi" w:hAnsiTheme="majorHAnsi" w:cstheme="majorHAnsi"/>
          <w:sz w:val="32"/>
          <w:szCs w:val="32"/>
        </w:rPr>
        <w:t>hile</w:t>
      </w:r>
      <w:r>
        <w:rPr>
          <w:rFonts w:asciiTheme="majorHAnsi" w:hAnsiTheme="majorHAnsi" w:cstheme="majorHAnsi"/>
          <w:sz w:val="32"/>
          <w:szCs w:val="32"/>
        </w:rPr>
        <w:t xml:space="preserve"> the victim</w:t>
      </w:r>
      <w:r w:rsidR="00C94C82">
        <w:rPr>
          <w:rFonts w:asciiTheme="majorHAnsi" w:hAnsiTheme="majorHAnsi" w:cstheme="majorHAnsi"/>
          <w:sz w:val="32"/>
          <w:szCs w:val="32"/>
        </w:rPr>
        <w:t>s were still breathing</w:t>
      </w:r>
      <w:r>
        <w:rPr>
          <w:rFonts w:asciiTheme="majorHAnsi" w:hAnsiTheme="majorHAnsi" w:cstheme="majorHAnsi"/>
          <w:sz w:val="32"/>
          <w:szCs w:val="32"/>
        </w:rPr>
        <w:t>, looking at how the</w:t>
      </w:r>
      <w:r w:rsidR="00C94C82">
        <w:rPr>
          <w:rFonts w:asciiTheme="majorHAnsi" w:hAnsiTheme="majorHAnsi" w:cstheme="majorHAnsi"/>
          <w:sz w:val="32"/>
          <w:szCs w:val="32"/>
        </w:rPr>
        <w:t>y were</w:t>
      </w:r>
      <w:r>
        <w:rPr>
          <w:rFonts w:asciiTheme="majorHAnsi" w:hAnsiTheme="majorHAnsi" w:cstheme="majorHAnsi"/>
          <w:sz w:val="32"/>
          <w:szCs w:val="32"/>
        </w:rPr>
        <w:t xml:space="preserve"> </w:t>
      </w:r>
      <w:r w:rsidR="00C94C82">
        <w:rPr>
          <w:rFonts w:asciiTheme="majorHAnsi" w:hAnsiTheme="majorHAnsi" w:cstheme="majorHAnsi"/>
          <w:sz w:val="32"/>
          <w:szCs w:val="32"/>
        </w:rPr>
        <w:t>torturing</w:t>
      </w:r>
      <w:r>
        <w:rPr>
          <w:rFonts w:asciiTheme="majorHAnsi" w:hAnsiTheme="majorHAnsi" w:cstheme="majorHAnsi"/>
          <w:sz w:val="32"/>
          <w:szCs w:val="32"/>
        </w:rPr>
        <w:t xml:space="preserve"> the</w:t>
      </w:r>
      <w:r w:rsidR="00C94C82">
        <w:rPr>
          <w:rFonts w:asciiTheme="majorHAnsi" w:hAnsiTheme="majorHAnsi" w:cstheme="majorHAnsi"/>
          <w:sz w:val="32"/>
          <w:szCs w:val="32"/>
        </w:rPr>
        <w:t>m.</w:t>
      </w:r>
    </w:p>
    <w:p w14:paraId="72E8654F" w14:textId="2F751902" w:rsidR="00C94C82" w:rsidRDefault="00C94C82">
      <w:pPr>
        <w:rPr>
          <w:rFonts w:asciiTheme="majorHAnsi" w:hAnsiTheme="majorHAnsi" w:cstheme="majorHAnsi"/>
          <w:sz w:val="32"/>
          <w:szCs w:val="32"/>
        </w:rPr>
      </w:pPr>
      <w:r>
        <w:rPr>
          <w:rFonts w:asciiTheme="majorHAnsi" w:hAnsiTheme="majorHAnsi" w:cstheme="majorHAnsi"/>
          <w:sz w:val="32"/>
          <w:szCs w:val="32"/>
        </w:rPr>
        <w:t xml:space="preserve">    After all that had happened, no one will have any idea about the victim or how the victim even got to china in the first place and by which agency did he apply for the job.</w:t>
      </w:r>
    </w:p>
    <w:p w14:paraId="24837EB5" w14:textId="1DC11639" w:rsidR="00B85822" w:rsidRPr="00B85822" w:rsidRDefault="00C94C82" w:rsidP="00B85822">
      <w:pPr>
        <w:rPr>
          <w:rFonts w:asciiTheme="majorHAnsi" w:hAnsiTheme="majorHAnsi" w:cstheme="majorHAnsi"/>
          <w:sz w:val="32"/>
          <w:szCs w:val="32"/>
        </w:rPr>
      </w:pPr>
      <w:r>
        <w:rPr>
          <w:rFonts w:asciiTheme="majorHAnsi" w:hAnsiTheme="majorHAnsi" w:cstheme="majorHAnsi"/>
          <w:sz w:val="32"/>
          <w:szCs w:val="32"/>
        </w:rPr>
        <w:t xml:space="preserve">   There are also Nigerians who are imprisoned in China and suffering the same fate as the Chinese hospitals are also involved in this case.</w:t>
      </w:r>
      <w:r w:rsidR="00B85822" w:rsidRPr="00B85822">
        <w:rPr>
          <w:rFonts w:ascii="Times New Roman" w:eastAsia="Times New Roman" w:hAnsi="Times New Roman" w:cs="Times New Roman"/>
          <w:sz w:val="27"/>
          <w:szCs w:val="27"/>
          <w:lang w:eastAsia="en-GB"/>
        </w:rPr>
        <w:t xml:space="preserve"> </w:t>
      </w:r>
      <w:r w:rsidR="00B85822" w:rsidRPr="00B85822">
        <w:rPr>
          <w:rFonts w:asciiTheme="majorHAnsi" w:hAnsiTheme="majorHAnsi" w:cstheme="majorHAnsi"/>
          <w:sz w:val="32"/>
          <w:szCs w:val="32"/>
        </w:rPr>
        <w:t>At the forum with the theme, “Plights of Nigerians in China Prison,” were some returnees from China prison and family members of other Nigerians still serving jail terms in Chinese.</w:t>
      </w:r>
    </w:p>
    <w:p w14:paraId="63A0A37E" w14:textId="77777777" w:rsidR="00B85822" w:rsidRPr="00B85822" w:rsidRDefault="00B85822" w:rsidP="00B85822">
      <w:pPr>
        <w:rPr>
          <w:rFonts w:asciiTheme="majorHAnsi" w:hAnsiTheme="majorHAnsi" w:cstheme="majorHAnsi"/>
          <w:sz w:val="32"/>
          <w:szCs w:val="32"/>
        </w:rPr>
      </w:pPr>
      <w:r w:rsidRPr="00B85822">
        <w:rPr>
          <w:rFonts w:asciiTheme="majorHAnsi" w:hAnsiTheme="majorHAnsi" w:cstheme="majorHAnsi"/>
          <w:sz w:val="32"/>
          <w:szCs w:val="32"/>
        </w:rPr>
        <w:t>The discussion focused on allegations of mysterious deaths among Nigerian inmates in Chinese prisons, slave labour, lack of access to medical attention and alleged gross inhuman treatment meted to Nigerians from lack of fair hearing in the judicial system.</w:t>
      </w:r>
    </w:p>
    <w:p w14:paraId="10A0D7BF" w14:textId="63A5B7E2" w:rsidR="00B85822" w:rsidRPr="00B85822" w:rsidRDefault="00B85822" w:rsidP="00B85822">
      <w:pPr>
        <w:rPr>
          <w:rFonts w:asciiTheme="majorHAnsi" w:hAnsiTheme="majorHAnsi" w:cstheme="majorHAnsi"/>
          <w:sz w:val="32"/>
          <w:szCs w:val="32"/>
        </w:rPr>
      </w:pPr>
      <w:r w:rsidRPr="00B85822">
        <w:rPr>
          <w:rFonts w:asciiTheme="majorHAnsi" w:hAnsiTheme="majorHAnsi" w:cstheme="majorHAnsi"/>
          <w:sz w:val="32"/>
          <w:szCs w:val="32"/>
        </w:rPr>
        <w:t>They urged President Buhari “to urgently intervene in this matter by setting up a presidential inter-agency assessment delegation to China to properly investigate and ascertain the veracity of the experiences of Nigerians in China prisons and their alleged offences.”</w:t>
      </w:r>
      <w:r w:rsidRPr="00B85822">
        <w:rPr>
          <w:rFonts w:ascii="Times New Roman" w:eastAsia="Times New Roman" w:hAnsi="Times New Roman" w:cs="Times New Roman"/>
          <w:sz w:val="27"/>
          <w:szCs w:val="27"/>
          <w:lang w:eastAsia="en-GB"/>
        </w:rPr>
        <w:t xml:space="preserve"> </w:t>
      </w:r>
      <w:r w:rsidRPr="00B85822">
        <w:rPr>
          <w:rFonts w:asciiTheme="majorHAnsi" w:hAnsiTheme="majorHAnsi" w:cstheme="majorHAnsi"/>
          <w:sz w:val="32"/>
          <w:szCs w:val="32"/>
        </w:rPr>
        <w:t>“The National Assembly (both chambers) should, as a matter of public importance and urgency, conduct public hearings on this subject matter,” they added.</w:t>
      </w:r>
    </w:p>
    <w:p w14:paraId="05816793" w14:textId="77777777" w:rsidR="00B85822" w:rsidRPr="00B85822" w:rsidRDefault="00B85822" w:rsidP="00B85822">
      <w:pPr>
        <w:rPr>
          <w:rFonts w:asciiTheme="majorHAnsi" w:hAnsiTheme="majorHAnsi" w:cstheme="majorHAnsi"/>
          <w:sz w:val="32"/>
          <w:szCs w:val="32"/>
        </w:rPr>
      </w:pPr>
      <w:r w:rsidRPr="00B85822">
        <w:rPr>
          <w:rFonts w:asciiTheme="majorHAnsi" w:hAnsiTheme="majorHAnsi" w:cstheme="majorHAnsi"/>
          <w:sz w:val="32"/>
          <w:szCs w:val="32"/>
        </w:rPr>
        <w:t xml:space="preserve">The forum also urged the ECOWAS Commission to adopt ownership of the regional approach on “this sensitive matter through strategic </w:t>
      </w:r>
      <w:r w:rsidRPr="00B85822">
        <w:rPr>
          <w:rFonts w:asciiTheme="majorHAnsi" w:hAnsiTheme="majorHAnsi" w:cstheme="majorHAnsi"/>
          <w:sz w:val="32"/>
          <w:szCs w:val="32"/>
        </w:rPr>
        <w:lastRenderedPageBreak/>
        <w:t>engagements with the grassroots on the ECOWAS free movement protocols and related issues.</w:t>
      </w:r>
    </w:p>
    <w:p w14:paraId="506F13D2" w14:textId="77777777" w:rsidR="00B85822" w:rsidRPr="00B85822" w:rsidRDefault="00B85822" w:rsidP="00B85822">
      <w:pPr>
        <w:rPr>
          <w:rFonts w:asciiTheme="majorHAnsi" w:hAnsiTheme="majorHAnsi" w:cstheme="majorHAnsi"/>
          <w:sz w:val="32"/>
          <w:szCs w:val="32"/>
        </w:rPr>
      </w:pPr>
      <w:r w:rsidRPr="00B85822">
        <w:rPr>
          <w:rFonts w:asciiTheme="majorHAnsi" w:hAnsiTheme="majorHAnsi" w:cstheme="majorHAnsi"/>
          <w:sz w:val="32"/>
          <w:szCs w:val="32"/>
        </w:rPr>
        <w:t>“Furthermore, ECOWAS should, as a matter of regional interest and common security, consider opening up multilateral engagements on with the BRICS (Brazil, Russia, India, China and South Africa) on migration related issues possibly leading to signing of agreement.</w:t>
      </w:r>
    </w:p>
    <w:p w14:paraId="3A4D3AAB" w14:textId="08C2E135" w:rsidR="00C94C82" w:rsidRDefault="00B85822">
      <w:pPr>
        <w:rPr>
          <w:rFonts w:asciiTheme="majorHAnsi" w:hAnsiTheme="majorHAnsi" w:cstheme="majorHAnsi"/>
          <w:sz w:val="32"/>
          <w:szCs w:val="32"/>
        </w:rPr>
      </w:pPr>
      <w:r w:rsidRPr="00B85822">
        <w:rPr>
          <w:rFonts w:asciiTheme="majorHAnsi" w:hAnsiTheme="majorHAnsi" w:cstheme="majorHAnsi"/>
          <w:sz w:val="32"/>
          <w:szCs w:val="32"/>
        </w:rPr>
        <w:t>The forum called the Federal Government of Nigeria to consider signing a Joint Declaration on a Common Agenda on Migration and Mobility with the Government of the People’s Republic of China, just like in the case of EU in 2015.</w:t>
      </w:r>
    </w:p>
    <w:p w14:paraId="7061EAFE" w14:textId="144EB3EB" w:rsidR="00C94C82" w:rsidRDefault="00C94C82">
      <w:pPr>
        <w:rPr>
          <w:rFonts w:asciiTheme="majorHAnsi" w:hAnsiTheme="majorHAnsi" w:cstheme="majorHAnsi"/>
          <w:sz w:val="32"/>
          <w:szCs w:val="32"/>
        </w:rPr>
      </w:pPr>
      <w:r w:rsidRPr="00C94C82">
        <w:rPr>
          <w:rFonts w:asciiTheme="majorHAnsi" w:hAnsiTheme="majorHAnsi" w:cstheme="majorHAnsi"/>
          <w:sz w:val="32"/>
          <w:szCs w:val="32"/>
        </w:rPr>
        <w:t>The organ harvesting episode in China is a warning for desperate Nigerians who would do anything to travel out of the country. In their desperation, they should remember that the culture of impunity at home cannot stand in other climes. Thus, it goes without saying that they should be law-abiding at all times.</w:t>
      </w:r>
    </w:p>
    <w:p w14:paraId="1262DE02" w14:textId="77777777" w:rsidR="00C94C82" w:rsidRPr="00EE1D87" w:rsidRDefault="00C94C82">
      <w:pPr>
        <w:rPr>
          <w:rFonts w:asciiTheme="majorHAnsi" w:hAnsiTheme="majorHAnsi" w:cstheme="majorHAnsi"/>
          <w:sz w:val="32"/>
          <w:szCs w:val="32"/>
        </w:rPr>
      </w:pPr>
    </w:p>
    <w:sectPr w:rsidR="00C94C82" w:rsidRPr="00EE1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87"/>
    <w:rsid w:val="00772714"/>
    <w:rsid w:val="007C3135"/>
    <w:rsid w:val="00AA53A8"/>
    <w:rsid w:val="00B85822"/>
    <w:rsid w:val="00C94C82"/>
    <w:rsid w:val="00D54D6B"/>
    <w:rsid w:val="00EE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8BBE"/>
  <w15:chartTrackingRefBased/>
  <w15:docId w15:val="{E2143C26-51DE-4E3C-A639-603FD1A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87"/>
    <w:rPr>
      <w:color w:val="0563C1" w:themeColor="hyperlink"/>
      <w:u w:val="single"/>
    </w:rPr>
  </w:style>
  <w:style w:type="character" w:styleId="UnresolvedMention">
    <w:name w:val="Unresolved Mention"/>
    <w:basedOn w:val="DefaultParagraphFont"/>
    <w:uiPriority w:val="99"/>
    <w:semiHidden/>
    <w:unhideWhenUsed/>
    <w:rsid w:val="00EE1D87"/>
    <w:rPr>
      <w:color w:val="605E5C"/>
      <w:shd w:val="clear" w:color="auto" w:fill="E1DFDD"/>
    </w:rPr>
  </w:style>
  <w:style w:type="paragraph" w:styleId="NormalWeb">
    <w:name w:val="Normal (Web)"/>
    <w:basedOn w:val="Normal"/>
    <w:uiPriority w:val="99"/>
    <w:semiHidden/>
    <w:unhideWhenUsed/>
    <w:rsid w:val="00B85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570506">
      <w:bodyDiv w:val="1"/>
      <w:marLeft w:val="0"/>
      <w:marRight w:val="0"/>
      <w:marTop w:val="0"/>
      <w:marBottom w:val="0"/>
      <w:divBdr>
        <w:top w:val="none" w:sz="0" w:space="0" w:color="auto"/>
        <w:left w:val="none" w:sz="0" w:space="0" w:color="auto"/>
        <w:bottom w:val="none" w:sz="0" w:space="0" w:color="auto"/>
        <w:right w:val="none" w:sz="0" w:space="0" w:color="auto"/>
      </w:divBdr>
    </w:div>
    <w:div w:id="1409230906">
      <w:bodyDiv w:val="1"/>
      <w:marLeft w:val="0"/>
      <w:marRight w:val="0"/>
      <w:marTop w:val="0"/>
      <w:marBottom w:val="0"/>
      <w:divBdr>
        <w:top w:val="none" w:sz="0" w:space="0" w:color="auto"/>
        <w:left w:val="none" w:sz="0" w:space="0" w:color="auto"/>
        <w:bottom w:val="none" w:sz="0" w:space="0" w:color="auto"/>
        <w:right w:val="none" w:sz="0" w:space="0" w:color="auto"/>
      </w:divBdr>
    </w:div>
    <w:div w:id="2012446285">
      <w:bodyDiv w:val="1"/>
      <w:marLeft w:val="0"/>
      <w:marRight w:val="0"/>
      <w:marTop w:val="0"/>
      <w:marBottom w:val="0"/>
      <w:divBdr>
        <w:top w:val="none" w:sz="0" w:space="0" w:color="auto"/>
        <w:left w:val="none" w:sz="0" w:space="0" w:color="auto"/>
        <w:bottom w:val="none" w:sz="0" w:space="0" w:color="auto"/>
        <w:right w:val="none" w:sz="0" w:space="0" w:color="auto"/>
      </w:divBdr>
    </w:div>
    <w:div w:id="20424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ritkhat</dc:creator>
  <cp:keywords/>
  <dc:description/>
  <cp:lastModifiedBy>ritkhat</cp:lastModifiedBy>
  <cp:revision>2</cp:revision>
  <dcterms:created xsi:type="dcterms:W3CDTF">2020-06-21T19:11:00Z</dcterms:created>
  <dcterms:modified xsi:type="dcterms:W3CDTF">2020-06-30T22:32:00Z</dcterms:modified>
</cp:coreProperties>
</file>