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BB" w:rsidRPr="00442212" w:rsidRDefault="006C6783">
      <w:pPr>
        <w:rPr>
          <w:rFonts w:ascii="Times New Roman" w:hAnsi="Times New Roman" w:cs="Times New Roman"/>
          <w:sz w:val="24"/>
          <w:szCs w:val="24"/>
        </w:rPr>
      </w:pPr>
      <w:r w:rsidRPr="00442212">
        <w:rPr>
          <w:rFonts w:ascii="Times New Roman" w:hAnsi="Times New Roman" w:cs="Times New Roman"/>
          <w:sz w:val="24"/>
          <w:szCs w:val="24"/>
        </w:rPr>
        <w:t>ESAN FAITH</w:t>
      </w:r>
    </w:p>
    <w:p w:rsidR="006C6783" w:rsidRPr="00442212" w:rsidRDefault="006C6783">
      <w:pPr>
        <w:rPr>
          <w:rFonts w:ascii="Times New Roman" w:hAnsi="Times New Roman" w:cs="Times New Roman"/>
          <w:sz w:val="24"/>
          <w:szCs w:val="24"/>
        </w:rPr>
      </w:pPr>
      <w:r w:rsidRPr="00442212">
        <w:rPr>
          <w:rFonts w:ascii="Times New Roman" w:hAnsi="Times New Roman" w:cs="Times New Roman"/>
          <w:sz w:val="24"/>
          <w:szCs w:val="24"/>
        </w:rPr>
        <w:t>18/MHS07/017</w:t>
      </w:r>
    </w:p>
    <w:p w:rsidR="006C6783" w:rsidRPr="00442212" w:rsidRDefault="006C6783">
      <w:pPr>
        <w:rPr>
          <w:rFonts w:ascii="Times New Roman" w:hAnsi="Times New Roman" w:cs="Times New Roman"/>
          <w:sz w:val="24"/>
          <w:szCs w:val="24"/>
        </w:rPr>
      </w:pPr>
      <w:r w:rsidRPr="00442212">
        <w:rPr>
          <w:rFonts w:ascii="Times New Roman" w:hAnsi="Times New Roman" w:cs="Times New Roman"/>
          <w:sz w:val="24"/>
          <w:szCs w:val="24"/>
        </w:rPr>
        <w:t>PHARMACOLOGY</w:t>
      </w:r>
    </w:p>
    <w:p w:rsidR="006C6783" w:rsidRPr="00442212" w:rsidRDefault="006C6783">
      <w:pPr>
        <w:rPr>
          <w:rFonts w:ascii="Times New Roman" w:hAnsi="Times New Roman" w:cs="Times New Roman"/>
          <w:sz w:val="24"/>
          <w:szCs w:val="24"/>
        </w:rPr>
      </w:pPr>
      <w:r w:rsidRPr="00442212">
        <w:rPr>
          <w:rFonts w:ascii="Times New Roman" w:hAnsi="Times New Roman" w:cs="Times New Roman"/>
          <w:sz w:val="24"/>
          <w:szCs w:val="24"/>
        </w:rPr>
        <w:t>PHS 212</w:t>
      </w:r>
    </w:p>
    <w:p w:rsidR="006C6783" w:rsidRPr="00442212" w:rsidRDefault="006C6783">
      <w:pPr>
        <w:rPr>
          <w:rFonts w:ascii="Times New Roman" w:hAnsi="Times New Roman" w:cs="Times New Roman"/>
          <w:sz w:val="24"/>
          <w:szCs w:val="24"/>
        </w:rPr>
      </w:pPr>
      <w:r w:rsidRPr="00442212">
        <w:rPr>
          <w:rFonts w:ascii="Times New Roman" w:hAnsi="Times New Roman" w:cs="Times New Roman"/>
          <w:sz w:val="24"/>
          <w:szCs w:val="24"/>
        </w:rPr>
        <w:t xml:space="preserve">WRITE ON THE FORMATION AND CONCENTRATION OF URINE </w:t>
      </w:r>
    </w:p>
    <w:p w:rsidR="006C6783" w:rsidRPr="006C6783" w:rsidRDefault="006C6783" w:rsidP="006C6783">
      <w:pPr>
        <w:shd w:val="clear" w:color="auto" w:fill="FFFFFF"/>
        <w:spacing w:after="0" w:line="240" w:lineRule="atLeast"/>
        <w:outlineLvl w:val="1"/>
        <w:rPr>
          <w:rFonts w:ascii="Times New Roman" w:eastAsia="Times New Roman" w:hAnsi="Times New Roman" w:cs="Times New Roman"/>
          <w:color w:val="000000"/>
          <w:sz w:val="24"/>
          <w:szCs w:val="24"/>
          <w:lang w:eastAsia="en-GB"/>
        </w:rPr>
      </w:pPr>
      <w:r w:rsidRPr="00442212">
        <w:rPr>
          <w:rFonts w:ascii="Times New Roman" w:eastAsia="Times New Roman" w:hAnsi="Times New Roman" w:cs="Times New Roman"/>
          <w:b/>
          <w:bCs/>
          <w:color w:val="000000"/>
          <w:sz w:val="24"/>
          <w:szCs w:val="24"/>
          <w:lang w:eastAsia="en-GB"/>
        </w:rPr>
        <w:t>Formation of urine</w:t>
      </w:r>
    </w:p>
    <w:p w:rsidR="006C6783" w:rsidRPr="006C6783" w:rsidRDefault="006C6783" w:rsidP="006C6783">
      <w:pPr>
        <w:shd w:val="clear" w:color="auto" w:fill="FFFFFF"/>
        <w:spacing w:after="598" w:line="240" w:lineRule="auto"/>
        <w:rPr>
          <w:rFonts w:ascii="Times New Roman" w:eastAsia="Times New Roman" w:hAnsi="Times New Roman" w:cs="Times New Roman"/>
          <w:color w:val="444444"/>
          <w:sz w:val="24"/>
          <w:szCs w:val="24"/>
          <w:lang w:eastAsia="en-GB"/>
        </w:rPr>
      </w:pPr>
      <w:r w:rsidRPr="006C6783">
        <w:rPr>
          <w:rFonts w:ascii="Times New Roman" w:eastAsia="Times New Roman" w:hAnsi="Times New Roman" w:cs="Times New Roman"/>
          <w:color w:val="444444"/>
          <w:sz w:val="24"/>
          <w:szCs w:val="24"/>
          <w:lang w:eastAsia="en-GB"/>
        </w:rPr>
        <w:t xml:space="preserve">There are two kidneys which are bean-shaped and are approximately 10cm long, 5.5cm wide and 3cm thick. Each kidney weighs about 150g and has a marked indentation medially - the </w:t>
      </w:r>
      <w:proofErr w:type="spellStart"/>
      <w:r w:rsidRPr="006C6783">
        <w:rPr>
          <w:rFonts w:ascii="Times New Roman" w:eastAsia="Times New Roman" w:hAnsi="Times New Roman" w:cs="Times New Roman"/>
          <w:color w:val="444444"/>
          <w:sz w:val="24"/>
          <w:szCs w:val="24"/>
          <w:lang w:eastAsia="en-GB"/>
        </w:rPr>
        <w:t>hilus</w:t>
      </w:r>
      <w:proofErr w:type="spellEnd"/>
      <w:r w:rsidRPr="006C6783">
        <w:rPr>
          <w:rFonts w:ascii="Times New Roman" w:eastAsia="Times New Roman" w:hAnsi="Times New Roman" w:cs="Times New Roman"/>
          <w:color w:val="444444"/>
          <w:sz w:val="24"/>
          <w:szCs w:val="24"/>
          <w:lang w:eastAsia="en-GB"/>
        </w:rPr>
        <w:t xml:space="preserve"> - where the renal artery and renal nerves enter and the renal vein and </w:t>
      </w:r>
      <w:proofErr w:type="spellStart"/>
      <w:r w:rsidRPr="006C6783">
        <w:rPr>
          <w:rFonts w:ascii="Times New Roman" w:eastAsia="Times New Roman" w:hAnsi="Times New Roman" w:cs="Times New Roman"/>
          <w:color w:val="444444"/>
          <w:sz w:val="24"/>
          <w:szCs w:val="24"/>
          <w:lang w:eastAsia="en-GB"/>
        </w:rPr>
        <w:t>ureter</w:t>
      </w:r>
      <w:proofErr w:type="spellEnd"/>
      <w:r w:rsidRPr="006C6783">
        <w:rPr>
          <w:rFonts w:ascii="Times New Roman" w:eastAsia="Times New Roman" w:hAnsi="Times New Roman" w:cs="Times New Roman"/>
          <w:color w:val="444444"/>
          <w:sz w:val="24"/>
          <w:szCs w:val="24"/>
          <w:lang w:eastAsia="en-GB"/>
        </w:rPr>
        <w:t xml:space="preserve"> leave. Between them, the kidneys make approximately 30</w:t>
      </w:r>
      <w:r w:rsidRPr="00442212">
        <w:rPr>
          <w:rFonts w:ascii="Times New Roman" w:eastAsia="Times New Roman" w:hAnsi="Times New Roman" w:cs="Times New Roman"/>
          <w:color w:val="444444"/>
          <w:sz w:val="24"/>
          <w:szCs w:val="24"/>
          <w:lang w:eastAsia="en-GB"/>
        </w:rPr>
        <w:t>ml or more of urine every hour.</w:t>
      </w:r>
    </w:p>
    <w:p w:rsidR="00D15664" w:rsidRPr="00442212" w:rsidRDefault="006C6783" w:rsidP="00D15664">
      <w:pPr>
        <w:shd w:val="clear" w:color="auto" w:fill="FFFFFF"/>
        <w:spacing w:after="598" w:line="240" w:lineRule="auto"/>
        <w:rPr>
          <w:rFonts w:ascii="Times New Roman" w:eastAsia="Times New Roman" w:hAnsi="Times New Roman" w:cs="Times New Roman"/>
          <w:color w:val="444444"/>
          <w:sz w:val="24"/>
          <w:szCs w:val="24"/>
          <w:lang w:eastAsia="en-GB"/>
        </w:rPr>
      </w:pPr>
      <w:r w:rsidRPr="006C6783">
        <w:rPr>
          <w:rFonts w:ascii="Times New Roman" w:eastAsia="Times New Roman" w:hAnsi="Times New Roman" w:cs="Times New Roman"/>
          <w:color w:val="444444"/>
          <w:sz w:val="24"/>
          <w:szCs w:val="24"/>
          <w:lang w:eastAsia="en-GB"/>
        </w:rPr>
        <w:t>Approximately 25 per cent of the card</w:t>
      </w:r>
      <w:r w:rsidRPr="00442212">
        <w:rPr>
          <w:rFonts w:ascii="Times New Roman" w:eastAsia="Times New Roman" w:hAnsi="Times New Roman" w:cs="Times New Roman"/>
          <w:color w:val="444444"/>
          <w:sz w:val="24"/>
          <w:szCs w:val="24"/>
          <w:lang w:eastAsia="en-GB"/>
        </w:rPr>
        <w:t>iac output goes to the kidneys</w:t>
      </w:r>
      <w:r w:rsidRPr="006C6783">
        <w:rPr>
          <w:rFonts w:ascii="Times New Roman" w:eastAsia="Times New Roman" w:hAnsi="Times New Roman" w:cs="Times New Roman"/>
          <w:color w:val="444444"/>
          <w:sz w:val="24"/>
          <w:szCs w:val="24"/>
          <w:lang w:eastAsia="en-GB"/>
        </w:rPr>
        <w:t xml:space="preserve"> where organic waste products are removed in the million or so </w:t>
      </w:r>
      <w:proofErr w:type="spellStart"/>
      <w:r w:rsidRPr="006C6783">
        <w:rPr>
          <w:rFonts w:ascii="Times New Roman" w:eastAsia="Times New Roman" w:hAnsi="Times New Roman" w:cs="Times New Roman"/>
          <w:color w:val="444444"/>
          <w:sz w:val="24"/>
          <w:szCs w:val="24"/>
          <w:lang w:eastAsia="en-GB"/>
        </w:rPr>
        <w:t>nephrons</w:t>
      </w:r>
      <w:proofErr w:type="spellEnd"/>
      <w:r w:rsidRPr="006C6783">
        <w:rPr>
          <w:rFonts w:ascii="Times New Roman" w:eastAsia="Times New Roman" w:hAnsi="Times New Roman" w:cs="Times New Roman"/>
          <w:color w:val="444444"/>
          <w:sz w:val="24"/>
          <w:szCs w:val="24"/>
          <w:lang w:eastAsia="en-GB"/>
        </w:rPr>
        <w:t xml:space="preserve"> in each kidney. Normal urine production, therefore, depends on normal blood flow to the kidneys. The </w:t>
      </w:r>
      <w:proofErr w:type="spellStart"/>
      <w:r w:rsidRPr="006C6783">
        <w:rPr>
          <w:rFonts w:ascii="Times New Roman" w:eastAsia="Times New Roman" w:hAnsi="Times New Roman" w:cs="Times New Roman"/>
          <w:color w:val="444444"/>
          <w:sz w:val="24"/>
          <w:szCs w:val="24"/>
          <w:lang w:eastAsia="en-GB"/>
        </w:rPr>
        <w:t>nephron</w:t>
      </w:r>
      <w:proofErr w:type="spellEnd"/>
      <w:r w:rsidRPr="006C6783">
        <w:rPr>
          <w:rFonts w:ascii="Times New Roman" w:eastAsia="Times New Roman" w:hAnsi="Times New Roman" w:cs="Times New Roman"/>
          <w:color w:val="444444"/>
          <w:sz w:val="24"/>
          <w:szCs w:val="24"/>
          <w:lang w:eastAsia="en-GB"/>
        </w:rPr>
        <w:t xml:space="preserve"> is the functional unit of the kidney. </w:t>
      </w:r>
      <w:proofErr w:type="spellStart"/>
      <w:r w:rsidRPr="006C6783">
        <w:rPr>
          <w:rFonts w:ascii="Times New Roman" w:eastAsia="Times New Roman" w:hAnsi="Times New Roman" w:cs="Times New Roman"/>
          <w:color w:val="444444"/>
          <w:sz w:val="24"/>
          <w:szCs w:val="24"/>
          <w:lang w:eastAsia="en-GB"/>
        </w:rPr>
        <w:t>Nephrons</w:t>
      </w:r>
      <w:proofErr w:type="spellEnd"/>
      <w:r w:rsidRPr="006C6783">
        <w:rPr>
          <w:rFonts w:ascii="Times New Roman" w:eastAsia="Times New Roman" w:hAnsi="Times New Roman" w:cs="Times New Roman"/>
          <w:color w:val="444444"/>
          <w:sz w:val="24"/>
          <w:szCs w:val="24"/>
          <w:lang w:eastAsia="en-GB"/>
        </w:rPr>
        <w:t xml:space="preserve"> permit the passage of some substances out of the body but restrict the passage of others, for example, blood cells and large proteins.</w:t>
      </w:r>
      <w:r w:rsidR="00D15664" w:rsidRPr="00442212">
        <w:rPr>
          <w:rFonts w:ascii="Times New Roman" w:eastAsia="Times New Roman" w:hAnsi="Times New Roman" w:cs="Times New Roman"/>
          <w:color w:val="444444"/>
          <w:sz w:val="24"/>
          <w:szCs w:val="24"/>
          <w:lang w:eastAsia="en-GB"/>
        </w:rPr>
        <w:t xml:space="preserve"> </w:t>
      </w:r>
    </w:p>
    <w:p w:rsidR="00442212" w:rsidRPr="00442212" w:rsidRDefault="00442212" w:rsidP="00D15664">
      <w:pPr>
        <w:shd w:val="clear" w:color="auto" w:fill="FFFFFF"/>
        <w:spacing w:after="598" w:line="240" w:lineRule="auto"/>
        <w:rPr>
          <w:rFonts w:ascii="Times New Roman" w:eastAsia="Times New Roman" w:hAnsi="Times New Roman" w:cs="Times New Roman"/>
          <w:color w:val="444444"/>
          <w:sz w:val="24"/>
          <w:szCs w:val="24"/>
          <w:lang w:eastAsia="en-GB"/>
        </w:rPr>
      </w:pPr>
      <w:r w:rsidRPr="00442212">
        <w:rPr>
          <w:rFonts w:ascii="Times New Roman" w:hAnsi="Times New Roman" w:cs="Times New Roman"/>
          <w:color w:val="1A1A1A"/>
          <w:sz w:val="24"/>
          <w:szCs w:val="24"/>
          <w:shd w:val="clear" w:color="auto" w:fill="FFFFFF"/>
        </w:rPr>
        <w:t xml:space="preserve">Urine formation begins as a process of </w:t>
      </w:r>
      <w:proofErr w:type="spellStart"/>
      <w:r w:rsidRPr="00442212">
        <w:rPr>
          <w:rFonts w:ascii="Times New Roman" w:hAnsi="Times New Roman" w:cs="Times New Roman"/>
          <w:color w:val="1A1A1A"/>
          <w:sz w:val="24"/>
          <w:szCs w:val="24"/>
          <w:shd w:val="clear" w:color="auto" w:fill="FFFFFF"/>
        </w:rPr>
        <w:t>ultrafiltration</w:t>
      </w:r>
      <w:proofErr w:type="spellEnd"/>
      <w:r w:rsidRPr="00442212">
        <w:rPr>
          <w:rFonts w:ascii="Times New Roman" w:hAnsi="Times New Roman" w:cs="Times New Roman"/>
          <w:color w:val="1A1A1A"/>
          <w:sz w:val="24"/>
          <w:szCs w:val="24"/>
          <w:shd w:val="clear" w:color="auto" w:fill="FFFFFF"/>
        </w:rPr>
        <w:t xml:space="preserve"> of a large volume of blood plasma from the glomerular capillaries into the </w:t>
      </w:r>
      <w:hyperlink r:id="rId4" w:history="1">
        <w:r w:rsidRPr="00442212">
          <w:rPr>
            <w:rStyle w:val="Hyperlink"/>
            <w:rFonts w:ascii="Times New Roman" w:hAnsi="Times New Roman" w:cs="Times New Roman"/>
            <w:color w:val="14599D"/>
            <w:sz w:val="24"/>
            <w:szCs w:val="24"/>
            <w:shd w:val="clear" w:color="auto" w:fill="FFFFFF"/>
          </w:rPr>
          <w:t>capsular</w:t>
        </w:r>
      </w:hyperlink>
      <w:r w:rsidRPr="00442212">
        <w:rPr>
          <w:rFonts w:ascii="Times New Roman" w:hAnsi="Times New Roman" w:cs="Times New Roman"/>
          <w:color w:val="1A1A1A"/>
          <w:sz w:val="24"/>
          <w:szCs w:val="24"/>
          <w:shd w:val="clear" w:color="auto" w:fill="FFFFFF"/>
        </w:rPr>
        <w:t> space, </w:t>
      </w:r>
      <w:hyperlink r:id="rId5" w:history="1">
        <w:r w:rsidRPr="00442212">
          <w:rPr>
            <w:rStyle w:val="Hyperlink"/>
            <w:rFonts w:ascii="Times New Roman" w:hAnsi="Times New Roman" w:cs="Times New Roman"/>
            <w:color w:val="14599D"/>
            <w:sz w:val="24"/>
            <w:szCs w:val="24"/>
            <w:shd w:val="clear" w:color="auto" w:fill="FFFFFF"/>
          </w:rPr>
          <w:t>colloids</w:t>
        </w:r>
      </w:hyperlink>
      <w:r w:rsidRPr="00442212">
        <w:rPr>
          <w:rFonts w:ascii="Times New Roman" w:hAnsi="Times New Roman" w:cs="Times New Roman"/>
          <w:color w:val="1A1A1A"/>
          <w:sz w:val="24"/>
          <w:szCs w:val="24"/>
          <w:shd w:val="clear" w:color="auto" w:fill="FFFFFF"/>
        </w:rPr>
        <w:t> such as proteins being held back while </w:t>
      </w:r>
      <w:hyperlink r:id="rId6" w:history="1">
        <w:r w:rsidRPr="00442212">
          <w:rPr>
            <w:rStyle w:val="Hyperlink"/>
            <w:rFonts w:ascii="Times New Roman" w:hAnsi="Times New Roman" w:cs="Times New Roman"/>
            <w:color w:val="14599D"/>
            <w:sz w:val="24"/>
            <w:szCs w:val="24"/>
            <w:shd w:val="clear" w:color="auto" w:fill="FFFFFF"/>
          </w:rPr>
          <w:t>crystalloids</w:t>
        </w:r>
      </w:hyperlink>
      <w:r w:rsidRPr="00442212">
        <w:rPr>
          <w:rFonts w:ascii="Times New Roman" w:hAnsi="Times New Roman" w:cs="Times New Roman"/>
          <w:color w:val="1A1A1A"/>
          <w:sz w:val="24"/>
          <w:szCs w:val="24"/>
          <w:shd w:val="clear" w:color="auto" w:fill="FFFFFF"/>
        </w:rPr>
        <w:t xml:space="preserve"> (substances in true solution) pass through. In humans, the average capillary diameter is 5 to 10 micrometres (a micrometre is 0.001 millimetre). The wall of each loop of capillaries has three layers. The inner layer consists of flat nucleated endothelial cells arranged to form numerous pores, or </w:t>
      </w:r>
      <w:proofErr w:type="spellStart"/>
      <w:r w:rsidRPr="00442212">
        <w:rPr>
          <w:rFonts w:ascii="Times New Roman" w:hAnsi="Times New Roman" w:cs="Times New Roman"/>
          <w:color w:val="1A1A1A"/>
          <w:sz w:val="24"/>
          <w:szCs w:val="24"/>
          <w:shd w:val="clear" w:color="auto" w:fill="FFFFFF"/>
        </w:rPr>
        <w:t>fenestrae</w:t>
      </w:r>
      <w:proofErr w:type="spellEnd"/>
      <w:r w:rsidRPr="00442212">
        <w:rPr>
          <w:rFonts w:ascii="Times New Roman" w:hAnsi="Times New Roman" w:cs="Times New Roman"/>
          <w:color w:val="1A1A1A"/>
          <w:sz w:val="24"/>
          <w:szCs w:val="24"/>
          <w:shd w:val="clear" w:color="auto" w:fill="FFFFFF"/>
        </w:rPr>
        <w:t>, 50–100 nanometres in diameter (a nanometre is 0.000001 millimetre), which allow the blood to make direct contact with the second layer, a </w:t>
      </w:r>
      <w:hyperlink r:id="rId7" w:history="1">
        <w:r w:rsidRPr="00442212">
          <w:rPr>
            <w:rStyle w:val="Hyperlink"/>
            <w:rFonts w:ascii="Times New Roman" w:hAnsi="Times New Roman" w:cs="Times New Roman"/>
            <w:color w:val="14599D"/>
            <w:sz w:val="24"/>
            <w:szCs w:val="24"/>
            <w:shd w:val="clear" w:color="auto" w:fill="FFFFFF"/>
          </w:rPr>
          <w:t>basement membrane</w:t>
        </w:r>
      </w:hyperlink>
      <w:r w:rsidRPr="00442212">
        <w:rPr>
          <w:rFonts w:ascii="Times New Roman" w:hAnsi="Times New Roman" w:cs="Times New Roman"/>
          <w:color w:val="1A1A1A"/>
          <w:sz w:val="24"/>
          <w:szCs w:val="24"/>
          <w:shd w:val="clear" w:color="auto" w:fill="FFFFFF"/>
        </w:rPr>
        <w:t>. The basement membrane of the capillaries, similar to that which occurs in the lining of many other structures and organs, is a continuous layer of hydrated collagen and glycopeptides. Although once thought to be </w:t>
      </w:r>
      <w:hyperlink r:id="rId8" w:history="1">
        <w:r w:rsidRPr="00442212">
          <w:rPr>
            <w:rStyle w:val="Hyperlink"/>
            <w:rFonts w:ascii="Times New Roman" w:hAnsi="Times New Roman" w:cs="Times New Roman"/>
            <w:color w:val="000000"/>
            <w:sz w:val="24"/>
            <w:szCs w:val="24"/>
            <w:shd w:val="clear" w:color="auto" w:fill="FFFFFF"/>
          </w:rPr>
          <w:t>homogeneous</w:t>
        </w:r>
      </w:hyperlink>
      <w:r w:rsidRPr="00442212">
        <w:rPr>
          <w:rFonts w:ascii="Times New Roman" w:hAnsi="Times New Roman" w:cs="Times New Roman"/>
          <w:color w:val="1A1A1A"/>
          <w:sz w:val="24"/>
          <w:szCs w:val="24"/>
          <w:shd w:val="clear" w:color="auto" w:fill="FFFFFF"/>
        </w:rPr>
        <w:t xml:space="preserve">, it appears to consist of three layers that differ in the content of </w:t>
      </w:r>
      <w:proofErr w:type="spellStart"/>
      <w:r w:rsidRPr="00442212">
        <w:rPr>
          <w:rFonts w:ascii="Times New Roman" w:hAnsi="Times New Roman" w:cs="Times New Roman"/>
          <w:color w:val="1A1A1A"/>
          <w:sz w:val="24"/>
          <w:szCs w:val="24"/>
          <w:shd w:val="clear" w:color="auto" w:fill="FFFFFF"/>
        </w:rPr>
        <w:t>polyanionic</w:t>
      </w:r>
      <w:proofErr w:type="spellEnd"/>
      <w:r w:rsidRPr="00442212">
        <w:rPr>
          <w:rFonts w:ascii="Times New Roman" w:hAnsi="Times New Roman" w:cs="Times New Roman"/>
          <w:color w:val="1A1A1A"/>
          <w:sz w:val="24"/>
          <w:szCs w:val="24"/>
          <w:shd w:val="clear" w:color="auto" w:fill="FFFFFF"/>
        </w:rPr>
        <w:t xml:space="preserve"> glycopeptides. The membrane is negatively charged (anionic), owing to its relatively high content of </w:t>
      </w:r>
      <w:proofErr w:type="spellStart"/>
      <w:r w:rsidRPr="00442212">
        <w:rPr>
          <w:rFonts w:ascii="Times New Roman" w:hAnsi="Times New Roman" w:cs="Times New Roman"/>
          <w:color w:val="1A1A1A"/>
          <w:sz w:val="24"/>
          <w:szCs w:val="24"/>
          <w:shd w:val="clear" w:color="auto" w:fill="FFFFFF"/>
        </w:rPr>
        <w:t>sialic</w:t>
      </w:r>
      <w:proofErr w:type="spellEnd"/>
      <w:r w:rsidRPr="00442212">
        <w:rPr>
          <w:rFonts w:ascii="Times New Roman" w:hAnsi="Times New Roman" w:cs="Times New Roman"/>
          <w:color w:val="1A1A1A"/>
          <w:sz w:val="24"/>
          <w:szCs w:val="24"/>
          <w:shd w:val="clear" w:color="auto" w:fill="FFFFFF"/>
        </w:rPr>
        <w:t xml:space="preserve"> and aspartic acids. Also present are </w:t>
      </w:r>
      <w:proofErr w:type="spellStart"/>
      <w:r w:rsidRPr="00442212">
        <w:rPr>
          <w:rFonts w:ascii="Times New Roman" w:hAnsi="Times New Roman" w:cs="Times New Roman"/>
          <w:color w:val="1A1A1A"/>
          <w:sz w:val="24"/>
          <w:szCs w:val="24"/>
          <w:shd w:val="clear" w:color="auto" w:fill="FFFFFF"/>
        </w:rPr>
        <w:t>glycosaminoglycans</w:t>
      </w:r>
      <w:proofErr w:type="spellEnd"/>
      <w:r w:rsidRPr="00442212">
        <w:rPr>
          <w:rFonts w:ascii="Times New Roman" w:hAnsi="Times New Roman" w:cs="Times New Roman"/>
          <w:color w:val="1A1A1A"/>
          <w:sz w:val="24"/>
          <w:szCs w:val="24"/>
          <w:shd w:val="clear" w:color="auto" w:fill="FFFFFF"/>
        </w:rPr>
        <w:t xml:space="preserve">, such as heparin </w:t>
      </w:r>
      <w:proofErr w:type="spellStart"/>
      <w:r w:rsidRPr="00442212">
        <w:rPr>
          <w:rFonts w:ascii="Times New Roman" w:hAnsi="Times New Roman" w:cs="Times New Roman"/>
          <w:color w:val="1A1A1A"/>
          <w:sz w:val="24"/>
          <w:szCs w:val="24"/>
          <w:shd w:val="clear" w:color="auto" w:fill="FFFFFF"/>
        </w:rPr>
        <w:t>sulfate</w:t>
      </w:r>
      <w:proofErr w:type="spellEnd"/>
      <w:r w:rsidRPr="00442212">
        <w:rPr>
          <w:rFonts w:ascii="Times New Roman" w:hAnsi="Times New Roman" w:cs="Times New Roman"/>
          <w:color w:val="1A1A1A"/>
          <w:sz w:val="24"/>
          <w:szCs w:val="24"/>
          <w:shd w:val="clear" w:color="auto" w:fill="FFFFFF"/>
        </w:rPr>
        <w:t>. The third, external layer consists of large epithelial cells called </w:t>
      </w:r>
      <w:proofErr w:type="spellStart"/>
      <w:r w:rsidRPr="00442212">
        <w:rPr>
          <w:rFonts w:ascii="Times New Roman" w:hAnsi="Times New Roman" w:cs="Times New Roman"/>
          <w:color w:val="1A1A1A"/>
          <w:sz w:val="24"/>
          <w:szCs w:val="24"/>
          <w:shd w:val="clear" w:color="auto" w:fill="FFFFFF"/>
        </w:rPr>
        <w:t>podocytes</w:t>
      </w:r>
      <w:proofErr w:type="spellEnd"/>
      <w:r w:rsidRPr="00442212">
        <w:rPr>
          <w:rFonts w:ascii="Times New Roman" w:hAnsi="Times New Roman" w:cs="Times New Roman"/>
          <w:color w:val="1A1A1A"/>
          <w:sz w:val="24"/>
          <w:szCs w:val="24"/>
          <w:shd w:val="clear" w:color="auto" w:fill="FFFFFF"/>
        </w:rPr>
        <w:t xml:space="preserve">. These cells make contact with the outer surface of the basement membrane by slender </w:t>
      </w:r>
      <w:proofErr w:type="spellStart"/>
      <w:r w:rsidRPr="00442212">
        <w:rPr>
          <w:rFonts w:ascii="Times New Roman" w:hAnsi="Times New Roman" w:cs="Times New Roman"/>
          <w:color w:val="1A1A1A"/>
          <w:sz w:val="24"/>
          <w:szCs w:val="24"/>
          <w:shd w:val="clear" w:color="auto" w:fill="FFFFFF"/>
        </w:rPr>
        <w:t>cytoplasmic</w:t>
      </w:r>
      <w:proofErr w:type="spellEnd"/>
      <w:r w:rsidRPr="00442212">
        <w:rPr>
          <w:rFonts w:ascii="Times New Roman" w:hAnsi="Times New Roman" w:cs="Times New Roman"/>
          <w:color w:val="1A1A1A"/>
          <w:sz w:val="24"/>
          <w:szCs w:val="24"/>
          <w:shd w:val="clear" w:color="auto" w:fill="FFFFFF"/>
        </w:rPr>
        <w:t xml:space="preserve"> extensions called pedicels (foot processes). These processes are slightly expanded at their point of contact with the basement membrane and are separated from each other by </w:t>
      </w:r>
      <w:proofErr w:type="spellStart"/>
      <w:r w:rsidRPr="00442212">
        <w:rPr>
          <w:rFonts w:ascii="Times New Roman" w:hAnsi="Times New Roman" w:cs="Times New Roman"/>
          <w:color w:val="1A1A1A"/>
          <w:sz w:val="24"/>
          <w:szCs w:val="24"/>
          <w:shd w:val="clear" w:color="auto" w:fill="FFFFFF"/>
        </w:rPr>
        <w:t>slitlike</w:t>
      </w:r>
      <w:proofErr w:type="spellEnd"/>
      <w:r w:rsidRPr="00442212">
        <w:rPr>
          <w:rFonts w:ascii="Times New Roman" w:hAnsi="Times New Roman" w:cs="Times New Roman"/>
          <w:color w:val="1A1A1A"/>
          <w:sz w:val="24"/>
          <w:szCs w:val="24"/>
          <w:shd w:val="clear" w:color="auto" w:fill="FFFFFF"/>
        </w:rPr>
        <w:t xml:space="preserve"> spaces about 20 to 30 nanometres across. A fine membrane (slit diaphragm) closes the </w:t>
      </w:r>
      <w:proofErr w:type="spellStart"/>
      <w:r w:rsidRPr="00442212">
        <w:rPr>
          <w:rFonts w:ascii="Times New Roman" w:hAnsi="Times New Roman" w:cs="Times New Roman"/>
          <w:color w:val="1A1A1A"/>
          <w:sz w:val="24"/>
          <w:szCs w:val="24"/>
          <w:shd w:val="clear" w:color="auto" w:fill="FFFFFF"/>
        </w:rPr>
        <w:t>slitlike</w:t>
      </w:r>
      <w:proofErr w:type="spellEnd"/>
      <w:r w:rsidRPr="00442212">
        <w:rPr>
          <w:rFonts w:ascii="Times New Roman" w:hAnsi="Times New Roman" w:cs="Times New Roman"/>
          <w:color w:val="1A1A1A"/>
          <w:sz w:val="24"/>
          <w:szCs w:val="24"/>
          <w:shd w:val="clear" w:color="auto" w:fill="FFFFFF"/>
        </w:rPr>
        <w:t xml:space="preserve"> spaces near the basement membrane.</w:t>
      </w:r>
    </w:p>
    <w:p w:rsidR="00D15664" w:rsidRPr="00442212" w:rsidRDefault="00D15664" w:rsidP="00D15664">
      <w:pPr>
        <w:shd w:val="clear" w:color="auto" w:fill="FFFFFF"/>
        <w:spacing w:after="598" w:line="240" w:lineRule="auto"/>
        <w:rPr>
          <w:rFonts w:ascii="Times New Roman" w:eastAsia="Times New Roman" w:hAnsi="Times New Roman" w:cs="Times New Roman"/>
          <w:b/>
          <w:color w:val="444444"/>
          <w:sz w:val="24"/>
          <w:szCs w:val="24"/>
          <w:lang w:eastAsia="en-GB"/>
        </w:rPr>
      </w:pPr>
      <w:r w:rsidRPr="00442212">
        <w:rPr>
          <w:rFonts w:ascii="Times New Roman" w:hAnsi="Times New Roman" w:cs="Times New Roman"/>
          <w:b/>
          <w:color w:val="1A1A1A"/>
          <w:sz w:val="24"/>
          <w:szCs w:val="24"/>
        </w:rPr>
        <w:t>THE CONCENTRATION OF URINE</w:t>
      </w:r>
    </w:p>
    <w:p w:rsidR="00D15664" w:rsidRPr="00442212" w:rsidRDefault="00D15664" w:rsidP="00D15664">
      <w:pPr>
        <w:shd w:val="clear" w:color="auto" w:fill="FFFFFF"/>
        <w:spacing w:after="598" w:line="240" w:lineRule="auto"/>
        <w:rPr>
          <w:rFonts w:ascii="Times New Roman" w:hAnsi="Times New Roman" w:cs="Times New Roman"/>
          <w:color w:val="1A1A1A"/>
          <w:sz w:val="24"/>
          <w:szCs w:val="24"/>
        </w:rPr>
      </w:pPr>
      <w:r w:rsidRPr="00442212">
        <w:rPr>
          <w:rFonts w:ascii="Times New Roman" w:hAnsi="Times New Roman" w:cs="Times New Roman"/>
          <w:color w:val="1A1A1A"/>
          <w:sz w:val="24"/>
          <w:szCs w:val="24"/>
        </w:rPr>
        <w:t xml:space="preserve">The high concentration of salt in the </w:t>
      </w:r>
      <w:proofErr w:type="spellStart"/>
      <w:r w:rsidRPr="00442212">
        <w:rPr>
          <w:rFonts w:ascii="Times New Roman" w:hAnsi="Times New Roman" w:cs="Times New Roman"/>
          <w:color w:val="1A1A1A"/>
          <w:sz w:val="24"/>
          <w:szCs w:val="24"/>
        </w:rPr>
        <w:t>medullary</w:t>
      </w:r>
      <w:proofErr w:type="spellEnd"/>
      <w:r w:rsidRPr="00442212">
        <w:rPr>
          <w:rFonts w:ascii="Times New Roman" w:hAnsi="Times New Roman" w:cs="Times New Roman"/>
          <w:color w:val="1A1A1A"/>
          <w:sz w:val="24"/>
          <w:szCs w:val="24"/>
        </w:rPr>
        <w:t xml:space="preserve"> fluid is believed to be achieved in the loop by a process known as </w:t>
      </w:r>
      <w:proofErr w:type="spellStart"/>
      <w:r w:rsidRPr="00442212">
        <w:rPr>
          <w:rFonts w:ascii="Times New Roman" w:hAnsi="Times New Roman" w:cs="Times New Roman"/>
          <w:color w:val="1A1A1A"/>
          <w:sz w:val="24"/>
          <w:szCs w:val="24"/>
        </w:rPr>
        <w:t>countercurrent</w:t>
      </w:r>
      <w:proofErr w:type="spellEnd"/>
      <w:r w:rsidRPr="00442212">
        <w:rPr>
          <w:rFonts w:ascii="Times New Roman" w:hAnsi="Times New Roman" w:cs="Times New Roman"/>
          <w:color w:val="1A1A1A"/>
          <w:sz w:val="24"/>
          <w:szCs w:val="24"/>
        </w:rPr>
        <w:t xml:space="preserve"> exchange multiplication. The principle of this process </w:t>
      </w:r>
      <w:r w:rsidRPr="00442212">
        <w:rPr>
          <w:rFonts w:ascii="Times New Roman" w:hAnsi="Times New Roman" w:cs="Times New Roman"/>
          <w:color w:val="1A1A1A"/>
          <w:sz w:val="24"/>
          <w:szCs w:val="24"/>
        </w:rPr>
        <w:lastRenderedPageBreak/>
        <w:t>is </w:t>
      </w:r>
      <w:hyperlink r:id="rId9" w:history="1">
        <w:r w:rsidRPr="00442212">
          <w:rPr>
            <w:rStyle w:val="Hyperlink"/>
            <w:rFonts w:ascii="Times New Roman" w:hAnsi="Times New Roman" w:cs="Times New Roman"/>
            <w:color w:val="000000"/>
            <w:sz w:val="24"/>
            <w:szCs w:val="24"/>
          </w:rPr>
          <w:t>analogous</w:t>
        </w:r>
      </w:hyperlink>
      <w:r w:rsidRPr="00442212">
        <w:rPr>
          <w:rFonts w:ascii="Times New Roman" w:hAnsi="Times New Roman" w:cs="Times New Roman"/>
          <w:color w:val="1A1A1A"/>
          <w:sz w:val="24"/>
          <w:szCs w:val="24"/>
        </w:rPr>
        <w:t xml:space="preserve"> to the physical principle applied in the conduction of hot exhaust gases past cold incoming gas so as to warm it and conserve heat. That exchange is a passive one, but in the kidney the </w:t>
      </w:r>
      <w:proofErr w:type="spellStart"/>
      <w:r w:rsidRPr="00442212">
        <w:rPr>
          <w:rFonts w:ascii="Times New Roman" w:hAnsi="Times New Roman" w:cs="Times New Roman"/>
          <w:color w:val="1A1A1A"/>
          <w:sz w:val="24"/>
          <w:szCs w:val="24"/>
        </w:rPr>
        <w:t>countercurrent</w:t>
      </w:r>
      <w:proofErr w:type="spellEnd"/>
      <w:r w:rsidRPr="00442212">
        <w:rPr>
          <w:rFonts w:ascii="Times New Roman" w:hAnsi="Times New Roman" w:cs="Times New Roman"/>
          <w:color w:val="1A1A1A"/>
          <w:sz w:val="24"/>
          <w:szCs w:val="24"/>
        </w:rPr>
        <w:t xml:space="preserve"> multiplier system uses energy to “pump” sodium and chloride out of the ascending limb of the loop into the </w:t>
      </w:r>
      <w:proofErr w:type="spellStart"/>
      <w:r w:rsidRPr="00442212">
        <w:rPr>
          <w:rFonts w:ascii="Times New Roman" w:hAnsi="Times New Roman" w:cs="Times New Roman"/>
          <w:color w:val="1A1A1A"/>
          <w:sz w:val="24"/>
          <w:szCs w:val="24"/>
        </w:rPr>
        <w:t>medullary</w:t>
      </w:r>
      <w:proofErr w:type="spellEnd"/>
      <w:r w:rsidRPr="00442212">
        <w:rPr>
          <w:rFonts w:ascii="Times New Roman" w:hAnsi="Times New Roman" w:cs="Times New Roman"/>
          <w:color w:val="1A1A1A"/>
          <w:sz w:val="24"/>
          <w:szCs w:val="24"/>
        </w:rPr>
        <w:t xml:space="preserve">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w:t>
      </w:r>
      <w:proofErr w:type="spellStart"/>
      <w:r w:rsidRPr="00442212">
        <w:rPr>
          <w:rFonts w:ascii="Times New Roman" w:hAnsi="Times New Roman" w:cs="Times New Roman"/>
          <w:color w:val="1A1A1A"/>
          <w:sz w:val="24"/>
          <w:szCs w:val="24"/>
        </w:rPr>
        <w:t>resorptive</w:t>
      </w:r>
      <w:proofErr w:type="spellEnd"/>
      <w:r w:rsidRPr="00442212">
        <w:rPr>
          <w:rFonts w:ascii="Times New Roman" w:hAnsi="Times New Roman" w:cs="Times New Roman"/>
          <w:color w:val="1A1A1A"/>
          <w:sz w:val="24"/>
          <w:szCs w:val="24"/>
        </w:rPr>
        <w:t xml:space="preserve"> power of the collecting ducts in the medulla, through which all of the final urine must pass. This </w:t>
      </w:r>
      <w:proofErr w:type="spellStart"/>
      <w:r w:rsidRPr="00442212">
        <w:rPr>
          <w:rFonts w:ascii="Times New Roman" w:hAnsi="Times New Roman" w:cs="Times New Roman"/>
          <w:color w:val="1A1A1A"/>
          <w:sz w:val="24"/>
          <w:szCs w:val="24"/>
        </w:rPr>
        <w:t>resorptive</w:t>
      </w:r>
      <w:proofErr w:type="spellEnd"/>
      <w:r w:rsidRPr="00442212">
        <w:rPr>
          <w:rFonts w:ascii="Times New Roman" w:hAnsi="Times New Roman" w:cs="Times New Roman"/>
          <w:color w:val="1A1A1A"/>
          <w:sz w:val="24"/>
          <w:szCs w:val="24"/>
        </w:rPr>
        <w:t xml:space="preserve"> capacity in the ducts is regulated by </w:t>
      </w:r>
      <w:proofErr w:type="spellStart"/>
      <w:r w:rsidRPr="00442212">
        <w:rPr>
          <w:rFonts w:ascii="Times New Roman" w:hAnsi="Times New Roman" w:cs="Times New Roman"/>
          <w:color w:val="1A1A1A"/>
          <w:sz w:val="24"/>
          <w:szCs w:val="24"/>
        </w:rPr>
        <w:fldChar w:fldCharType="begin"/>
      </w:r>
      <w:r w:rsidRPr="00442212">
        <w:rPr>
          <w:rFonts w:ascii="Times New Roman" w:hAnsi="Times New Roman" w:cs="Times New Roman"/>
          <w:color w:val="1A1A1A"/>
          <w:sz w:val="24"/>
          <w:szCs w:val="24"/>
        </w:rPr>
        <w:instrText xml:space="preserve"> HYPERLINK "https://www.britannica.com/science/vasopressin" </w:instrText>
      </w:r>
      <w:r w:rsidRPr="00442212">
        <w:rPr>
          <w:rFonts w:ascii="Times New Roman" w:hAnsi="Times New Roman" w:cs="Times New Roman"/>
          <w:color w:val="1A1A1A"/>
          <w:sz w:val="24"/>
          <w:szCs w:val="24"/>
        </w:rPr>
        <w:fldChar w:fldCharType="separate"/>
      </w:r>
      <w:r w:rsidRPr="00442212">
        <w:rPr>
          <w:rStyle w:val="Hyperlink"/>
          <w:rFonts w:ascii="Times New Roman" w:hAnsi="Times New Roman" w:cs="Times New Roman"/>
          <w:color w:val="14599D"/>
          <w:sz w:val="24"/>
          <w:szCs w:val="24"/>
        </w:rPr>
        <w:t>antidiuretic</w:t>
      </w:r>
      <w:proofErr w:type="spellEnd"/>
      <w:r w:rsidRPr="00442212">
        <w:rPr>
          <w:rStyle w:val="Hyperlink"/>
          <w:rFonts w:ascii="Times New Roman" w:hAnsi="Times New Roman" w:cs="Times New Roman"/>
          <w:color w:val="14599D"/>
          <w:sz w:val="24"/>
          <w:szCs w:val="24"/>
        </w:rPr>
        <w:t xml:space="preserve"> hormone</w:t>
      </w:r>
      <w:r w:rsidRPr="00442212">
        <w:rPr>
          <w:rFonts w:ascii="Times New Roman" w:hAnsi="Times New Roman" w:cs="Times New Roman"/>
          <w:color w:val="1A1A1A"/>
          <w:sz w:val="24"/>
          <w:szCs w:val="24"/>
        </w:rPr>
        <w:fldChar w:fldCharType="end"/>
      </w:r>
      <w:r w:rsidRPr="00442212">
        <w:rPr>
          <w:rFonts w:ascii="Times New Roman" w:hAnsi="Times New Roman" w:cs="Times New Roman"/>
          <w:color w:val="1A1A1A"/>
          <w:sz w:val="24"/>
          <w:szCs w:val="24"/>
        </w:rPr>
        <w:t> (ADH), which is secreted by the hypothalamus and stored in the posterior </w:t>
      </w:r>
      <w:hyperlink r:id="rId10" w:history="1">
        <w:r w:rsidRPr="00442212">
          <w:rPr>
            <w:rStyle w:val="Hyperlink"/>
            <w:rFonts w:ascii="Times New Roman" w:hAnsi="Times New Roman" w:cs="Times New Roman"/>
            <w:color w:val="14599D"/>
            <w:sz w:val="24"/>
            <w:szCs w:val="24"/>
          </w:rPr>
          <w:t>pituitary gland</w:t>
        </w:r>
      </w:hyperlink>
      <w:r w:rsidRPr="00442212">
        <w:rPr>
          <w:rFonts w:ascii="Times New Roman" w:hAnsi="Times New Roman" w:cs="Times New Roman"/>
          <w:color w:val="1A1A1A"/>
          <w:sz w:val="24"/>
          <w:szCs w:val="24"/>
        </w:rPr>
        <w:t xml:space="preserve"> at the base of the brain. In the presence of ADH, the </w:t>
      </w:r>
      <w:proofErr w:type="spellStart"/>
      <w:r w:rsidRPr="00442212">
        <w:rPr>
          <w:rFonts w:ascii="Times New Roman" w:hAnsi="Times New Roman" w:cs="Times New Roman"/>
          <w:color w:val="1A1A1A"/>
          <w:sz w:val="24"/>
          <w:szCs w:val="24"/>
        </w:rPr>
        <w:t>medullary</w:t>
      </w:r>
      <w:proofErr w:type="spellEnd"/>
      <w:r w:rsidRPr="00442212">
        <w:rPr>
          <w:rFonts w:ascii="Times New Roman" w:hAnsi="Times New Roman" w:cs="Times New Roman"/>
          <w:color w:val="1A1A1A"/>
          <w:sz w:val="24"/>
          <w:szCs w:val="24"/>
        </w:rPr>
        <w:t xml:space="preserve"> collecting ducts become freely permeable to solute and water. As a consequence, the fluid entering the ducts (en route to the </w:t>
      </w:r>
      <w:hyperlink r:id="rId11" w:history="1">
        <w:r w:rsidRPr="00442212">
          <w:rPr>
            <w:rStyle w:val="Hyperlink"/>
            <w:rFonts w:ascii="Times New Roman" w:hAnsi="Times New Roman" w:cs="Times New Roman"/>
            <w:color w:val="14599D"/>
            <w:sz w:val="24"/>
            <w:szCs w:val="24"/>
          </w:rPr>
          <w:t>renal pelvis</w:t>
        </w:r>
      </w:hyperlink>
      <w:r w:rsidRPr="00442212">
        <w:rPr>
          <w:rFonts w:ascii="Times New Roman" w:hAnsi="Times New Roman" w:cs="Times New Roman"/>
          <w:color w:val="1A1A1A"/>
          <w:sz w:val="24"/>
          <w:szCs w:val="24"/>
        </w:rPr>
        <w:t>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p w:rsidR="00D15664" w:rsidRPr="00442212" w:rsidRDefault="00D15664" w:rsidP="00D15664">
      <w:pPr>
        <w:pStyle w:val="NormalWeb"/>
        <w:shd w:val="clear" w:color="auto" w:fill="FFFFFF"/>
        <w:rPr>
          <w:color w:val="1A1A1A"/>
        </w:rPr>
      </w:pPr>
      <w:r w:rsidRPr="00442212">
        <w:rPr>
          <w:color w:val="1A1A1A"/>
        </w:rPr>
        <w:t xml:space="preserve">The secretion of ADH by the hypothalamus and its release from the posterior pituitary is part of a feedback mechanism responsive to the tonicity of plasma. This interrelation between plasma osmotic pressure and ADH output is mediated by specific and sensitive receptors at </w:t>
      </w:r>
      <w:proofErr w:type="gramStart"/>
      <w:r w:rsidRPr="00442212">
        <w:rPr>
          <w:color w:val="1A1A1A"/>
        </w:rPr>
        <w:t>the</w:t>
      </w:r>
      <w:proofErr w:type="gramEnd"/>
      <w:r w:rsidRPr="00442212">
        <w:rPr>
          <w:color w:val="1A1A1A"/>
        </w:rPr>
        <w:t xml:space="preserve"> base of the brain. These receptors are particularly sensitive to sodium and chloride ions. At normal blood tonicity there is a steady receptor discharge and a steady secretion of ADH. If the plasma becomes hypertonic (i.e., has a greater osmotic pressure than normal), either from the ingestion of crystalloids such as </w:t>
      </w:r>
      <w:hyperlink r:id="rId12" w:history="1">
        <w:r w:rsidRPr="00442212">
          <w:rPr>
            <w:rStyle w:val="Hyperlink"/>
            <w:color w:val="14599D"/>
          </w:rPr>
          <w:t>common salt</w:t>
        </w:r>
      </w:hyperlink>
      <w:r w:rsidRPr="00442212">
        <w:rPr>
          <w:color w:val="1A1A1A"/>
        </w:rPr>
        <w:t>, or from shortage of water, receptor discharge increases, triggering increased ADH output, and more water leaves the collecting ducts to be absorbed into the blood. If the osmotic pressure of plasma becomes low, the reverse is the case. Thus water ingestion dilutes body fluids and reduces or stops ADH secretion; the urine becomes hypotonic, and the extra water is excreted in the urine.</w:t>
      </w:r>
    </w:p>
    <w:p w:rsidR="00D15664" w:rsidRPr="00442212" w:rsidRDefault="00D15664" w:rsidP="00D15664">
      <w:pPr>
        <w:pStyle w:val="NormalWeb"/>
        <w:shd w:val="clear" w:color="auto" w:fill="FFFFFF"/>
        <w:spacing w:before="0" w:beforeAutospacing="0" w:after="450" w:afterAutospacing="0"/>
        <w:rPr>
          <w:color w:val="1A1A1A"/>
        </w:rPr>
      </w:pPr>
      <w:r w:rsidRPr="00442212">
        <w:rPr>
          <w:color w:val="1A1A1A"/>
        </w:rPr>
        <w:t>The situation is complex because there are also receptors sensitive to changes in blood volume that reflexively </w:t>
      </w:r>
      <w:hyperlink r:id="rId13" w:history="1">
        <w:r w:rsidRPr="00442212">
          <w:rPr>
            <w:rStyle w:val="Hyperlink"/>
            <w:color w:val="000000"/>
          </w:rPr>
          <w:t>inhibit</w:t>
        </w:r>
      </w:hyperlink>
      <w:r w:rsidRPr="00442212">
        <w:rPr>
          <w:color w:val="1A1A1A"/>
        </w:rPr>
        <w:t xml:space="preserve"> ADH output if there is any tendency to excessive blood volume. </w:t>
      </w:r>
      <w:proofErr w:type="gramStart"/>
      <w:r w:rsidRPr="00442212">
        <w:rPr>
          <w:color w:val="1A1A1A"/>
        </w:rPr>
        <w:t>Exercise increases ADH output and reduces</w:t>
      </w:r>
      <w:proofErr w:type="gramEnd"/>
      <w:r w:rsidRPr="00442212">
        <w:rPr>
          <w:color w:val="1A1A1A"/>
        </w:rPr>
        <w:t xml:space="preserve"> urinary flow. The same result may follow emotional disturbance, fainting, pain, and injury, or the use of certain drugs such as morphine or nicotine. </w:t>
      </w:r>
      <w:proofErr w:type="spellStart"/>
      <w:r w:rsidRPr="00442212">
        <w:rPr>
          <w:color w:val="1A1A1A"/>
        </w:rPr>
        <w:t>Diuresis</w:t>
      </w:r>
      <w:proofErr w:type="spellEnd"/>
      <w:r w:rsidRPr="00442212">
        <w:rPr>
          <w:color w:val="1A1A1A"/>
        </w:rPr>
        <w:t xml:space="preserve"> is an increased flow of urine produced as the result of increased fluid intake, absence of hormonal activity, or the taking of certain drugs that reduce sodium and water reabsorption from the tubules. If ADH secretion is </w:t>
      </w:r>
      <w:hyperlink r:id="rId14" w:history="1">
        <w:r w:rsidRPr="00442212">
          <w:rPr>
            <w:rStyle w:val="Hyperlink"/>
            <w:color w:val="000000"/>
          </w:rPr>
          <w:t>inhibited</w:t>
        </w:r>
      </w:hyperlink>
      <w:r w:rsidRPr="00442212">
        <w:rPr>
          <w:color w:val="1A1A1A"/>
        </w:rPr>
        <w:t xml:space="preserve"> by the drinking of excess water, or by disease or the presence of a tumour affecting the base of the brain, water </w:t>
      </w:r>
      <w:proofErr w:type="spellStart"/>
      <w:r w:rsidRPr="00442212">
        <w:rPr>
          <w:color w:val="1A1A1A"/>
        </w:rPr>
        <w:t>diuresis</w:t>
      </w:r>
      <w:proofErr w:type="spellEnd"/>
      <w:r w:rsidRPr="00442212">
        <w:rPr>
          <w:color w:val="1A1A1A"/>
        </w:rPr>
        <w:t xml:space="preserve"> results; and the rate of urine formation will approach the rate of 16 millilitres per minute filtered at the </w:t>
      </w:r>
      <w:proofErr w:type="spellStart"/>
      <w:r w:rsidRPr="00442212">
        <w:rPr>
          <w:color w:val="1A1A1A"/>
        </w:rPr>
        <w:t>glomeruli</w:t>
      </w:r>
      <w:proofErr w:type="spellEnd"/>
      <w:r w:rsidRPr="00442212">
        <w:rPr>
          <w:color w:val="1A1A1A"/>
        </w:rPr>
        <w:t xml:space="preserve">. In certain disorders of the pituitary in which ADH secretion is diminished or absent—e.g., diabetes </w:t>
      </w:r>
      <w:proofErr w:type="spellStart"/>
      <w:r w:rsidRPr="00442212">
        <w:rPr>
          <w:color w:val="1A1A1A"/>
        </w:rPr>
        <w:t>insipidus</w:t>
      </w:r>
      <w:proofErr w:type="spellEnd"/>
      <w:r w:rsidRPr="00442212">
        <w:rPr>
          <w:color w:val="1A1A1A"/>
        </w:rPr>
        <w:t>—there may be a fixed and irreversible output of a large quantity of dilute urine.</w:t>
      </w:r>
    </w:p>
    <w:p w:rsidR="00D15664" w:rsidRPr="00442212" w:rsidRDefault="00D15664" w:rsidP="00D15664">
      <w:pPr>
        <w:shd w:val="clear" w:color="auto" w:fill="FFFFFF"/>
        <w:spacing w:after="598" w:line="240" w:lineRule="auto"/>
        <w:rPr>
          <w:rFonts w:ascii="Times New Roman" w:eastAsia="Times New Roman" w:hAnsi="Times New Roman" w:cs="Times New Roman"/>
          <w:color w:val="444444"/>
          <w:sz w:val="24"/>
          <w:szCs w:val="24"/>
          <w:lang w:eastAsia="en-GB"/>
        </w:rPr>
      </w:pPr>
    </w:p>
    <w:p w:rsidR="00D15664" w:rsidRPr="006C6783" w:rsidRDefault="00D15664" w:rsidP="006C6783">
      <w:pPr>
        <w:shd w:val="clear" w:color="auto" w:fill="FFFFFF"/>
        <w:spacing w:after="598" w:line="240" w:lineRule="auto"/>
        <w:rPr>
          <w:rFonts w:ascii="Times New Roman" w:eastAsia="Times New Roman" w:hAnsi="Times New Roman" w:cs="Times New Roman"/>
          <w:color w:val="444444"/>
          <w:sz w:val="24"/>
          <w:szCs w:val="24"/>
          <w:lang w:eastAsia="en-GB"/>
        </w:rPr>
      </w:pPr>
    </w:p>
    <w:p w:rsidR="006C6783" w:rsidRPr="00442212" w:rsidRDefault="006C6783">
      <w:pPr>
        <w:rPr>
          <w:rFonts w:ascii="Times New Roman" w:hAnsi="Times New Roman" w:cs="Times New Roman"/>
          <w:sz w:val="24"/>
          <w:szCs w:val="24"/>
        </w:rPr>
      </w:pPr>
    </w:p>
    <w:sectPr w:rsidR="006C6783" w:rsidRPr="00442212" w:rsidSect="001C72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C6783"/>
    <w:rsid w:val="001C72BB"/>
    <w:rsid w:val="004152A4"/>
    <w:rsid w:val="00442212"/>
    <w:rsid w:val="00446E58"/>
    <w:rsid w:val="006C6783"/>
    <w:rsid w:val="00D156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2BB"/>
  </w:style>
  <w:style w:type="paragraph" w:styleId="Heading1">
    <w:name w:val="heading 1"/>
    <w:basedOn w:val="Normal"/>
    <w:next w:val="Normal"/>
    <w:link w:val="Heading1Char"/>
    <w:uiPriority w:val="9"/>
    <w:qFormat/>
    <w:rsid w:val="00D15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C67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78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C6783"/>
    <w:rPr>
      <w:b/>
      <w:bCs/>
    </w:rPr>
  </w:style>
  <w:style w:type="paragraph" w:styleId="NormalWeb">
    <w:name w:val="Normal (Web)"/>
    <w:basedOn w:val="Normal"/>
    <w:uiPriority w:val="99"/>
    <w:semiHidden/>
    <w:unhideWhenUsed/>
    <w:rsid w:val="006C6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1566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D15664"/>
    <w:rPr>
      <w:color w:val="0000FF"/>
      <w:u w:val="single"/>
    </w:rPr>
  </w:style>
</w:styles>
</file>

<file path=word/webSettings.xml><?xml version="1.0" encoding="utf-8"?>
<w:webSettings xmlns:r="http://schemas.openxmlformats.org/officeDocument/2006/relationships" xmlns:w="http://schemas.openxmlformats.org/wordprocessingml/2006/main">
  <w:divs>
    <w:div w:id="1011757537">
      <w:bodyDiv w:val="1"/>
      <w:marLeft w:val="0"/>
      <w:marRight w:val="0"/>
      <w:marTop w:val="0"/>
      <w:marBottom w:val="0"/>
      <w:divBdr>
        <w:top w:val="none" w:sz="0" w:space="0" w:color="auto"/>
        <w:left w:val="none" w:sz="0" w:space="0" w:color="auto"/>
        <w:bottom w:val="none" w:sz="0" w:space="0" w:color="auto"/>
        <w:right w:val="none" w:sz="0" w:space="0" w:color="auto"/>
      </w:divBdr>
    </w:div>
    <w:div w:id="1207328637">
      <w:bodyDiv w:val="1"/>
      <w:marLeft w:val="0"/>
      <w:marRight w:val="0"/>
      <w:marTop w:val="0"/>
      <w:marBottom w:val="0"/>
      <w:divBdr>
        <w:top w:val="none" w:sz="0" w:space="0" w:color="auto"/>
        <w:left w:val="none" w:sz="0" w:space="0" w:color="auto"/>
        <w:bottom w:val="none" w:sz="0" w:space="0" w:color="auto"/>
        <w:right w:val="none" w:sz="0" w:space="0" w:color="auto"/>
      </w:divBdr>
    </w:div>
    <w:div w:id="17782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homogeneous" TargetMode="External"/><Relationship Id="rId13" Type="http://schemas.openxmlformats.org/officeDocument/2006/relationships/hyperlink" Target="https://www.merriam-webster.com/dictionary/inhibit" TargetMode="External"/><Relationship Id="rId3" Type="http://schemas.openxmlformats.org/officeDocument/2006/relationships/webSettings" Target="webSettings.xml"/><Relationship Id="rId7" Type="http://schemas.openxmlformats.org/officeDocument/2006/relationships/hyperlink" Target="https://www.britannica.com/science/basement-membrane" TargetMode="External"/><Relationship Id="rId12" Type="http://schemas.openxmlformats.org/officeDocument/2006/relationships/hyperlink" Target="https://www.britannica.com/science/sal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itannica.com/science/crystalloid" TargetMode="External"/><Relationship Id="rId11" Type="http://schemas.openxmlformats.org/officeDocument/2006/relationships/hyperlink" Target="https://www.britannica.com/science/renal-pelvis" TargetMode="External"/><Relationship Id="rId5" Type="http://schemas.openxmlformats.org/officeDocument/2006/relationships/hyperlink" Target="https://www.britannica.com/science/colloid" TargetMode="External"/><Relationship Id="rId15" Type="http://schemas.openxmlformats.org/officeDocument/2006/relationships/fontTable" Target="fontTable.xml"/><Relationship Id="rId10" Type="http://schemas.openxmlformats.org/officeDocument/2006/relationships/hyperlink" Target="https://www.britannica.com/science/pituitary-gland" TargetMode="External"/><Relationship Id="rId4" Type="http://schemas.openxmlformats.org/officeDocument/2006/relationships/hyperlink" Target="https://www.britannica.com/science/capsular-urine" TargetMode="External"/><Relationship Id="rId9" Type="http://schemas.openxmlformats.org/officeDocument/2006/relationships/hyperlink" Target="https://www.merriam-webster.com/dictionary/analogous" TargetMode="External"/><Relationship Id="rId14" Type="http://schemas.openxmlformats.org/officeDocument/2006/relationships/hyperlink" Target="https://www.merriam-webster.com/dictionary/inhib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2020-06-30T21:46:00Z</dcterms:created>
  <dcterms:modified xsi:type="dcterms:W3CDTF">2020-06-30T22:38:00Z</dcterms:modified>
</cp:coreProperties>
</file>