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78" w:rsidRDefault="00DB7A78" w:rsidP="00BE2233">
      <w:r>
        <w:t>MEZEH TAREMI DAVID</w:t>
      </w:r>
    </w:p>
    <w:p w:rsidR="00DB7A78" w:rsidRDefault="00DB7A78" w:rsidP="00BE2233">
      <w:r>
        <w:t>17/SMS02/033</w:t>
      </w:r>
    </w:p>
    <w:p w:rsidR="00DB7A78" w:rsidRDefault="00DB7A78" w:rsidP="00BE2233">
      <w:r>
        <w:t>ACC 302</w:t>
      </w:r>
    </w:p>
    <w:p w:rsidR="00BE2233" w:rsidRDefault="00BE2233" w:rsidP="00BE2233">
      <w:bookmarkStart w:id="0" w:name="_GoBack"/>
      <w:bookmarkEnd w:id="0"/>
      <w:r>
        <w:t>TELECOMMUNICATI</w:t>
      </w:r>
      <w:r w:rsidR="00236FB6">
        <w:t xml:space="preserve"> </w:t>
      </w:r>
      <w:r>
        <w:t>ON SERVICES</w:t>
      </w:r>
    </w:p>
    <w:p w:rsidR="00BE2233" w:rsidRDefault="00BE2233" w:rsidP="00BE2233">
      <w:r>
        <w:t xml:space="preserve">OMATEK VENTURES </w:t>
      </w:r>
    </w:p>
    <w:p w:rsidR="00BE2233" w:rsidRDefault="00BE2233" w:rsidP="00BE2233">
      <w:r>
        <w:t>Ratio computation from the statement of profit or loss and the statement of financial position as at 2018 (group)</w:t>
      </w:r>
    </w:p>
    <w:p w:rsidR="00BE2233" w:rsidRDefault="00BE2233" w:rsidP="00BE2233">
      <w:r>
        <w:t xml:space="preserve">Liquidity ratios </w:t>
      </w:r>
    </w:p>
    <w:p w:rsidR="00BE2233" w:rsidRDefault="00BE2233" w:rsidP="00BE2233">
      <w:r>
        <w:t>a)</w:t>
      </w:r>
      <w:r>
        <w:tab/>
        <w:t>Current ratio</w:t>
      </w:r>
    </w:p>
    <w:p w:rsidR="00BE2233" w:rsidRDefault="00BE2233" w:rsidP="00BE2233">
      <w:r>
        <w:t>766,000,000</w:t>
      </w:r>
      <w:r w:rsidR="00673A3C">
        <w:t>`</w:t>
      </w:r>
    </w:p>
    <w:p w:rsidR="00BE2233" w:rsidRDefault="00BE2233" w:rsidP="00BE2233">
      <w:r>
        <w:t>,903,000</w:t>
      </w:r>
    </w:p>
    <w:p w:rsidR="00BE2233" w:rsidRDefault="00BE2233" w:rsidP="00BE2233">
      <w:r>
        <w:t>1:11</w:t>
      </w:r>
    </w:p>
    <w:p w:rsidR="00BE2233" w:rsidRDefault="00BE2233" w:rsidP="00BE2233">
      <w:r>
        <w:t>b)</w:t>
      </w:r>
      <w:r>
        <w:tab/>
        <w:t>Quick asset ratio</w:t>
      </w:r>
    </w:p>
    <w:p w:rsidR="00BE2233" w:rsidRDefault="00BE2233" w:rsidP="00BE2233">
      <w:r>
        <w:t>766,000,000-620,000,000</w:t>
      </w:r>
    </w:p>
    <w:p w:rsidR="00BE2233" w:rsidRDefault="00BE2233" w:rsidP="00BE2233">
      <w:r>
        <w:t xml:space="preserve">          6,903,000</w:t>
      </w:r>
    </w:p>
    <w:p w:rsidR="00BE2233" w:rsidRDefault="00BE2233" w:rsidP="00BE2233">
      <w:r>
        <w:t>=1:21</w:t>
      </w:r>
    </w:p>
    <w:p w:rsidR="00BE2233" w:rsidRDefault="00BE2233" w:rsidP="00BE2233">
      <w:r>
        <w:t>c)</w:t>
      </w:r>
      <w:r>
        <w:tab/>
        <w:t>Receivable collection period</w:t>
      </w:r>
    </w:p>
    <w:p w:rsidR="00BE2233" w:rsidRDefault="00BE2233" w:rsidP="00BE2233">
      <w:r>
        <w:t xml:space="preserve">     108,000,000 x 12months</w:t>
      </w:r>
    </w:p>
    <w:p w:rsidR="00BE2233" w:rsidRDefault="00BE2233" w:rsidP="00BE2233">
      <w:r>
        <w:t xml:space="preserve">     18000000</w:t>
      </w:r>
    </w:p>
    <w:p w:rsidR="00BE2233" w:rsidRDefault="00BE2233" w:rsidP="00BE2233">
      <w:r>
        <w:t xml:space="preserve">           =72months</w:t>
      </w:r>
    </w:p>
    <w:p w:rsidR="00BE2233" w:rsidRDefault="00BE2233" w:rsidP="00BE2233">
      <w:r>
        <w:t>d)</w:t>
      </w:r>
      <w:r>
        <w:tab/>
        <w:t>Payables payment period</w:t>
      </w:r>
    </w:p>
    <w:p w:rsidR="00BE2233" w:rsidRDefault="00BE2233" w:rsidP="00BE2233">
      <w:r>
        <w:t xml:space="preserve">   5,918,000 x 12months</w:t>
      </w:r>
    </w:p>
    <w:p w:rsidR="00BE2233" w:rsidRDefault="00BE2233" w:rsidP="00BE2233">
      <w:r>
        <w:t xml:space="preserve">   5,000,000</w:t>
      </w:r>
    </w:p>
    <w:p w:rsidR="00BE2233" w:rsidRDefault="00BE2233" w:rsidP="00BE2233">
      <w:r>
        <w:t>=14months</w:t>
      </w:r>
    </w:p>
    <w:p w:rsidR="00BE2233" w:rsidRDefault="00BE2233" w:rsidP="00BE2233">
      <w:r>
        <w:t>e)</w:t>
      </w:r>
      <w:r>
        <w:tab/>
        <w:t>Inventory turnover period</w:t>
      </w:r>
    </w:p>
    <w:p w:rsidR="00BE2233" w:rsidRDefault="00BE2233" w:rsidP="00BE2233">
      <w:r>
        <w:t xml:space="preserve">    310,000,000 x 12months</w:t>
      </w:r>
    </w:p>
    <w:p w:rsidR="00BE2233" w:rsidRDefault="00BE2233" w:rsidP="00BE2233">
      <w:r>
        <w:lastRenderedPageBreak/>
        <w:t xml:space="preserve">    5000000</w:t>
      </w:r>
    </w:p>
    <w:p w:rsidR="00BE2233" w:rsidRDefault="00BE2233" w:rsidP="00BE2233">
      <w:r>
        <w:t>=744months</w:t>
      </w:r>
    </w:p>
    <w:p w:rsidR="00BE2233" w:rsidRDefault="00BE2233" w:rsidP="00BE2233">
      <w:r>
        <w:t>f)</w:t>
      </w:r>
      <w:r>
        <w:tab/>
        <w:t>Receivable turnover period</w:t>
      </w:r>
    </w:p>
    <w:p w:rsidR="00BE2233" w:rsidRDefault="00BE2233" w:rsidP="00BE2233">
      <w:r>
        <w:t xml:space="preserve">    18,000,000  </w:t>
      </w:r>
    </w:p>
    <w:p w:rsidR="00BE2233" w:rsidRDefault="00BE2233" w:rsidP="00BE2233">
      <w:r>
        <w:t xml:space="preserve">     108,000,000</w:t>
      </w:r>
    </w:p>
    <w:p w:rsidR="00BE2233" w:rsidRDefault="00BE2233" w:rsidP="00BE2233">
      <w:r>
        <w:t>=0.16times</w:t>
      </w:r>
    </w:p>
    <w:p w:rsidR="00BE2233" w:rsidRDefault="00BE2233" w:rsidP="00BE2233"/>
    <w:p w:rsidR="00BE2233" w:rsidRDefault="00BE2233" w:rsidP="00BE2233">
      <w:r>
        <w:t>g)</w:t>
      </w:r>
      <w:r>
        <w:tab/>
        <w:t>Payables turnover</w:t>
      </w:r>
    </w:p>
    <w:p w:rsidR="00BE2233" w:rsidRDefault="00BE2233" w:rsidP="00BE2233">
      <w:r>
        <w:t xml:space="preserve">5,000,000 </w:t>
      </w:r>
    </w:p>
    <w:p w:rsidR="00BE2233" w:rsidRDefault="00BE2233" w:rsidP="00BE2233">
      <w:r>
        <w:t>5,918,000 =0.84</w:t>
      </w:r>
    </w:p>
    <w:p w:rsidR="00BE2233" w:rsidRDefault="00BE2233" w:rsidP="00BE2233">
      <w:r>
        <w:t>=1time</w:t>
      </w:r>
    </w:p>
    <w:p w:rsidR="00BE2233" w:rsidRDefault="00BE2233" w:rsidP="00BE2233">
      <w:r>
        <w:t>h)</w:t>
      </w:r>
      <w:r>
        <w:tab/>
        <w:t>Receivable turnover=108,000,000/18,000,000=60times</w:t>
      </w:r>
    </w:p>
    <w:p w:rsidR="00BE2233" w:rsidRDefault="00BE2233" w:rsidP="00BE2233">
      <w:r>
        <w:t>i)</w:t>
      </w:r>
      <w:r>
        <w:tab/>
        <w:t>Inventory Turnover=5,000,000/310,000,000=0.01times</w:t>
      </w:r>
    </w:p>
    <w:p w:rsidR="00BE2233" w:rsidRDefault="00BE2233" w:rsidP="00BE2233">
      <w:r>
        <w:t>PROFITABILITY</w:t>
      </w:r>
    </w:p>
    <w:p w:rsidR="00BE2233" w:rsidRDefault="00BE2233" w:rsidP="00BE2233">
      <w:r>
        <w:t>ROCE</w:t>
      </w:r>
    </w:p>
    <w:p w:rsidR="00BE2233" w:rsidRDefault="00BE2233" w:rsidP="00BE2233">
      <w:r>
        <w:t>j)</w:t>
      </w:r>
      <w:r>
        <w:tab/>
        <w:t>1,154,000</w:t>
      </w:r>
    </w:p>
    <w:p w:rsidR="00BE2233" w:rsidRDefault="00BE2233" w:rsidP="00BE2233">
      <w:r>
        <w:t>5,964,000</w:t>
      </w:r>
    </w:p>
    <w:p w:rsidR="00BE2233" w:rsidRDefault="00BE2233" w:rsidP="00BE2233">
      <w:r>
        <w:t>=0.19</w:t>
      </w:r>
    </w:p>
    <w:p w:rsidR="00BE2233" w:rsidRDefault="00BE2233" w:rsidP="00BE2233">
      <w:r>
        <w:t>k)</w:t>
      </w:r>
      <w:r>
        <w:tab/>
        <w:t>Gross profit margin</w:t>
      </w:r>
    </w:p>
    <w:p w:rsidR="00BE2233" w:rsidRDefault="00BE2233" w:rsidP="00BE2233">
      <w:r>
        <w:t>130,000,000 x 100</w:t>
      </w:r>
    </w:p>
    <w:p w:rsidR="00BE2233" w:rsidRDefault="00BE2233" w:rsidP="00BE2233">
      <w:r>
        <w:t>15,000,000</w:t>
      </w:r>
    </w:p>
    <w:p w:rsidR="00BE2233" w:rsidRDefault="00BE2233" w:rsidP="00BE2233">
      <w:r>
        <w:t>=72%</w:t>
      </w:r>
    </w:p>
    <w:p w:rsidR="00BE2233" w:rsidRDefault="00BE2233" w:rsidP="00BE2233">
      <w:r>
        <w:t>l)</w:t>
      </w:r>
      <w:r>
        <w:tab/>
        <w:t>Net Profit Margin= (1,045,000)/80,000,000 x100 %=( 1.3%)</w:t>
      </w:r>
    </w:p>
    <w:p w:rsidR="00BE2233" w:rsidRDefault="00BE2233" w:rsidP="00BE2233">
      <w:r>
        <w:t>m)</w:t>
      </w:r>
      <w:r>
        <w:tab/>
        <w:t>Expenses Percentage= Individual Expense/Total Expense X100%</w:t>
      </w:r>
    </w:p>
    <w:p w:rsidR="00BE2233" w:rsidRDefault="00BE2233" w:rsidP="00BE2233">
      <w:r>
        <w:t>Adim Expense=43,000,000/966,000,000 x100%=4%</w:t>
      </w:r>
    </w:p>
    <w:p w:rsidR="00BE2233" w:rsidRDefault="00BE2233" w:rsidP="00BE2233">
      <w:r>
        <w:lastRenderedPageBreak/>
        <w:t>Finace cost= 919,000,000/966,000,000 x100%=95%</w:t>
      </w:r>
    </w:p>
    <w:p w:rsidR="00BE2233" w:rsidRDefault="00BE2233" w:rsidP="00BE2233">
      <w:r>
        <w:t>Income Tax Expense= 4,000,000/966,000,000=0.4%</w:t>
      </w:r>
    </w:p>
    <w:p w:rsidR="00BE2233" w:rsidRDefault="00BE2233" w:rsidP="00BE2233">
      <w:r>
        <w:t>n)</w:t>
      </w:r>
      <w:r>
        <w:tab/>
        <w:t>Expenses to Sales= Individual Expense/Sales X100%</w:t>
      </w:r>
    </w:p>
    <w:p w:rsidR="00BE2233" w:rsidRDefault="00BE2233" w:rsidP="00BE2233">
      <w:r>
        <w:t>Adim Expense=43,000,000/ 80,000,000 x100%= 53%</w:t>
      </w:r>
    </w:p>
    <w:p w:rsidR="00BE2233" w:rsidRDefault="00BE2233" w:rsidP="00BE2233">
      <w:r>
        <w:t>Income Tax Expense= 4,000,000/80,000,000 x100%=5%</w:t>
      </w:r>
    </w:p>
    <w:p w:rsidR="00BE2233" w:rsidRDefault="00BE2233" w:rsidP="00BE2233">
      <w:r>
        <w:t xml:space="preserve">     INVESTORS RATIO</w:t>
      </w:r>
    </w:p>
    <w:p w:rsidR="00BE2233" w:rsidRDefault="00BE2233" w:rsidP="00BE2233">
      <w:r>
        <w:t>o)</w:t>
      </w:r>
      <w:r>
        <w:tab/>
        <w:t>Net Asset Per Share= Net asset –Preference shares/ NO of ordinary shares in issue=5,288,000/2,941,789=₦2</w:t>
      </w:r>
    </w:p>
    <w:p w:rsidR="00BE2233" w:rsidRDefault="00BE2233" w:rsidP="00BE2233">
      <w:r>
        <w:t>p)</w:t>
      </w:r>
      <w:r>
        <w:tab/>
        <w:t>Dividend per share= Gross dividend/ No of ordinary shares in issue=1,470,895/2,941,789=₦0.5</w:t>
      </w:r>
    </w:p>
    <w:p w:rsidR="00BE2233" w:rsidRDefault="00BE2233" w:rsidP="00BE2233">
      <w:r>
        <w:t>q)</w:t>
      </w:r>
      <w:r>
        <w:tab/>
        <w:t>Dividend Yield=Dps/mps x100%= 0.5/0.5=100%</w:t>
      </w:r>
    </w:p>
    <w:p w:rsidR="00BE2233" w:rsidRDefault="00BE2233" w:rsidP="00BE2233"/>
    <w:p w:rsidR="00BE2233" w:rsidRDefault="00BE2233" w:rsidP="00BE2233"/>
    <w:p w:rsidR="00BE2233" w:rsidRDefault="00BE2233" w:rsidP="00BE2233">
      <w:r>
        <w:t>Long Term Solvency ratios</w:t>
      </w:r>
    </w:p>
    <w:p w:rsidR="00BE2233" w:rsidRDefault="00BE2233" w:rsidP="00BE2233">
      <w:r>
        <w:t>r)</w:t>
      </w:r>
      <w:r>
        <w:tab/>
        <w:t>Gearing ratio= Debt/Equity=8,335,000/3,046,000=3</w:t>
      </w:r>
    </w:p>
    <w:p w:rsidR="00BE2233" w:rsidRDefault="00BE2233" w:rsidP="00BE2233">
      <w:r>
        <w:t>s)</w:t>
      </w:r>
      <w:r>
        <w:tab/>
        <w:t>Total Debt To Equity= Noncurrent liabilities+ Current liabilities/ Equity=3,909,000+4,425,000/3,046,000=3</w:t>
      </w:r>
    </w:p>
    <w:p w:rsidR="00BE2233" w:rsidRDefault="00BE2233" w:rsidP="00BE2233">
      <w:r>
        <w:t>t)</w:t>
      </w:r>
      <w:r>
        <w:tab/>
        <w:t>Fixed interest Covered= PBIT/ Finance cost=1,042,000/919,000,000=0times</w:t>
      </w:r>
    </w:p>
    <w:p w:rsidR="00BE2233" w:rsidRDefault="00BE2233" w:rsidP="00BE2233"/>
    <w:p w:rsidR="00BE2233" w:rsidRDefault="00BE2233" w:rsidP="00BE2233"/>
    <w:p w:rsidR="00BE2233" w:rsidRDefault="00BE2233" w:rsidP="00BE2233"/>
    <w:p w:rsidR="00BE2233" w:rsidRDefault="00BE2233" w:rsidP="00BE2233">
      <w:r>
        <w:t>THE RATIO COMPUTATION FOR MTN ANNUAL FINANCIAL STATEMENT AND STSTEMENT OF FINANCIAL POSITION</w:t>
      </w:r>
    </w:p>
    <w:p w:rsidR="00BE2233" w:rsidRDefault="00BE2233" w:rsidP="00BE2233">
      <w:r>
        <w:t>SHORT TERM SOLVENCY RATIO</w:t>
      </w:r>
    </w:p>
    <w:p w:rsidR="00BE2233" w:rsidRDefault="00BE2233" w:rsidP="00BE2233">
      <w:r>
        <w:t>a)</w:t>
      </w:r>
      <w:r>
        <w:tab/>
        <w:t>Current ratio</w:t>
      </w:r>
    </w:p>
    <w:p w:rsidR="00BE2233" w:rsidRDefault="00BE2233" w:rsidP="00BE2233">
      <w:r>
        <w:t xml:space="preserve">   58,038,000</w:t>
      </w:r>
    </w:p>
    <w:p w:rsidR="00BE2233" w:rsidRDefault="00BE2233" w:rsidP="00BE2233">
      <w:r>
        <w:t xml:space="preserve">   72,570,000</w:t>
      </w:r>
    </w:p>
    <w:p w:rsidR="00BE2233" w:rsidRDefault="00BE2233" w:rsidP="00BE2233">
      <w:r>
        <w:t>=0.8</w:t>
      </w:r>
    </w:p>
    <w:p w:rsidR="00BE2233" w:rsidRDefault="00BE2233" w:rsidP="00BE2233">
      <w:r>
        <w:lastRenderedPageBreak/>
        <w:t>=1:1</w:t>
      </w:r>
    </w:p>
    <w:p w:rsidR="00BE2233" w:rsidRDefault="00BE2233" w:rsidP="00BE2233">
      <w:r>
        <w:t>b)</w:t>
      </w:r>
      <w:r>
        <w:tab/>
        <w:t>Acid test ratio</w:t>
      </w:r>
    </w:p>
    <w:p w:rsidR="00BE2233" w:rsidRDefault="00BE2233" w:rsidP="00BE2233">
      <w:r>
        <w:t>58,038,000-2,995,000</w:t>
      </w:r>
    </w:p>
    <w:p w:rsidR="00BE2233" w:rsidRDefault="00BE2233" w:rsidP="00BE2233">
      <w:r>
        <w:t xml:space="preserve">        72,570,000</w:t>
      </w:r>
    </w:p>
    <w:p w:rsidR="00BE2233" w:rsidRDefault="00BE2233" w:rsidP="00BE2233">
      <w:r>
        <w:t xml:space="preserve">      =0.75:1</w:t>
      </w:r>
    </w:p>
    <w:p w:rsidR="00BE2233" w:rsidRDefault="00BE2233" w:rsidP="00BE2233">
      <w:r>
        <w:t>c)</w:t>
      </w:r>
      <w:r>
        <w:tab/>
        <w:t>Receivable collection period</w:t>
      </w:r>
    </w:p>
    <w:p w:rsidR="00BE2233" w:rsidRDefault="00BE2233" w:rsidP="00BE2233">
      <w:r>
        <w:t xml:space="preserve">    26,669,000 x365</w:t>
      </w:r>
    </w:p>
    <w:p w:rsidR="00BE2233" w:rsidRDefault="00BE2233" w:rsidP="00BE2233">
      <w:r>
        <w:t xml:space="preserve">   134,560,000</w:t>
      </w:r>
    </w:p>
    <w:p w:rsidR="00BE2233" w:rsidRDefault="00BE2233" w:rsidP="00BE2233">
      <w:r>
        <w:t>=72days</w:t>
      </w:r>
    </w:p>
    <w:p w:rsidR="00BE2233" w:rsidRDefault="00BE2233" w:rsidP="00BE2233">
      <w:r>
        <w:t>d)</w:t>
      </w:r>
      <w:r>
        <w:tab/>
        <w:t xml:space="preserve"> Payable payment period</w:t>
      </w:r>
    </w:p>
    <w:p w:rsidR="00BE2233" w:rsidRDefault="00BE2233" w:rsidP="00BE2233">
      <w:r>
        <w:t>48,354,000 x 365days</w:t>
      </w:r>
    </w:p>
    <w:p w:rsidR="00BE2233" w:rsidRDefault="00BE2233" w:rsidP="00BE2233">
      <w:r>
        <w:t>25,370,000</w:t>
      </w:r>
    </w:p>
    <w:p w:rsidR="00BE2233" w:rsidRDefault="00BE2233" w:rsidP="00BE2233">
      <w:r>
        <w:t>=696days</w:t>
      </w:r>
    </w:p>
    <w:p w:rsidR="00BE2233" w:rsidRDefault="00BE2233" w:rsidP="00BE2233"/>
    <w:p w:rsidR="00BE2233" w:rsidRDefault="00BE2233" w:rsidP="00BE2233">
      <w:r>
        <w:t>e)</w:t>
      </w:r>
      <w:r>
        <w:tab/>
        <w:t>Receivable turnover</w:t>
      </w:r>
    </w:p>
    <w:p w:rsidR="00BE2233" w:rsidRDefault="00BE2233" w:rsidP="00BE2233">
      <w:r>
        <w:t>134,560,000</w:t>
      </w:r>
    </w:p>
    <w:p w:rsidR="00BE2233" w:rsidRDefault="00BE2233" w:rsidP="00BE2233">
      <w:r>
        <w:t>26,669,000</w:t>
      </w:r>
    </w:p>
    <w:p w:rsidR="00BE2233" w:rsidRDefault="00BE2233" w:rsidP="00BE2233">
      <w:r>
        <w:t>=5times</w:t>
      </w:r>
    </w:p>
    <w:p w:rsidR="00BE2233" w:rsidRDefault="00BE2233" w:rsidP="00BE2233">
      <w:r>
        <w:t>f)</w:t>
      </w:r>
      <w:r>
        <w:tab/>
        <w:t xml:space="preserve">Payables turnover </w:t>
      </w:r>
    </w:p>
    <w:p w:rsidR="00BE2233" w:rsidRDefault="00BE2233" w:rsidP="00BE2233">
      <w:r>
        <w:t>25,370,000</w:t>
      </w:r>
    </w:p>
    <w:p w:rsidR="00BB3221" w:rsidRDefault="00BE2233" w:rsidP="00BE2233">
      <w:r>
        <w:t>48,354,000</w:t>
      </w:r>
    </w:p>
    <w:p w:rsidR="00BE2233" w:rsidRDefault="00BE2233" w:rsidP="00BE2233">
      <w:r>
        <w:t>=1times</w:t>
      </w:r>
    </w:p>
    <w:p w:rsidR="00BE2233" w:rsidRDefault="00BE2233" w:rsidP="00BE2233">
      <w:r>
        <w:t>g)</w:t>
      </w:r>
      <w:r>
        <w:tab/>
        <w:t>Inventory turnover</w:t>
      </w:r>
    </w:p>
    <w:p w:rsidR="00BE2233" w:rsidRDefault="00BE2233" w:rsidP="00BE2233">
      <w:r>
        <w:t>25,370,000</w:t>
      </w:r>
    </w:p>
    <w:p w:rsidR="00BE2233" w:rsidRDefault="00BE2233" w:rsidP="00BE2233">
      <w:r>
        <w:t>2,995,000</w:t>
      </w:r>
    </w:p>
    <w:p w:rsidR="00BE2233" w:rsidRDefault="00BE2233" w:rsidP="00BE2233">
      <w:r>
        <w:lastRenderedPageBreak/>
        <w:t>=8times</w:t>
      </w:r>
    </w:p>
    <w:p w:rsidR="00BE2233" w:rsidRDefault="00BE2233" w:rsidP="00BE2233">
      <w:r>
        <w:t>PROFITABILITY RATIO</w:t>
      </w:r>
    </w:p>
    <w:p w:rsidR="00BE2233" w:rsidRDefault="00BE2233" w:rsidP="00BE2233">
      <w:r>
        <w:t>h)</w:t>
      </w:r>
      <w:r>
        <w:tab/>
        <w:t>ROCE</w:t>
      </w:r>
    </w:p>
    <w:p w:rsidR="00BE2233" w:rsidRDefault="00BE2233" w:rsidP="00BE2233">
      <w:r>
        <w:t>15,008,000 x 100</w:t>
      </w:r>
    </w:p>
    <w:p w:rsidR="00BE2233" w:rsidRDefault="00BE2233" w:rsidP="00BE2233">
      <w:r>
        <w:t>88,226,000</w:t>
      </w:r>
    </w:p>
    <w:p w:rsidR="00BE2233" w:rsidRDefault="00BE2233" w:rsidP="00BE2233">
      <w:r>
        <w:t>=17%</w:t>
      </w:r>
    </w:p>
    <w:p w:rsidR="00BE2233" w:rsidRDefault="00BE2233" w:rsidP="00BE2233">
      <w:r>
        <w:t>i)</w:t>
      </w:r>
      <w:r>
        <w:tab/>
        <w:t>Expenses Percentage</w:t>
      </w:r>
    </w:p>
    <w:p w:rsidR="00BE2233" w:rsidRDefault="00BE2233" w:rsidP="00BE2233">
      <w:r>
        <w:t>Finance Cost=404,000,000/625,000,000 x100%=65%</w:t>
      </w:r>
    </w:p>
    <w:p w:rsidR="00BE2233" w:rsidRDefault="00BE2233" w:rsidP="00BE2233">
      <w:r>
        <w:t>Operating Expense=266,000,000/625,000,000 x100%=43%</w:t>
      </w:r>
    </w:p>
    <w:p w:rsidR="00BE2233" w:rsidRDefault="00BE2233" w:rsidP="00BE2233">
      <w:r>
        <w:t>Income Tax Expense=15,000,000/625,000,000 x100%=2%</w:t>
      </w:r>
    </w:p>
    <w:p w:rsidR="00BE2233" w:rsidRDefault="00BE2233" w:rsidP="00BE2233">
      <w:r>
        <w:t xml:space="preserve">        Long Term Solvency Ratio</w:t>
      </w:r>
    </w:p>
    <w:p w:rsidR="00BE2233" w:rsidRDefault="00BE2233" w:rsidP="00BE2233">
      <w:r>
        <w:t>j)</w:t>
      </w:r>
      <w:r>
        <w:tab/>
        <w:t>Gearing ratio=2,866,000/21,490,000=0.13</w:t>
      </w:r>
    </w:p>
    <w:p w:rsidR="00BE2233" w:rsidRDefault="00BE2233" w:rsidP="00BE2233">
      <w:r>
        <w:t>k)</w:t>
      </w:r>
      <w:r>
        <w:tab/>
        <w:t>Total Debt to Equity= 2,866,000/21,490,000=0.13</w:t>
      </w:r>
    </w:p>
    <w:p w:rsidR="00BE2233" w:rsidRDefault="00BE2233" w:rsidP="00BE2233">
      <w:r>
        <w:t>l)</w:t>
      </w:r>
      <w:r>
        <w:tab/>
        <w:t>Fixed Interest Covered=11,972,000/404,000,000=0.03times</w:t>
      </w:r>
    </w:p>
    <w:p w:rsidR="00BE2233" w:rsidRDefault="00BE2233" w:rsidP="00BE2233"/>
    <w:p w:rsidR="00BE2233" w:rsidRDefault="00BE2233" w:rsidP="00BE2233">
      <w:r>
        <w:t xml:space="preserve">          </w:t>
      </w:r>
    </w:p>
    <w:p w:rsidR="00BE2233" w:rsidRDefault="00BE2233" w:rsidP="00BE2233"/>
    <w:p w:rsidR="00BE2233" w:rsidRDefault="00BE2233" w:rsidP="00BE2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COMPUTATION OF ACCOUNTING RATIOS FOR THE OIL AND GAS</w:t>
      </w:r>
    </w:p>
    <w:p w:rsidR="00BE2233" w:rsidRDefault="00BE2233" w:rsidP="00BE2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SECTOR</w:t>
      </w:r>
    </w:p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1139"/>
        <w:gridCol w:w="4169"/>
        <w:gridCol w:w="2701"/>
        <w:gridCol w:w="2611"/>
      </w:tblGrid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RATIOS/FORMULA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CONOIL PLC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FORTE OIL PLC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SHORT TERM SOLVENCY AND LIQUIDITY RATIOS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N’000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CURRENT RATIOS 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= Current Assets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Current liabilities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54,908,451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=1.32:1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41,641,699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49,591,082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=1.26:1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39,438,641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Quick Asset =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Current assets-inventory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Current liabilities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54,908,451-     9,141,599 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41,641,699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=1.1:1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49,591,082-9,528,146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39,438,641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=1.0:1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RECEIVABLES COLLECTION PERIOD 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Trade receivables * 365 days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Credit sales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30,295,096*365 days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122,213,014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=91days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28,611,871*365days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134,706,306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=78days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PAYABLE PAYMENTS PERIOD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Trade payables* 365days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Credit purchases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35,065,872*365days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109,442,111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=117 days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26,097,620*365days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123,376,240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=77 days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INVENTORY TURNOVER PERIOD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Average inventory* 365 days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7,401,377*365days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109,442,111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=25 days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7,072,266*365days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123,376,240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=21 days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RECEIVABLES TURNOVER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Credit sales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Receivables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122,213,014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=4 times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30,295,096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134,706,306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=4.7 times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28,611,871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PAYABLES TURNOVER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Credit purchases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Payables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109,442,111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=3.1 times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35,065,872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123,376,240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=4.7 times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26,097,620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INVENTORY TURNOVER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Cost of sales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Average inventory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109,442,111=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times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7,401,377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123,376,240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=18 days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7,072,266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EFFICIENCY / PROFITABILITY RATIO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RETURNS ON CAPITAL EM</w:t>
            </w:r>
            <w:r w:rsidR="00495BCE">
              <w:rPr>
                <w:rFonts w:ascii="Times New Roman" w:eastAsia="Calibri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PLOYED=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Profit after tax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Equity(shareholder’s fund)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1,796,042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=0.10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18,301,074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631,471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=0.05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13,748,970    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GROSS PROFIT MARGIN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Gross profit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100%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95BC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12,770,902 *100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122,213,014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=10.5%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11,330,066*100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134,706,306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=8.4%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 PROFIT MARGIN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Net profit * 100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Sales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1,796,042  *100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122,213,014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=1.5%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631,471*100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134,706,306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INVESTOR/ SHAREHOLDERS’ RATIO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EARNING PER SHARE (given)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0.48       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PRICE EARNING RATIO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Market price per share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Earnings per share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18.5 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71times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18.1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=38 times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0.48       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EARNINGS YIELD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EPS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MPS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0.259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=0.014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0.48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=0.027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 ASSETS PER SHARE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Net assets –preference shares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 of ordinary share in issue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60,897,246-0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693,952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=87.8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60,729,733-0</w:t>
            </w:r>
          </w:p>
          <w:p w:rsidR="00BE2233" w:rsidRDefault="00BE2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1,310,628,</w:t>
            </w:r>
          </w:p>
          <w:p w:rsidR="00BE2233" w:rsidRDefault="00BE2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=46.3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DIVIDEND PER SHARE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Gross dividend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 of ordinary shares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2,151,252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693,952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=3.1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DIVIDEND PAYOUT RATIO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Dividend per share * 100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Earnings per share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3.1*100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=12%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DIVIDEND YIELD=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DPS *100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3.1*100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=16.7%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DIVIDEND COVER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Profit after tax –preference dividend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Gross dividend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1,796,042- 0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2,151,252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=0.83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LONG TERM SOLVENCY AND STABILITY RATIO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GEARING RATIO = 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DEBT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TOTAL CAPITAL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954,473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60,897,246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=0.02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7,542,122</w:t>
            </w:r>
          </w:p>
          <w:p w:rsidR="00BE2233" w:rsidRDefault="00BE2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60,729,733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=0.12</w:t>
            </w: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TOTAL DEBT TO SHAREHOLDER’S FUND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Noncurrent liabilities +Current liabilities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Equity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42,596,172 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60,897,246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=0.7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46,980,763</w:t>
            </w:r>
          </w:p>
          <w:p w:rsidR="00BE2233" w:rsidRDefault="00BE2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60,729,733</w:t>
            </w:r>
          </w:p>
          <w:p w:rsidR="00BE2233" w:rsidRDefault="00BE2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=0.8</w:t>
            </w:r>
          </w:p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233" w:rsidTr="00BE223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3" w:rsidRDefault="00BE22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2233" w:rsidRDefault="00BE2233" w:rsidP="00BE2233">
      <w:pPr>
        <w:rPr>
          <w:rFonts w:ascii="Times New Roman" w:eastAsia="Calibri" w:hAnsi="Times New Roman" w:cs="Times New Roman"/>
          <w:sz w:val="24"/>
          <w:szCs w:val="24"/>
        </w:rPr>
      </w:pPr>
    </w:p>
    <w:p w:rsidR="00A82F89" w:rsidRDefault="00A82F89" w:rsidP="00BE22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HEALTH CARE SERVCES</w:t>
      </w:r>
    </w:p>
    <w:p w:rsidR="00A82F89" w:rsidRDefault="00673A3C" w:rsidP="00BE22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FIDSON </w:t>
      </w:r>
      <w:r w:rsidR="00A82F89">
        <w:rPr>
          <w:rFonts w:ascii="Times New Roman" w:eastAsia="Calibri" w:hAnsi="Times New Roman" w:cs="Times New Roman"/>
          <w:sz w:val="24"/>
          <w:szCs w:val="24"/>
        </w:rPr>
        <w:t>HEALTH CARE PLC</w:t>
      </w:r>
    </w:p>
    <w:p w:rsidR="00A82F89" w:rsidRDefault="00A82F89" w:rsidP="00A82F89">
      <w:pPr>
        <w:pStyle w:val="ListParagraph"/>
        <w:numPr>
          <w:ilvl w:val="0"/>
          <w:numId w:val="1"/>
        </w:numPr>
      </w:pPr>
      <w:r>
        <w:t>Current ratio</w:t>
      </w:r>
    </w:p>
    <w:p w:rsidR="00ED7B7E" w:rsidRDefault="00ED7B7E" w:rsidP="00ED7B7E">
      <w:pPr>
        <w:pStyle w:val="ListParagraph"/>
        <w:rPr>
          <w:rFonts w:eastAsiaTheme="minorEastAsia"/>
        </w:rPr>
      </w:pP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Current asset</m:t>
                </m:r>
              </m:e>
              <m:e/>
            </m:eqArr>
          </m:num>
          <m:den>
            <m:r>
              <w:rPr>
                <w:rFonts w:ascii="Cambria Math" w:hAnsi="Cambria Math"/>
              </w:rPr>
              <m:t>Current liabilities</m:t>
            </m:r>
          </m:den>
        </m:f>
      </m:oMath>
    </w:p>
    <w:p w:rsidR="00ED7B7E" w:rsidRPr="00ED7B7E" w:rsidRDefault="00ED7B7E" w:rsidP="00ED7B7E">
      <w:pPr>
        <w:pStyle w:val="ListParagraph"/>
        <w:rPr>
          <w:rFonts w:eastAsiaTheme="minorEastAsia"/>
        </w:rPr>
      </w:pPr>
    </w:p>
    <w:p w:rsidR="00ED7B7E" w:rsidRDefault="00ED7B7E" w:rsidP="00ED7B7E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7,575,483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10,535,885</m:t>
                </m:r>
              </m:e>
              <m:e/>
            </m:eqArr>
          </m:den>
        </m:f>
      </m:oMath>
    </w:p>
    <w:p w:rsidR="00ED7B7E" w:rsidRDefault="00ED7B7E" w:rsidP="00ED7B7E">
      <w:pPr>
        <w:pStyle w:val="ListParagraph"/>
        <w:rPr>
          <w:rFonts w:eastAsiaTheme="minorEastAsia"/>
        </w:rPr>
      </w:pPr>
    </w:p>
    <w:p w:rsidR="00ED7B7E" w:rsidRDefault="00ED7B7E" w:rsidP="00ED7B7E">
      <w:pPr>
        <w:pStyle w:val="ListParagraph"/>
        <w:rPr>
          <w:rFonts w:eastAsiaTheme="minorEastAsia"/>
        </w:rPr>
      </w:pPr>
      <w:r>
        <w:rPr>
          <w:rFonts w:eastAsiaTheme="minorEastAsia"/>
        </w:rPr>
        <w:t>=0.72</w:t>
      </w:r>
    </w:p>
    <w:p w:rsidR="00ED7B7E" w:rsidRDefault="00ED7B7E" w:rsidP="00ED7B7E">
      <w:pPr>
        <w:pStyle w:val="ListParagraph"/>
        <w:rPr>
          <w:rFonts w:eastAsiaTheme="minorEastAsia"/>
        </w:rPr>
      </w:pPr>
    </w:p>
    <w:p w:rsidR="00ED7B7E" w:rsidRDefault="00ED7B7E" w:rsidP="00ED7B7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QUICK ASSET  TEST</w:t>
      </w:r>
    </w:p>
    <w:p w:rsidR="00ED7B7E" w:rsidRDefault="00ED7B7E" w:rsidP="00ED7B7E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CURRENT ASSET-INVENTORY</m:t>
            </m:r>
          </m:num>
          <m:den>
            <m:r>
              <w:rPr>
                <w:rFonts w:ascii="Cambria Math" w:eastAsiaTheme="minorEastAsia" w:hAnsi="Cambria Math"/>
              </w:rPr>
              <m:t>CURRENT LIABILITIES</m:t>
            </m:r>
          </m:den>
        </m:f>
      </m:oMath>
    </w:p>
    <w:p w:rsidR="00ED7B7E" w:rsidRDefault="00ED7B7E" w:rsidP="00ED7B7E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7575483-2,875133</m:t>
            </m:r>
          </m:num>
          <m:den>
            <m:r>
              <w:rPr>
                <w:rFonts w:ascii="Cambria Math" w:eastAsiaTheme="minorEastAsia" w:hAnsi="Cambria Math"/>
              </w:rPr>
              <m:t>10,535,885</m:t>
            </m:r>
          </m:den>
        </m:f>
      </m:oMath>
    </w:p>
    <w:p w:rsidR="00FD5DB0" w:rsidRDefault="00FD5DB0" w:rsidP="00ED7B7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4F7282">
        <w:rPr>
          <w:rFonts w:eastAsiaTheme="minorEastAsia"/>
        </w:rPr>
        <w:t>=0.72</w:t>
      </w:r>
    </w:p>
    <w:p w:rsidR="004F7282" w:rsidRDefault="004F7282" w:rsidP="004F728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RECEIVABLES COLLECTION PERIOD:</w:t>
      </w:r>
    </w:p>
    <w:p w:rsidR="004F7282" w:rsidRDefault="004F7282" w:rsidP="004F7282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AVERAGE TRADE RECEIVABLE</m:t>
            </m:r>
          </m:num>
          <m:den>
            <m:r>
              <w:rPr>
                <w:rFonts w:ascii="Cambria Math" w:eastAsiaTheme="minorEastAsia" w:hAnsi="Cambria Math"/>
              </w:rPr>
              <m:t>CREDIT SALES</m:t>
            </m:r>
          </m:den>
        </m:f>
      </m:oMath>
      <w:r>
        <w:rPr>
          <w:rFonts w:eastAsiaTheme="minorEastAsia"/>
        </w:rPr>
        <w:t xml:space="preserve"> X 365 Days</w:t>
      </w:r>
    </w:p>
    <w:p w:rsidR="004F7282" w:rsidRDefault="004F7282" w:rsidP="004F7282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3,153312</m:t>
            </m:r>
          </m:num>
          <m:den>
            <m:r>
              <w:rPr>
                <w:rFonts w:ascii="Cambria Math" w:eastAsiaTheme="minorEastAsia" w:hAnsi="Cambria Math"/>
              </w:rPr>
              <m:t>16,229903</m:t>
            </m:r>
          </m:den>
        </m:f>
      </m:oMath>
      <w:r>
        <w:rPr>
          <w:rFonts w:eastAsiaTheme="minorEastAsia"/>
        </w:rPr>
        <w:t xml:space="preserve"> x 365 Days</w:t>
      </w:r>
    </w:p>
    <w:p w:rsidR="004F7282" w:rsidRDefault="004F7282" w:rsidP="004F7282">
      <w:pPr>
        <w:pStyle w:val="ListParagraph"/>
        <w:rPr>
          <w:rFonts w:eastAsiaTheme="minorEastAsia"/>
        </w:rPr>
      </w:pPr>
      <w:r>
        <w:rPr>
          <w:rFonts w:eastAsiaTheme="minorEastAsia"/>
        </w:rPr>
        <w:t>=70.92 days</w:t>
      </w:r>
    </w:p>
    <w:p w:rsidR="004F7282" w:rsidRDefault="004F7282" w:rsidP="004F7282">
      <w:pPr>
        <w:pStyle w:val="ListParagraph"/>
        <w:rPr>
          <w:rFonts w:eastAsiaTheme="minorEastAsia"/>
        </w:rPr>
      </w:pPr>
    </w:p>
    <w:p w:rsidR="004F7282" w:rsidRDefault="004F7282" w:rsidP="004F728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PAYABLES PAYMENT RATIO</w:t>
      </w:r>
    </w:p>
    <w:p w:rsidR="004F7282" w:rsidRDefault="004F7282" w:rsidP="004F7282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AVERAGE TRADE PAYABLES</m:t>
            </m:r>
          </m:num>
          <m:den>
            <m:r>
              <w:rPr>
                <w:rFonts w:ascii="Cambria Math" w:eastAsiaTheme="minorEastAsia" w:hAnsi="Cambria Math"/>
              </w:rPr>
              <m:t>CREDIT PURCHASES</m:t>
            </m:r>
          </m:den>
        </m:f>
      </m:oMath>
      <w:r>
        <w:rPr>
          <w:rFonts w:eastAsiaTheme="minorEastAsia"/>
        </w:rPr>
        <w:t xml:space="preserve"> X 365 Days</w:t>
      </w:r>
    </w:p>
    <w:p w:rsidR="004F7282" w:rsidRDefault="004F7282" w:rsidP="004F7282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3,659929.5</m:t>
            </m:r>
          </m:num>
          <m:den>
            <m:r>
              <w:rPr>
                <w:rFonts w:ascii="Cambria Math" w:eastAsiaTheme="minorEastAsia" w:hAnsi="Cambria Math"/>
              </w:rPr>
              <m:t>0</m:t>
            </m:r>
          </m:den>
        </m:f>
      </m:oMath>
      <w:r>
        <w:rPr>
          <w:rFonts w:eastAsiaTheme="minorEastAsia"/>
        </w:rPr>
        <w:t xml:space="preserve"> X 12 Months</w:t>
      </w:r>
    </w:p>
    <w:p w:rsidR="004F7282" w:rsidRDefault="004F7282" w:rsidP="004F7282">
      <w:pPr>
        <w:pStyle w:val="ListParagraph"/>
        <w:rPr>
          <w:rFonts w:eastAsiaTheme="minorEastAsia"/>
        </w:rPr>
      </w:pPr>
      <w:r>
        <w:rPr>
          <w:rFonts w:eastAsiaTheme="minorEastAsia"/>
        </w:rPr>
        <w:t>=0</w:t>
      </w:r>
    </w:p>
    <w:p w:rsidR="004F7282" w:rsidRDefault="004F7282" w:rsidP="004F7282">
      <w:pPr>
        <w:pStyle w:val="ListParagraph"/>
        <w:rPr>
          <w:rFonts w:eastAsiaTheme="minorEastAsia"/>
        </w:rPr>
      </w:pPr>
    </w:p>
    <w:p w:rsidR="004F7282" w:rsidRDefault="004F7282" w:rsidP="004F728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INVENTORY TURNOVER PERIOD</w:t>
      </w:r>
    </w:p>
    <w:p w:rsidR="004F7282" w:rsidRDefault="006A55D4" w:rsidP="006A55D4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AVERAGE INVENTORY</m:t>
            </m:r>
          </m:num>
          <m:den>
            <m:r>
              <w:rPr>
                <w:rFonts w:ascii="Cambria Math" w:eastAsiaTheme="minorEastAsia" w:hAnsi="Cambria Math"/>
              </w:rPr>
              <m:t>COST OF SALES</m:t>
            </m:r>
          </m:den>
        </m:f>
      </m:oMath>
      <w:r>
        <w:rPr>
          <w:rFonts w:eastAsiaTheme="minorEastAsia"/>
        </w:rPr>
        <w:t xml:space="preserve"> X 365 Days</w:t>
      </w:r>
    </w:p>
    <w:p w:rsidR="006A55D4" w:rsidRDefault="006A55D4" w:rsidP="006A55D4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2,315881</m:t>
            </m:r>
          </m:num>
          <m:den>
            <m:r>
              <w:rPr>
                <w:rFonts w:ascii="Cambria Math" w:eastAsiaTheme="minorEastAsia" w:hAnsi="Cambria Math"/>
              </w:rPr>
              <m:t>9,910219</m:t>
            </m:r>
          </m:den>
        </m:f>
      </m:oMath>
      <w:r>
        <w:rPr>
          <w:rFonts w:eastAsiaTheme="minorEastAsia"/>
        </w:rPr>
        <w:t xml:space="preserve"> X 365 Days</w:t>
      </w:r>
    </w:p>
    <w:p w:rsidR="006A55D4" w:rsidRDefault="006A55D4" w:rsidP="006A55D4">
      <w:pPr>
        <w:pStyle w:val="ListParagraph"/>
        <w:rPr>
          <w:rFonts w:eastAsiaTheme="minorEastAsia"/>
        </w:rPr>
      </w:pPr>
      <w:r>
        <w:rPr>
          <w:rFonts w:eastAsiaTheme="minorEastAsia"/>
        </w:rPr>
        <w:t>=85.29 Days</w:t>
      </w:r>
    </w:p>
    <w:p w:rsidR="006A55D4" w:rsidRDefault="006A55D4" w:rsidP="006A55D4">
      <w:pPr>
        <w:pStyle w:val="ListParagraph"/>
        <w:rPr>
          <w:rFonts w:eastAsiaTheme="minorEastAsia"/>
        </w:rPr>
      </w:pPr>
    </w:p>
    <w:p w:rsidR="00900AD1" w:rsidRPr="00900AD1" w:rsidRDefault="00900AD1" w:rsidP="00900AD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RECEIVABLES TURNOVER</w:t>
      </w:r>
    </w:p>
    <w:p w:rsidR="00900AD1" w:rsidRDefault="00900AD1" w:rsidP="00900AD1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CREDIT SALES</m:t>
            </m:r>
          </m:num>
          <m:den>
            <m:r>
              <w:rPr>
                <w:rFonts w:ascii="Cambria Math" w:eastAsiaTheme="minorEastAsia" w:hAnsi="Cambria Math"/>
              </w:rPr>
              <m:t>AVERAGE RECEIVABLES</m:t>
            </m:r>
          </m:den>
        </m:f>
      </m:oMath>
    </w:p>
    <w:p w:rsidR="00900AD1" w:rsidRDefault="00900AD1" w:rsidP="00900AD1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16,229908</m:t>
            </m:r>
          </m:num>
          <m:den>
            <m:r>
              <w:rPr>
                <w:rFonts w:ascii="Cambria Math" w:eastAsiaTheme="minorEastAsia" w:hAnsi="Cambria Math"/>
              </w:rPr>
              <m:t>3,153312</m:t>
            </m:r>
          </m:den>
        </m:f>
      </m:oMath>
    </w:p>
    <w:p w:rsidR="00900AD1" w:rsidRDefault="00900AD1" w:rsidP="00900AD1">
      <w:pPr>
        <w:pStyle w:val="ListParagraph"/>
        <w:rPr>
          <w:rFonts w:eastAsiaTheme="minorEastAsia"/>
        </w:rPr>
      </w:pPr>
      <w:r>
        <w:rPr>
          <w:rFonts w:eastAsiaTheme="minorEastAsia"/>
        </w:rPr>
        <w:t>=5.15</w:t>
      </w:r>
    </w:p>
    <w:p w:rsidR="00900AD1" w:rsidRDefault="00900AD1" w:rsidP="00900AD1">
      <w:pPr>
        <w:pStyle w:val="ListParagraph"/>
        <w:rPr>
          <w:rFonts w:eastAsiaTheme="minorEastAsia"/>
        </w:rPr>
      </w:pPr>
    </w:p>
    <w:p w:rsidR="00900AD1" w:rsidRPr="00900AD1" w:rsidRDefault="00900AD1" w:rsidP="00900AD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PAYABLES TURNOVER</w:t>
      </w:r>
    </w:p>
    <w:p w:rsidR="00900AD1" w:rsidRDefault="00900AD1" w:rsidP="00900AD1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CREDIT PURCHASES</m:t>
            </m:r>
          </m:num>
          <m:den>
            <m:r>
              <w:rPr>
                <w:rFonts w:ascii="Cambria Math" w:eastAsiaTheme="minorEastAsia" w:hAnsi="Cambria Math"/>
              </w:rPr>
              <m:t>AVERAGE PAYABLES</m:t>
            </m:r>
          </m:den>
        </m:f>
      </m:oMath>
    </w:p>
    <w:p w:rsidR="00900AD1" w:rsidRDefault="00900AD1" w:rsidP="00900AD1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3,6599295</m:t>
            </m:r>
          </m:den>
        </m:f>
      </m:oMath>
    </w:p>
    <w:p w:rsidR="00900AD1" w:rsidRDefault="00900AD1" w:rsidP="00900AD1">
      <w:pPr>
        <w:pStyle w:val="ListParagraph"/>
        <w:rPr>
          <w:rFonts w:eastAsiaTheme="minorEastAsia"/>
        </w:rPr>
      </w:pPr>
      <w:r>
        <w:rPr>
          <w:rFonts w:eastAsiaTheme="minorEastAsia"/>
        </w:rPr>
        <w:t>=0</w:t>
      </w:r>
    </w:p>
    <w:p w:rsidR="00900AD1" w:rsidRDefault="00900AD1" w:rsidP="00900AD1">
      <w:pPr>
        <w:pStyle w:val="ListParagraph"/>
        <w:rPr>
          <w:rFonts w:eastAsiaTheme="minorEastAsia"/>
        </w:rPr>
      </w:pPr>
    </w:p>
    <w:p w:rsidR="00900AD1" w:rsidRPr="00900AD1" w:rsidRDefault="00900AD1" w:rsidP="00900AD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INVENTORY TURNOVERY</w:t>
      </w:r>
    </w:p>
    <w:p w:rsidR="00900AD1" w:rsidRDefault="00900AD1" w:rsidP="00900AD1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COST OF SALES</m:t>
            </m:r>
          </m:num>
          <m:den>
            <m:r>
              <w:rPr>
                <w:rFonts w:ascii="Cambria Math" w:eastAsiaTheme="minorEastAsia" w:hAnsi="Cambria Math"/>
              </w:rPr>
              <m:t>AVERAGE INVENTORY</m:t>
            </m:r>
          </m:den>
        </m:f>
      </m:oMath>
    </w:p>
    <w:p w:rsidR="00900AD1" w:rsidRDefault="00900AD1" w:rsidP="00900AD1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9,910219</m:t>
            </m:r>
          </m:num>
          <m:den>
            <m:r>
              <w:rPr>
                <w:rFonts w:ascii="Cambria Math" w:eastAsiaTheme="minorEastAsia" w:hAnsi="Cambria Math"/>
              </w:rPr>
              <m:t>2,315881</m:t>
            </m:r>
          </m:den>
        </m:f>
      </m:oMath>
    </w:p>
    <w:p w:rsidR="00AF3045" w:rsidRDefault="00AF3045" w:rsidP="00900AD1">
      <w:pPr>
        <w:pStyle w:val="ListParagraph"/>
        <w:rPr>
          <w:rFonts w:eastAsiaTheme="minorEastAsia"/>
        </w:rPr>
      </w:pPr>
      <w:r>
        <w:rPr>
          <w:rFonts w:eastAsiaTheme="minorEastAsia"/>
        </w:rPr>
        <w:t>=4.28</w:t>
      </w:r>
    </w:p>
    <w:p w:rsidR="00AF3045" w:rsidRDefault="00AF3045" w:rsidP="00900AD1">
      <w:pPr>
        <w:pStyle w:val="ListParagraph"/>
        <w:rPr>
          <w:rFonts w:eastAsiaTheme="minorEastAsia"/>
        </w:rPr>
      </w:pPr>
    </w:p>
    <w:p w:rsidR="00AF3045" w:rsidRDefault="00AF3045" w:rsidP="00900AD1">
      <w:pPr>
        <w:pStyle w:val="ListParagraph"/>
        <w:rPr>
          <w:rFonts w:eastAsiaTheme="minorEastAsia"/>
        </w:rPr>
      </w:pPr>
      <w:r>
        <w:rPr>
          <w:rFonts w:eastAsiaTheme="minorEastAsia"/>
        </w:rPr>
        <w:t>INVESTORS/SHAREHOLDERS RATIO:</w:t>
      </w:r>
    </w:p>
    <w:p w:rsidR="00AF3045" w:rsidRDefault="00AF3045" w:rsidP="00900AD1">
      <w:pPr>
        <w:pStyle w:val="ListParagraph"/>
        <w:rPr>
          <w:rFonts w:eastAsiaTheme="minorEastAsia"/>
        </w:rPr>
      </w:pPr>
      <w:r>
        <w:rPr>
          <w:rFonts w:eastAsiaTheme="minorEastAsia"/>
        </w:rPr>
        <w:t>MPS=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PRICE PER SHARE</m:t>
            </m:r>
          </m:num>
          <m:den>
            <m:r>
              <w:rPr>
                <w:rFonts w:ascii="Cambria Math" w:eastAsiaTheme="minorEastAsia" w:hAnsi="Cambria Math"/>
              </w:rPr>
              <m:t>EPS</m:t>
            </m:r>
          </m:den>
        </m:f>
      </m:oMath>
    </w:p>
    <w:p w:rsidR="00AF3045" w:rsidRDefault="00AF3045" w:rsidP="00900AD1">
      <w:pPr>
        <w:pStyle w:val="ListParagraph"/>
        <w:rPr>
          <w:rFonts w:eastAsiaTheme="minorEastAsia"/>
        </w:rPr>
      </w:pPr>
    </w:p>
    <w:p w:rsidR="00AF3045" w:rsidRDefault="00AF3045" w:rsidP="00AF304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EARNING PER SHARE</w:t>
      </w:r>
    </w:p>
    <w:p w:rsidR="00AF3045" w:rsidRDefault="00AF3045" w:rsidP="00AF304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PAT-PREFERENCE DIVIDEND</m:t>
            </m:r>
          </m:num>
          <m:den>
            <m:r>
              <w:rPr>
                <w:rFonts w:ascii="Cambria Math" w:eastAsiaTheme="minorEastAsia" w:hAnsi="Cambria Math"/>
              </w:rPr>
              <m:t>NO OF ORDINARY SHARES ISSUED</m:t>
            </m:r>
          </m:den>
        </m:f>
      </m:oMath>
    </w:p>
    <w:p w:rsidR="00AF3045" w:rsidRDefault="00AF3045" w:rsidP="00AF304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97,447</m:t>
                </m:r>
              </m:e>
            </m:d>
            <m:r>
              <w:rPr>
                <w:rFonts w:ascii="Cambria Math" w:eastAsiaTheme="minorEastAsia" w:hAnsi="Cambria Math"/>
              </w:rPr>
              <m:t>-0</m:t>
            </m:r>
          </m:num>
          <m:den>
            <m:r>
              <w:rPr>
                <w:rFonts w:ascii="Cambria Math" w:eastAsiaTheme="minorEastAsia" w:hAnsi="Cambria Math"/>
              </w:rPr>
              <m:t>1,500,000,000</m:t>
            </m:r>
          </m:den>
        </m:f>
      </m:oMath>
    </w:p>
    <w:p w:rsidR="00AF3045" w:rsidRDefault="00AF3045" w:rsidP="00AF304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=0.00</w:t>
      </w:r>
    </w:p>
    <w:p w:rsidR="00AF3045" w:rsidRDefault="00AF3045" w:rsidP="00AF3045">
      <w:pPr>
        <w:pStyle w:val="ListParagraph"/>
        <w:ind w:left="1080"/>
        <w:rPr>
          <w:rFonts w:eastAsiaTheme="minorEastAsia"/>
        </w:rPr>
      </w:pPr>
    </w:p>
    <w:p w:rsidR="00AF3045" w:rsidRDefault="00AF3045" w:rsidP="00AF304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PRICE EARNINGS RATIO</w:t>
      </w:r>
    </w:p>
    <w:p w:rsidR="00AF3045" w:rsidRDefault="00AF3045" w:rsidP="00AF304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MPS</m:t>
            </m:r>
          </m:num>
          <m:den>
            <m:r>
              <w:rPr>
                <w:rFonts w:ascii="Cambria Math" w:eastAsiaTheme="minorEastAsia" w:hAnsi="Cambria Math"/>
              </w:rPr>
              <m:t>EPS</m:t>
            </m:r>
          </m:den>
        </m:f>
      </m:oMath>
      <w:r w:rsidR="009A5921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0</m:t>
            </m:r>
          </m:den>
        </m:f>
      </m:oMath>
      <w:r w:rsidR="009A5921">
        <w:rPr>
          <w:rFonts w:eastAsiaTheme="minorEastAsia"/>
        </w:rPr>
        <w:t xml:space="preserve"> = 0</w:t>
      </w:r>
    </w:p>
    <w:p w:rsidR="009A5921" w:rsidRDefault="009A5921" w:rsidP="00AF3045">
      <w:pPr>
        <w:pStyle w:val="ListParagraph"/>
        <w:ind w:left="1080"/>
        <w:rPr>
          <w:rFonts w:eastAsiaTheme="minorEastAsia"/>
        </w:rPr>
      </w:pPr>
    </w:p>
    <w:p w:rsidR="009A5921" w:rsidRDefault="009A5921" w:rsidP="009A592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EARNIG YIELD</w:t>
      </w:r>
    </w:p>
    <w:p w:rsidR="009A5921" w:rsidRDefault="009A5921" w:rsidP="009A5921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EPS</m:t>
            </m:r>
          </m:num>
          <m:den>
            <m:r>
              <w:rPr>
                <w:rFonts w:ascii="Cambria Math" w:eastAsiaTheme="minorEastAsia" w:hAnsi="Cambria Math"/>
              </w:rPr>
              <m:t>MPS</m:t>
            </m:r>
          </m:den>
        </m:f>
      </m:oMath>
      <w:r w:rsidR="007E2ECF"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0</m:t>
            </m:r>
          </m:den>
        </m:f>
      </m:oMath>
      <w:r w:rsidR="007E2ECF">
        <w:rPr>
          <w:rFonts w:eastAsiaTheme="minorEastAsia"/>
        </w:rPr>
        <w:t xml:space="preserve"> = 0</w:t>
      </w:r>
    </w:p>
    <w:p w:rsidR="007E2ECF" w:rsidRDefault="007E2ECF" w:rsidP="009A5921">
      <w:pPr>
        <w:pStyle w:val="ListParagraph"/>
        <w:ind w:left="1080"/>
        <w:rPr>
          <w:rFonts w:eastAsiaTheme="minorEastAsia"/>
        </w:rPr>
      </w:pPr>
    </w:p>
    <w:p w:rsidR="007E2ECF" w:rsidRDefault="007E2ECF" w:rsidP="007E2EC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NET ASSET PER SHARE</w:t>
      </w:r>
    </w:p>
    <w:p w:rsidR="007E2ECF" w:rsidRDefault="007E2ECF" w:rsidP="007E2ECF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NA-PREF SHARE CAPITAL</m:t>
            </m:r>
          </m:num>
          <m:den>
            <m:r>
              <w:rPr>
                <w:rFonts w:ascii="Cambria Math" w:eastAsiaTheme="minorEastAsia" w:hAnsi="Cambria Math"/>
              </w:rPr>
              <m:t>NO OF ORD SHARES</m:t>
            </m:r>
          </m:den>
        </m:f>
      </m:oMath>
    </w:p>
    <w:p w:rsidR="00F6670F" w:rsidRDefault="00F6670F" w:rsidP="007E2ECF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20,483325-0</m:t>
            </m:r>
          </m:num>
          <m:den>
            <m:r>
              <w:rPr>
                <w:rFonts w:ascii="Cambria Math" w:eastAsiaTheme="minorEastAsia" w:hAnsi="Cambria Math"/>
              </w:rPr>
              <m:t>1,500,000,000</m:t>
            </m:r>
          </m:den>
        </m:f>
      </m:oMath>
    </w:p>
    <w:p w:rsidR="00F6670F" w:rsidRDefault="00F6670F" w:rsidP="007E2ECF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=0.01</w:t>
      </w:r>
    </w:p>
    <w:p w:rsidR="00F6670F" w:rsidRDefault="00F6670F" w:rsidP="007E2ECF">
      <w:pPr>
        <w:pStyle w:val="ListParagraph"/>
        <w:ind w:left="1080"/>
        <w:rPr>
          <w:rFonts w:eastAsiaTheme="minorEastAsia"/>
        </w:rPr>
      </w:pPr>
    </w:p>
    <w:p w:rsidR="00F6670F" w:rsidRDefault="00F6670F" w:rsidP="00F6670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DIVIDEND PER SHARE</w:t>
      </w:r>
    </w:p>
    <w:p w:rsidR="00F6670F" w:rsidRDefault="00F6670F" w:rsidP="00F6670F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GD</m:t>
            </m:r>
          </m:num>
          <m:den>
            <m:r>
              <w:rPr>
                <w:rFonts w:ascii="Cambria Math" w:eastAsiaTheme="minorEastAsia" w:hAnsi="Cambria Math"/>
              </w:rPr>
              <m:t xml:space="preserve">NO OF ORD 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267,166</m:t>
            </m:r>
          </m:num>
          <m:den>
            <m:r>
              <w:rPr>
                <w:rFonts w:ascii="Cambria Math" w:eastAsiaTheme="minorEastAsia" w:hAnsi="Cambria Math"/>
              </w:rPr>
              <m:t>1,500,000,000</m:t>
            </m:r>
          </m:den>
        </m:f>
      </m:oMath>
    </w:p>
    <w:p w:rsidR="00F6670F" w:rsidRDefault="00F6670F" w:rsidP="00F6670F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 0.00</w:t>
      </w:r>
    </w:p>
    <w:p w:rsidR="00F6670F" w:rsidRDefault="00F6670F" w:rsidP="00F6670F">
      <w:pPr>
        <w:pStyle w:val="ListParagraph"/>
        <w:ind w:left="1080"/>
        <w:rPr>
          <w:rFonts w:eastAsiaTheme="minorEastAsia"/>
        </w:rPr>
      </w:pPr>
    </w:p>
    <w:p w:rsidR="00F6670F" w:rsidRDefault="00F6670F" w:rsidP="00F6670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DIVIDEND PAYOUT RATIO</w:t>
      </w:r>
    </w:p>
    <w:p w:rsidR="00F6670F" w:rsidRDefault="00F6670F" w:rsidP="00F6670F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DPS X 100%</m:t>
            </m:r>
          </m:num>
          <m:den>
            <m:r>
              <w:rPr>
                <w:rFonts w:ascii="Cambria Math" w:eastAsiaTheme="minorEastAsia" w:hAnsi="Cambria Math"/>
              </w:rPr>
              <m:t>EPS</m:t>
            </m:r>
          </m:den>
        </m:f>
      </m:oMath>
    </w:p>
    <w:p w:rsidR="00F6670F" w:rsidRDefault="00F6670F" w:rsidP="00F6670F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0.00 X 100%</m:t>
            </m:r>
          </m:num>
          <m:den>
            <m:r>
              <w:rPr>
                <w:rFonts w:ascii="Cambria Math" w:eastAsiaTheme="minorEastAsia" w:hAnsi="Cambria Math"/>
              </w:rPr>
              <m:t>0.00</m:t>
            </m:r>
          </m:den>
        </m:f>
      </m:oMath>
    </w:p>
    <w:p w:rsidR="00F6670F" w:rsidRDefault="00F6670F" w:rsidP="00F6670F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=0%</w:t>
      </w:r>
    </w:p>
    <w:p w:rsidR="00F6670F" w:rsidRDefault="00F6670F" w:rsidP="00F6670F">
      <w:pPr>
        <w:pStyle w:val="ListParagraph"/>
        <w:ind w:left="1080"/>
        <w:rPr>
          <w:rFonts w:eastAsiaTheme="minorEastAsia"/>
        </w:rPr>
      </w:pPr>
    </w:p>
    <w:p w:rsidR="00F6670F" w:rsidRDefault="00CA6F62" w:rsidP="00F6670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DIVIDEND YIELD</w:t>
      </w:r>
    </w:p>
    <w:p w:rsidR="00CA6F62" w:rsidRDefault="00CA6F62" w:rsidP="00CA6F6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DPS X 100%</m:t>
            </m:r>
          </m:num>
          <m:den>
            <m:r>
              <w:rPr>
                <w:rFonts w:ascii="Cambria Math" w:eastAsiaTheme="minorEastAsia" w:hAnsi="Cambria Math"/>
              </w:rPr>
              <m:t>MPS</m:t>
            </m:r>
          </m:den>
        </m:f>
      </m:oMath>
    </w:p>
    <w:p w:rsidR="00CA6F62" w:rsidRDefault="00CA6F62" w:rsidP="00CA6F6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0.00 X 100%</m:t>
            </m:r>
          </m:num>
          <m:den>
            <m:r>
              <w:rPr>
                <w:rFonts w:ascii="Cambria Math" w:eastAsiaTheme="minorEastAsia" w:hAnsi="Cambria Math"/>
              </w:rPr>
              <m:t>0</m:t>
            </m:r>
          </m:den>
        </m:f>
      </m:oMath>
    </w:p>
    <w:p w:rsidR="00CA6F62" w:rsidRDefault="00CA6F62" w:rsidP="00CA6F6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=0%</w:t>
      </w:r>
    </w:p>
    <w:p w:rsidR="00CA6F62" w:rsidRDefault="00CA6F62" w:rsidP="00CA6F62">
      <w:pPr>
        <w:pStyle w:val="ListParagraph"/>
        <w:ind w:left="1080"/>
        <w:rPr>
          <w:rFonts w:eastAsiaTheme="minorEastAsia"/>
        </w:rPr>
      </w:pPr>
    </w:p>
    <w:p w:rsidR="00CA6F62" w:rsidRDefault="00226A50" w:rsidP="00CA6F6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DIVIDEND COVER</w:t>
      </w:r>
    </w:p>
    <w:p w:rsidR="00226A50" w:rsidRDefault="00226A50" w:rsidP="00226A5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EPS</m:t>
            </m:r>
          </m:num>
          <m:den>
            <m:r>
              <w:rPr>
                <w:rFonts w:ascii="Cambria Math" w:eastAsiaTheme="minorEastAsia" w:hAnsi="Cambria Math"/>
              </w:rPr>
              <m:t>DPS</m:t>
            </m:r>
          </m:den>
        </m:f>
      </m:oMath>
      <w:r>
        <w:rPr>
          <w:rFonts w:eastAsiaTheme="minorEastAsia"/>
        </w:rPr>
        <w:t xml:space="preserve"> = X times</w:t>
      </w:r>
    </w:p>
    <w:p w:rsidR="00226A50" w:rsidRDefault="00226A50" w:rsidP="00226A5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0</m:t>
            </m:r>
          </m:den>
        </m:f>
      </m:oMath>
      <w:r>
        <w:rPr>
          <w:rFonts w:eastAsiaTheme="minorEastAsia"/>
        </w:rPr>
        <w:t xml:space="preserve"> = 0 times’</w:t>
      </w:r>
    </w:p>
    <w:p w:rsidR="00226A50" w:rsidRDefault="00226A50" w:rsidP="00226A50">
      <w:pPr>
        <w:pStyle w:val="ListParagraph"/>
        <w:ind w:left="1080"/>
        <w:rPr>
          <w:rFonts w:eastAsiaTheme="minorEastAsia"/>
        </w:rPr>
      </w:pPr>
    </w:p>
    <w:p w:rsidR="00226A50" w:rsidRDefault="00226A50" w:rsidP="00226A50">
      <w:pPr>
        <w:pStyle w:val="ListParagraph"/>
        <w:ind w:left="1080"/>
        <w:rPr>
          <w:rFonts w:eastAsiaTheme="minorEastAsia"/>
        </w:rPr>
      </w:pPr>
    </w:p>
    <w:p w:rsidR="00226A50" w:rsidRDefault="00226A50" w:rsidP="00226A5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LONG TERM SOLVENCY</w:t>
      </w:r>
    </w:p>
    <w:p w:rsidR="00226A50" w:rsidRDefault="00226A50" w:rsidP="00226A50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GEARING RATIO</w:t>
      </w:r>
    </w:p>
    <w:p w:rsidR="00226A50" w:rsidRDefault="00226A50" w:rsidP="00226A50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DEBT</m:t>
            </m:r>
          </m:num>
          <m:den>
            <m:r>
              <w:rPr>
                <w:rFonts w:ascii="Cambria Math" w:eastAsiaTheme="minorEastAsia" w:hAnsi="Cambria Math"/>
              </w:rPr>
              <m:t>EQUITY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2,793659</m:t>
            </m:r>
          </m:num>
          <m:den>
            <m:r>
              <w:rPr>
                <w:rFonts w:ascii="Cambria Math" w:eastAsiaTheme="minorEastAsia" w:hAnsi="Cambria Math"/>
              </w:rPr>
              <m:t>7,153,781</m:t>
            </m:r>
          </m:den>
        </m:f>
      </m:oMath>
    </w:p>
    <w:p w:rsidR="008968CC" w:rsidRDefault="008968CC" w:rsidP="00226A50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=0.39</w:t>
      </w:r>
    </w:p>
    <w:p w:rsidR="008968CC" w:rsidRDefault="008968CC" w:rsidP="00226A50">
      <w:pPr>
        <w:pStyle w:val="ListParagraph"/>
        <w:ind w:left="1440"/>
        <w:rPr>
          <w:rFonts w:eastAsiaTheme="minorEastAsia"/>
        </w:rPr>
      </w:pPr>
    </w:p>
    <w:p w:rsidR="008968CC" w:rsidRDefault="008968CC" w:rsidP="008968C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FIXED INTEREST COVER</w:t>
      </w:r>
    </w:p>
    <w:p w:rsidR="008968CC" w:rsidRDefault="008968CC" w:rsidP="008968CC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PBT</m:t>
            </m:r>
          </m:num>
          <m:den>
            <m:r>
              <w:rPr>
                <w:rFonts w:ascii="Cambria Math" w:eastAsiaTheme="minorEastAsia" w:hAnsi="Cambria Math"/>
              </w:rPr>
              <m:t>FIXED COST</m:t>
            </m:r>
          </m:den>
        </m:f>
      </m:oMath>
      <w:r>
        <w:rPr>
          <w:rFonts w:eastAsiaTheme="minorEastAsia"/>
        </w:rPr>
        <w:t xml:space="preserve"> = X TIMES</w:t>
      </w:r>
    </w:p>
    <w:p w:rsidR="008968CC" w:rsidRDefault="008968CC" w:rsidP="008968CC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160,867</m:t>
            </m:r>
          </m:num>
          <m:den>
            <m:r>
              <w:rPr>
                <w:rFonts w:ascii="Cambria Math" w:eastAsiaTheme="minorEastAsia" w:hAnsi="Cambria Math"/>
              </w:rPr>
              <m:t>11,222</m:t>
            </m:r>
          </m:den>
        </m:f>
      </m:oMath>
      <w:r>
        <w:rPr>
          <w:rFonts w:eastAsiaTheme="minorEastAsia"/>
        </w:rPr>
        <w:t xml:space="preserve"> =14.33 TIMES.</w:t>
      </w:r>
    </w:p>
    <w:p w:rsidR="008968CC" w:rsidRDefault="008968CC" w:rsidP="008968CC">
      <w:pPr>
        <w:pStyle w:val="ListParagraph"/>
        <w:ind w:left="1440"/>
        <w:rPr>
          <w:rFonts w:eastAsiaTheme="minorEastAsia"/>
        </w:rPr>
      </w:pPr>
    </w:p>
    <w:p w:rsidR="008968CC" w:rsidRDefault="008968CC" w:rsidP="008968C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lastRenderedPageBreak/>
        <w:t>TOTAL DEBT TO SHAREHOLDER</w:t>
      </w:r>
    </w:p>
    <w:p w:rsidR="00BB3221" w:rsidRDefault="00BB3221" w:rsidP="008968CC">
      <w:pPr>
        <w:pStyle w:val="ListParagraph"/>
        <w:numPr>
          <w:ilvl w:val="0"/>
          <w:numId w:val="3"/>
        </w:numPr>
        <w:rPr>
          <w:rFonts w:eastAsiaTheme="minorEastAsia"/>
        </w:rPr>
      </w:pPr>
    </w:p>
    <w:p w:rsidR="008968CC" w:rsidRDefault="008968CC" w:rsidP="008968CC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XLCL+CL</m:t>
            </m:r>
          </m:num>
          <m:den>
            <m:r>
              <w:rPr>
                <w:rFonts w:ascii="Cambria Math" w:eastAsiaTheme="minorEastAsia" w:hAnsi="Cambria Math"/>
              </w:rPr>
              <m:t>EQ</m:t>
            </m:r>
          </m:den>
        </m:f>
      </m:oMath>
    </w:p>
    <w:p w:rsidR="008968CC" w:rsidRDefault="008968CC" w:rsidP="008968CC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2793659+10,535885</m:t>
            </m:r>
          </m:num>
          <m:den>
            <m:r>
              <w:rPr>
                <w:rFonts w:ascii="Cambria Math" w:eastAsiaTheme="minorEastAsia" w:hAnsi="Cambria Math"/>
              </w:rPr>
              <m:t>7,153781</m:t>
            </m:r>
          </m:den>
        </m:f>
      </m:oMath>
    </w:p>
    <w:p w:rsidR="008968CC" w:rsidRDefault="008968CC" w:rsidP="008968CC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=1.86</w:t>
      </w:r>
    </w:p>
    <w:p w:rsidR="005D535F" w:rsidRDefault="005D535F" w:rsidP="008968CC">
      <w:pPr>
        <w:pStyle w:val="ListParagraph"/>
        <w:ind w:left="1440"/>
        <w:rPr>
          <w:rFonts w:eastAsiaTheme="minorEastAsia"/>
        </w:rPr>
      </w:pPr>
    </w:p>
    <w:p w:rsidR="00884ACE" w:rsidRDefault="005D535F" w:rsidP="00884ACE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EFFICIENCY AND PROFITABILITY</w:t>
      </w:r>
    </w:p>
    <w:p w:rsidR="00884ACE" w:rsidRDefault="00884ACE" w:rsidP="00884ACE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RETURN ON CAPITAL EMPLOYED</w:t>
      </w:r>
    </w:p>
    <w:p w:rsidR="00884ACE" w:rsidRDefault="00884ACE" w:rsidP="00884ACE">
      <w:pPr>
        <w:pStyle w:val="ListParagraph"/>
        <w:ind w:left="1800"/>
        <w:rPr>
          <w:rFonts w:eastAsiaTheme="minorEastAsia"/>
        </w:rPr>
      </w:pPr>
      <w:r>
        <w:rPr>
          <w:rFonts w:eastAsiaTheme="minorEastAsia"/>
        </w:rPr>
        <w:t>= PROFIT MARGIN  X ASSET TURNOVER</w:t>
      </w:r>
    </w:p>
    <w:p w:rsidR="00884ACE" w:rsidRDefault="00884ACE" w:rsidP="00884ACE">
      <w:pPr>
        <w:pStyle w:val="ListParagraph"/>
        <w:ind w:left="1800"/>
        <w:rPr>
          <w:rFonts w:eastAsiaTheme="minorEastAsia"/>
        </w:rPr>
      </w:pPr>
    </w:p>
    <w:p w:rsidR="00884ACE" w:rsidRDefault="00884ACE" w:rsidP="00884ACE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P.M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PROFIT  X 100%</m:t>
            </m:r>
          </m:num>
          <m:den>
            <m:r>
              <w:rPr>
                <w:rFonts w:ascii="Cambria Math" w:eastAsiaTheme="minorEastAsia" w:hAnsi="Cambria Math"/>
              </w:rPr>
              <m:t>SALES</m:t>
            </m:r>
          </m:den>
        </m:f>
      </m:oMath>
    </w:p>
    <w:p w:rsidR="00884ACE" w:rsidRDefault="00884ACE" w:rsidP="00884ACE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ASSET TURNOVER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SALES X 100%</m:t>
            </m:r>
          </m:num>
          <m:den>
            <m:r>
              <w:rPr>
                <w:rFonts w:ascii="Cambria Math" w:eastAsiaTheme="minorEastAsia" w:hAnsi="Cambria Math"/>
              </w:rPr>
              <m:t>CAPITAL EMPLOYED</m:t>
            </m:r>
          </m:den>
        </m:f>
      </m:oMath>
    </w:p>
    <w:p w:rsidR="00884ACE" w:rsidRDefault="00884ACE" w:rsidP="00884ACE">
      <w:pPr>
        <w:pStyle w:val="ListParagraph"/>
        <w:ind w:left="2160"/>
        <w:rPr>
          <w:rFonts w:eastAsiaTheme="minorEastAsia"/>
        </w:rPr>
      </w:pPr>
    </w:p>
    <w:p w:rsidR="00884ACE" w:rsidRDefault="00884ACE" w:rsidP="00884ACE">
      <w:pPr>
        <w:pStyle w:val="ListParagraph"/>
        <w:ind w:left="2160"/>
        <w:rPr>
          <w:rFonts w:eastAsiaTheme="minorEastAsia"/>
        </w:rPr>
      </w:pPr>
      <w:r>
        <w:rPr>
          <w:rFonts w:eastAsiaTheme="minorEastAsia"/>
        </w:rPr>
        <w:t>P.M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97,447 X 100%</m:t>
            </m:r>
          </m:num>
          <m:den>
            <m:r>
              <w:rPr>
                <w:rFonts w:ascii="Cambria Math" w:eastAsiaTheme="minorEastAsia" w:hAnsi="Cambria Math"/>
              </w:rPr>
              <m:t>16,229903</m:t>
            </m:r>
          </m:den>
        </m:f>
      </m:oMath>
    </w:p>
    <w:p w:rsidR="00884ACE" w:rsidRDefault="00884ACE" w:rsidP="00884ACE">
      <w:pPr>
        <w:pStyle w:val="ListParagraph"/>
        <w:ind w:left="2160"/>
        <w:rPr>
          <w:rFonts w:eastAsiaTheme="minorEastAsia"/>
        </w:rPr>
      </w:pPr>
      <w:r>
        <w:rPr>
          <w:rFonts w:eastAsiaTheme="minorEastAsia"/>
        </w:rPr>
        <w:t>= -0.006%</w:t>
      </w:r>
    </w:p>
    <w:p w:rsidR="00884ACE" w:rsidRDefault="00884ACE" w:rsidP="00884ACE">
      <w:pPr>
        <w:pStyle w:val="ListParagraph"/>
        <w:ind w:left="2160"/>
        <w:rPr>
          <w:rFonts w:eastAsiaTheme="minorEastAsia"/>
        </w:rPr>
      </w:pPr>
    </w:p>
    <w:p w:rsidR="00AF3045" w:rsidRDefault="00884ACE" w:rsidP="001449EA">
      <w:pPr>
        <w:pStyle w:val="ListParagraph"/>
        <w:ind w:left="2160"/>
        <w:rPr>
          <w:rFonts w:eastAsiaTheme="minorEastAsia"/>
        </w:rPr>
      </w:pPr>
      <w:r>
        <w:rPr>
          <w:rFonts w:eastAsiaTheme="minorEastAsia"/>
        </w:rPr>
        <w:t>ASSET TURNOVER=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16229903 X 100%</m:t>
            </m:r>
          </m:num>
          <m:den>
            <m:r>
              <w:rPr>
                <w:rFonts w:ascii="Cambria Math" w:eastAsiaTheme="minorEastAsia" w:hAnsi="Cambria Math"/>
              </w:rPr>
              <m:t>9947440</m:t>
            </m:r>
          </m:den>
        </m:f>
      </m:oMath>
    </w:p>
    <w:p w:rsidR="001449EA" w:rsidRDefault="001449EA" w:rsidP="001449EA">
      <w:pPr>
        <w:pStyle w:val="ListParagraph"/>
        <w:ind w:left="2160"/>
        <w:rPr>
          <w:rFonts w:eastAsiaTheme="minorEastAsia"/>
        </w:rPr>
      </w:pPr>
    </w:p>
    <w:p w:rsidR="00BE2233" w:rsidRDefault="001449EA" w:rsidP="001449EA">
      <w:pPr>
        <w:pStyle w:val="ListParagraph"/>
        <w:ind w:left="2160"/>
        <w:rPr>
          <w:rFonts w:eastAsiaTheme="minorEastAsia"/>
        </w:rPr>
      </w:pPr>
      <w:r>
        <w:rPr>
          <w:rFonts w:eastAsiaTheme="minorEastAsia"/>
        </w:rPr>
        <w:t>=1.63%</w:t>
      </w:r>
    </w:p>
    <w:p w:rsidR="001449EA" w:rsidRDefault="001449EA" w:rsidP="001449EA">
      <w:pPr>
        <w:pStyle w:val="ListParagraph"/>
        <w:ind w:left="2160"/>
        <w:rPr>
          <w:rFonts w:eastAsiaTheme="minorEastAsia"/>
        </w:rPr>
      </w:pPr>
      <w:r>
        <w:rPr>
          <w:rFonts w:eastAsiaTheme="minorEastAsia"/>
        </w:rPr>
        <w:t>ROCE = -0.01 X 1.63</w:t>
      </w:r>
    </w:p>
    <w:p w:rsidR="008F2817" w:rsidRDefault="001449EA" w:rsidP="008F2817">
      <w:pPr>
        <w:pStyle w:val="ListParagraph"/>
        <w:ind w:left="2160"/>
        <w:rPr>
          <w:rFonts w:eastAsiaTheme="minorEastAsia"/>
        </w:rPr>
      </w:pPr>
      <w:r>
        <w:rPr>
          <w:rFonts w:eastAsiaTheme="minorEastAsia"/>
        </w:rPr>
        <w:t>=-0.0163%</w:t>
      </w:r>
      <w:r w:rsidR="00E64CD8">
        <w:rPr>
          <w:rFonts w:eastAsiaTheme="minorEastAsia"/>
        </w:rPr>
        <w:t xml:space="preserve">  </w:t>
      </w:r>
      <w:r w:rsidR="002833AC">
        <w:rPr>
          <w:rFonts w:eastAsiaTheme="minorEastAsia"/>
        </w:rPr>
        <w:t xml:space="preserve"> </w:t>
      </w:r>
      <w:r w:rsidR="008F2817">
        <w:rPr>
          <w:rFonts w:eastAsiaTheme="minorEastAsia"/>
        </w:rPr>
        <w:t>.</w:t>
      </w:r>
    </w:p>
    <w:p w:rsidR="008F2817" w:rsidRDefault="008F2817" w:rsidP="008F2817">
      <w:pPr>
        <w:pStyle w:val="ListParagraph"/>
        <w:ind w:left="2160"/>
        <w:rPr>
          <w:rFonts w:eastAsiaTheme="minorEastAsia"/>
        </w:rPr>
      </w:pPr>
    </w:p>
    <w:p w:rsidR="008F2817" w:rsidRDefault="008F2817" w:rsidP="008F2817">
      <w:pPr>
        <w:pStyle w:val="ListParagraph"/>
        <w:ind w:left="2160"/>
        <w:rPr>
          <w:rFonts w:eastAsiaTheme="minorEastAsia"/>
        </w:rPr>
      </w:pPr>
    </w:p>
    <w:p w:rsidR="008F2817" w:rsidRDefault="008F2817" w:rsidP="008F2817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8F2817">
        <w:rPr>
          <w:rFonts w:eastAsiaTheme="minorEastAsia"/>
        </w:rPr>
        <w:t>GROSS PROFIT  PERCENTAGE.</w:t>
      </w:r>
    </w:p>
    <w:p w:rsidR="008F2817" w:rsidRDefault="008848BC" w:rsidP="008848BC">
      <w:pPr>
        <w:pStyle w:val="ListParagraph"/>
        <w:ind w:left="180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GROSS PROFIT</m:t>
            </m:r>
          </m:num>
          <m:den>
            <m:r>
              <w:rPr>
                <w:rFonts w:ascii="Cambria Math" w:eastAsiaTheme="minorEastAsia" w:hAnsi="Cambria Math"/>
              </w:rPr>
              <m:t>SALES</m:t>
            </m:r>
          </m:den>
        </m:f>
      </m:oMath>
      <w:r>
        <w:rPr>
          <w:rFonts w:eastAsiaTheme="minorEastAsia"/>
        </w:rPr>
        <w:t xml:space="preserve"> X 100%</w:t>
      </w:r>
    </w:p>
    <w:p w:rsidR="008848BC" w:rsidRDefault="008848BC" w:rsidP="008848BC">
      <w:pPr>
        <w:pStyle w:val="ListParagraph"/>
        <w:ind w:left="180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6319684</m:t>
            </m:r>
          </m:num>
          <m:den>
            <m:r>
              <w:rPr>
                <w:rFonts w:ascii="Cambria Math" w:eastAsiaTheme="minorEastAsia" w:hAnsi="Cambria Math"/>
              </w:rPr>
              <m:t>16229903</m:t>
            </m:r>
          </m:den>
        </m:f>
      </m:oMath>
      <w:r>
        <w:rPr>
          <w:rFonts w:eastAsiaTheme="minorEastAsia"/>
        </w:rPr>
        <w:t xml:space="preserve"> X 100%</w:t>
      </w:r>
    </w:p>
    <w:p w:rsidR="008848BC" w:rsidRDefault="008848BC" w:rsidP="008848BC">
      <w:pPr>
        <w:pStyle w:val="ListParagraph"/>
        <w:ind w:left="1800"/>
        <w:rPr>
          <w:rFonts w:eastAsiaTheme="minorEastAsia"/>
        </w:rPr>
      </w:pPr>
      <w:r>
        <w:rPr>
          <w:rFonts w:eastAsiaTheme="minorEastAsia"/>
        </w:rPr>
        <w:t>=0.39%</w:t>
      </w:r>
    </w:p>
    <w:p w:rsidR="008848BC" w:rsidRDefault="008848BC" w:rsidP="008848BC">
      <w:pPr>
        <w:pStyle w:val="ListParagraph"/>
        <w:ind w:left="1800"/>
        <w:rPr>
          <w:rFonts w:eastAsiaTheme="minorEastAsia"/>
        </w:rPr>
      </w:pPr>
    </w:p>
    <w:p w:rsidR="008848BC" w:rsidRDefault="008848BC" w:rsidP="008848B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NET PROFIT PERCENTAGE</w:t>
      </w:r>
    </w:p>
    <w:p w:rsidR="008848BC" w:rsidRDefault="008848BC" w:rsidP="008848BC">
      <w:pPr>
        <w:pStyle w:val="ListParagraph"/>
        <w:ind w:left="180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NET PROFIT</m:t>
            </m:r>
          </m:num>
          <m:den>
            <m:r>
              <w:rPr>
                <w:rFonts w:ascii="Cambria Math" w:eastAsiaTheme="minorEastAsia" w:hAnsi="Cambria Math"/>
              </w:rPr>
              <m:t>SALES</m:t>
            </m:r>
          </m:den>
        </m:f>
      </m:oMath>
      <w:r>
        <w:rPr>
          <w:rFonts w:eastAsiaTheme="minorEastAsia"/>
        </w:rPr>
        <w:t xml:space="preserve"> X 100%</w:t>
      </w:r>
    </w:p>
    <w:p w:rsidR="008848BC" w:rsidRDefault="008848BC" w:rsidP="008848BC">
      <w:pPr>
        <w:pStyle w:val="ListParagraph"/>
        <w:ind w:left="180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-97447</m:t>
            </m:r>
          </m:num>
          <m:den>
            <m:r>
              <w:rPr>
                <w:rFonts w:ascii="Cambria Math" w:eastAsiaTheme="minorEastAsia" w:hAnsi="Cambria Math"/>
              </w:rPr>
              <m:t>16,229,903</m:t>
            </m:r>
          </m:den>
        </m:f>
      </m:oMath>
      <w:r>
        <w:rPr>
          <w:rFonts w:eastAsiaTheme="minorEastAsia"/>
        </w:rPr>
        <w:t xml:space="preserve"> X 100%</w:t>
      </w:r>
    </w:p>
    <w:p w:rsidR="008848BC" w:rsidRDefault="008848BC" w:rsidP="008848BC">
      <w:pPr>
        <w:pStyle w:val="ListParagraph"/>
        <w:ind w:left="1800"/>
        <w:rPr>
          <w:rFonts w:eastAsiaTheme="minorEastAsia"/>
        </w:rPr>
      </w:pPr>
      <w:r>
        <w:rPr>
          <w:rFonts w:eastAsiaTheme="minorEastAsia"/>
        </w:rPr>
        <w:t>=-0.01</w:t>
      </w:r>
    </w:p>
    <w:p w:rsidR="002A0D7B" w:rsidRDefault="002A0D7B" w:rsidP="008848BC">
      <w:pPr>
        <w:pStyle w:val="ListParagraph"/>
        <w:ind w:left="1800"/>
        <w:rPr>
          <w:rFonts w:eastAsiaTheme="minorEastAsia"/>
        </w:rPr>
      </w:pPr>
    </w:p>
    <w:p w:rsidR="002A0D7B" w:rsidRDefault="002A0D7B" w:rsidP="002A0D7B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EXPENSES PERCENTAGE</w:t>
      </w:r>
    </w:p>
    <w:p w:rsidR="002A0D7B" w:rsidRDefault="002A0D7B" w:rsidP="002A0D7B">
      <w:pPr>
        <w:pStyle w:val="ListParagraph"/>
        <w:ind w:left="180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INDIVIDUAL EXPENSES</m:t>
            </m:r>
          </m:num>
          <m:den>
            <m:r>
              <w:rPr>
                <w:rFonts w:ascii="Cambria Math" w:eastAsiaTheme="minorEastAsia" w:hAnsi="Cambria Math"/>
              </w:rPr>
              <m:t>TOTAL EXPENSES</m:t>
            </m:r>
          </m:den>
        </m:f>
      </m:oMath>
      <w:r>
        <w:rPr>
          <w:rFonts w:eastAsiaTheme="minorEastAsia"/>
        </w:rPr>
        <w:t xml:space="preserve"> X 100%</w:t>
      </w:r>
    </w:p>
    <w:p w:rsidR="002A0D7B" w:rsidRDefault="002A0D7B" w:rsidP="002A0D7B">
      <w:pPr>
        <w:rPr>
          <w:rFonts w:eastAsiaTheme="minorEastAsia"/>
        </w:rPr>
      </w:pPr>
    </w:p>
    <w:p w:rsidR="002A0D7B" w:rsidRDefault="002A0D7B" w:rsidP="002A0D7B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lastRenderedPageBreak/>
        <w:t>ADMIN EXP</w:t>
      </w:r>
    </w:p>
    <w:p w:rsidR="002A0D7B" w:rsidRDefault="002A0D7B" w:rsidP="002A0D7B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2,614,354</m:t>
            </m:r>
          </m:num>
          <m:den>
            <m:r>
              <w:rPr>
                <w:rFonts w:ascii="Cambria Math" w:eastAsiaTheme="minorEastAsia" w:hAnsi="Cambria Math"/>
              </w:rPr>
              <m:t>6,703000</m:t>
            </m:r>
          </m:den>
        </m:f>
      </m:oMath>
      <w:r>
        <w:rPr>
          <w:rFonts w:eastAsiaTheme="minorEastAsia"/>
        </w:rPr>
        <w:t xml:space="preserve"> X 100%</w:t>
      </w:r>
    </w:p>
    <w:p w:rsidR="002A0D7B" w:rsidRDefault="002A0D7B" w:rsidP="002A0D7B">
      <w:pPr>
        <w:pStyle w:val="ListParagraph"/>
        <w:rPr>
          <w:rFonts w:eastAsiaTheme="minorEastAsia"/>
        </w:rPr>
      </w:pPr>
      <w:r>
        <w:rPr>
          <w:rFonts w:eastAsiaTheme="minorEastAsia"/>
        </w:rPr>
        <w:t>=0.39%</w:t>
      </w:r>
    </w:p>
    <w:p w:rsidR="002A0D7B" w:rsidRDefault="002A0D7B" w:rsidP="002A0D7B">
      <w:pPr>
        <w:pStyle w:val="ListParagraph"/>
        <w:rPr>
          <w:rFonts w:eastAsiaTheme="minorEastAsia"/>
        </w:rPr>
      </w:pPr>
    </w:p>
    <w:p w:rsidR="002A0D7B" w:rsidRDefault="002A0D7B" w:rsidP="002A0D7B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SADE</w:t>
      </w:r>
    </w:p>
    <w:p w:rsidR="002A0D7B" w:rsidRDefault="002A0D7B" w:rsidP="002A0D7B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1905330</m:t>
            </m:r>
          </m:num>
          <m:den>
            <m:r>
              <w:rPr>
                <w:rFonts w:ascii="Cambria Math" w:eastAsiaTheme="minorEastAsia" w:hAnsi="Cambria Math"/>
              </w:rPr>
              <m:t>6703000</m:t>
            </m:r>
          </m:den>
        </m:f>
      </m:oMath>
      <w:r>
        <w:rPr>
          <w:rFonts w:eastAsiaTheme="minorEastAsia"/>
        </w:rPr>
        <w:t xml:space="preserve"> X 100%</w:t>
      </w:r>
    </w:p>
    <w:p w:rsidR="002A0D7B" w:rsidRDefault="002A0D7B" w:rsidP="002A0D7B">
      <w:pPr>
        <w:pStyle w:val="ListParagraph"/>
        <w:rPr>
          <w:rFonts w:eastAsiaTheme="minorEastAsia"/>
        </w:rPr>
      </w:pPr>
      <w:r>
        <w:rPr>
          <w:rFonts w:eastAsiaTheme="minorEastAsia"/>
        </w:rPr>
        <w:t>=0.28%</w:t>
      </w:r>
    </w:p>
    <w:p w:rsidR="002A0D7B" w:rsidRDefault="002A0D7B" w:rsidP="002A0D7B">
      <w:pPr>
        <w:pStyle w:val="ListParagraph"/>
        <w:rPr>
          <w:rFonts w:eastAsiaTheme="minorEastAsia"/>
        </w:rPr>
      </w:pPr>
    </w:p>
    <w:p w:rsidR="002A0D7B" w:rsidRDefault="002A0D7B" w:rsidP="002A0D7B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FINANCE COST</w:t>
      </w:r>
    </w:p>
    <w:p w:rsidR="002A0D7B" w:rsidRDefault="002A0D7B" w:rsidP="002A0D7B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1925002</m:t>
            </m:r>
          </m:num>
          <m:den>
            <m:r>
              <w:rPr>
                <w:rFonts w:ascii="Cambria Math" w:eastAsiaTheme="minorEastAsia" w:hAnsi="Cambria Math"/>
              </w:rPr>
              <m:t>6703000</m:t>
            </m:r>
          </m:den>
        </m:f>
      </m:oMath>
      <w:r>
        <w:rPr>
          <w:rFonts w:eastAsiaTheme="minorEastAsia"/>
        </w:rPr>
        <w:t xml:space="preserve"> X 100%</w:t>
      </w:r>
    </w:p>
    <w:p w:rsidR="002A0D7B" w:rsidRDefault="002A0D7B" w:rsidP="002A0D7B">
      <w:pPr>
        <w:pStyle w:val="ListParagraph"/>
        <w:rPr>
          <w:rFonts w:eastAsiaTheme="minorEastAsia"/>
        </w:rPr>
      </w:pPr>
      <w:r>
        <w:rPr>
          <w:rFonts w:eastAsiaTheme="minorEastAsia"/>
        </w:rPr>
        <w:t>=0.29%</w:t>
      </w:r>
    </w:p>
    <w:p w:rsidR="002A0D7B" w:rsidRDefault="002A0D7B" w:rsidP="002A0D7B">
      <w:pPr>
        <w:pStyle w:val="ListParagraph"/>
        <w:rPr>
          <w:rFonts w:eastAsiaTheme="minorEastAsia"/>
        </w:rPr>
      </w:pPr>
    </w:p>
    <w:p w:rsidR="002A0D7B" w:rsidRDefault="002A0D7B" w:rsidP="002A0D7B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INCOME TAX REFUND</w:t>
      </w:r>
    </w:p>
    <w:p w:rsidR="002A0D7B" w:rsidRDefault="002A0D7B" w:rsidP="002A0D7B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258314</m:t>
            </m:r>
          </m:num>
          <m:den>
            <m:r>
              <w:rPr>
                <w:rFonts w:ascii="Cambria Math" w:eastAsiaTheme="minorEastAsia" w:hAnsi="Cambria Math"/>
              </w:rPr>
              <m:t>670300</m:t>
            </m:r>
          </m:den>
        </m:f>
      </m:oMath>
      <w:r>
        <w:rPr>
          <w:rFonts w:eastAsiaTheme="minorEastAsia"/>
        </w:rPr>
        <w:t xml:space="preserve"> X 100%</w:t>
      </w:r>
    </w:p>
    <w:p w:rsidR="002A0D7B" w:rsidRDefault="002A0D7B" w:rsidP="002A0D7B">
      <w:pPr>
        <w:pStyle w:val="ListParagraph"/>
        <w:rPr>
          <w:rFonts w:eastAsiaTheme="minorEastAsia"/>
        </w:rPr>
      </w:pPr>
      <w:r>
        <w:rPr>
          <w:rFonts w:eastAsiaTheme="minorEastAsia"/>
        </w:rPr>
        <w:t>=0.04%</w:t>
      </w:r>
    </w:p>
    <w:p w:rsidR="002A0D7B" w:rsidRDefault="002A0D7B" w:rsidP="002A0D7B">
      <w:pPr>
        <w:pStyle w:val="ListParagraph"/>
        <w:rPr>
          <w:rFonts w:eastAsiaTheme="minorEastAsia"/>
        </w:rPr>
      </w:pPr>
    </w:p>
    <w:p w:rsidR="002A0D7B" w:rsidRDefault="007642A0" w:rsidP="002A0D7B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EXPENSES TO SALES</w:t>
      </w:r>
    </w:p>
    <w:p w:rsidR="007642A0" w:rsidRDefault="007642A0" w:rsidP="007642A0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INDIVIDUAL EXPENSES</m:t>
            </m:r>
          </m:num>
          <m:den>
            <m:r>
              <w:rPr>
                <w:rFonts w:ascii="Cambria Math" w:eastAsiaTheme="minorEastAsia" w:hAnsi="Cambria Math"/>
              </w:rPr>
              <m:t>SALES</m:t>
            </m:r>
          </m:den>
        </m:f>
      </m:oMath>
      <w:r>
        <w:rPr>
          <w:rFonts w:eastAsiaTheme="minorEastAsia"/>
        </w:rPr>
        <w:t xml:space="preserve"> X 100%</w:t>
      </w:r>
    </w:p>
    <w:p w:rsidR="007642A0" w:rsidRDefault="007642A0" w:rsidP="007642A0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ADMIN EXP</w:t>
      </w:r>
    </w:p>
    <w:p w:rsidR="007642A0" w:rsidRDefault="007642A0" w:rsidP="007642A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2614354</m:t>
            </m:r>
          </m:num>
          <m:den>
            <m:r>
              <w:rPr>
                <w:rFonts w:ascii="Cambria Math" w:eastAsiaTheme="minorEastAsia" w:hAnsi="Cambria Math"/>
              </w:rPr>
              <m:t>16229903</m:t>
            </m:r>
          </m:den>
        </m:f>
      </m:oMath>
      <w:r>
        <w:rPr>
          <w:rFonts w:eastAsiaTheme="minorEastAsia"/>
        </w:rPr>
        <w:t xml:space="preserve"> X 100%</w:t>
      </w:r>
    </w:p>
    <w:p w:rsidR="007642A0" w:rsidRDefault="007642A0" w:rsidP="007642A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</w:p>
    <w:p w:rsidR="007642A0" w:rsidRDefault="007642A0" w:rsidP="007642A0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SADE</w:t>
      </w:r>
    </w:p>
    <w:p w:rsidR="007642A0" w:rsidRDefault="007642A0" w:rsidP="007642A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1905330</m:t>
            </m:r>
          </m:num>
          <m:den>
            <m:r>
              <w:rPr>
                <w:rFonts w:ascii="Cambria Math" w:eastAsiaTheme="minorEastAsia" w:hAnsi="Cambria Math"/>
              </w:rPr>
              <m:t>16229903</m:t>
            </m:r>
          </m:den>
        </m:f>
      </m:oMath>
      <w:r>
        <w:rPr>
          <w:rFonts w:eastAsiaTheme="minorEastAsia"/>
        </w:rPr>
        <w:t xml:space="preserve"> X 100%</w:t>
      </w:r>
    </w:p>
    <w:p w:rsidR="007642A0" w:rsidRDefault="007642A0" w:rsidP="007642A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</w:p>
    <w:p w:rsidR="007642A0" w:rsidRDefault="007642A0" w:rsidP="007642A0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FINANCE COST</w:t>
      </w:r>
    </w:p>
    <w:p w:rsidR="007642A0" w:rsidRDefault="007642A0" w:rsidP="007642A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1925002</m:t>
            </m:r>
          </m:num>
          <m:den>
            <m:r>
              <w:rPr>
                <w:rFonts w:ascii="Cambria Math" w:eastAsiaTheme="minorEastAsia" w:hAnsi="Cambria Math"/>
              </w:rPr>
              <m:t>16229903</m:t>
            </m:r>
          </m:den>
        </m:f>
      </m:oMath>
      <w:r>
        <w:rPr>
          <w:rFonts w:eastAsiaTheme="minorEastAsia"/>
        </w:rPr>
        <w:t xml:space="preserve"> X 100%</w:t>
      </w:r>
    </w:p>
    <w:p w:rsidR="007642A0" w:rsidRDefault="007642A0" w:rsidP="007642A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</w:p>
    <w:p w:rsidR="007642A0" w:rsidRDefault="007642A0" w:rsidP="007642A0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INCOME TAX REFUND</w:t>
      </w:r>
    </w:p>
    <w:p w:rsidR="007642A0" w:rsidRDefault="007642A0" w:rsidP="007642A0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258,314</m:t>
            </m:r>
          </m:num>
          <m:den>
            <m:r>
              <w:rPr>
                <w:rFonts w:ascii="Cambria Math" w:eastAsiaTheme="minorEastAsia" w:hAnsi="Cambria Math"/>
              </w:rPr>
              <m:t>16,229,903</m:t>
            </m:r>
          </m:den>
        </m:f>
      </m:oMath>
      <w:r>
        <w:rPr>
          <w:rFonts w:eastAsiaTheme="minorEastAsia"/>
        </w:rPr>
        <w:t xml:space="preserve"> X 100%</w:t>
      </w:r>
    </w:p>
    <w:p w:rsidR="007642A0" w:rsidRDefault="007642A0" w:rsidP="007642A0">
      <w:pPr>
        <w:pStyle w:val="ListParagraph"/>
        <w:ind w:left="1080"/>
        <w:rPr>
          <w:rFonts w:eastAsiaTheme="minorEastAsia"/>
        </w:rPr>
      </w:pPr>
    </w:p>
    <w:p w:rsidR="00F145F3" w:rsidRDefault="00F145F3" w:rsidP="007642A0">
      <w:pPr>
        <w:pStyle w:val="ListParagraph"/>
        <w:ind w:left="1080"/>
        <w:rPr>
          <w:rFonts w:eastAsiaTheme="minorEastAsia"/>
        </w:rPr>
      </w:pPr>
    </w:p>
    <w:p w:rsidR="00F145F3" w:rsidRDefault="00F145F3" w:rsidP="007642A0">
      <w:pPr>
        <w:pStyle w:val="ListParagraph"/>
        <w:ind w:left="1080"/>
        <w:rPr>
          <w:rFonts w:eastAsiaTheme="minorEastAsia"/>
        </w:rPr>
      </w:pPr>
    </w:p>
    <w:p w:rsidR="00F145F3" w:rsidRDefault="00F145F3" w:rsidP="007642A0">
      <w:pPr>
        <w:pStyle w:val="ListParagraph"/>
        <w:ind w:left="1080"/>
        <w:rPr>
          <w:rFonts w:eastAsiaTheme="minorEastAsia"/>
        </w:rPr>
      </w:pPr>
    </w:p>
    <w:p w:rsidR="00F145F3" w:rsidRPr="007642A0" w:rsidRDefault="00F145F3" w:rsidP="007642A0">
      <w:pPr>
        <w:pStyle w:val="ListParagraph"/>
        <w:ind w:left="1080"/>
        <w:rPr>
          <w:rFonts w:eastAsiaTheme="minorEastAsia"/>
        </w:rPr>
      </w:pPr>
    </w:p>
    <w:p w:rsidR="00BE2233" w:rsidRDefault="00BE2233" w:rsidP="00BE2233"/>
    <w:p w:rsidR="00BE2233" w:rsidRDefault="00BE2233" w:rsidP="00BE2233"/>
    <w:p w:rsidR="00BE2233" w:rsidRDefault="00BE2233" w:rsidP="00BE2233"/>
    <w:p w:rsidR="00BE2233" w:rsidRDefault="00BE2233" w:rsidP="00BE2233"/>
    <w:p w:rsidR="00BE2233" w:rsidRDefault="00FA2A01" w:rsidP="00BE2233">
      <w:r>
        <w:t xml:space="preserve"> </w:t>
      </w:r>
    </w:p>
    <w:p w:rsidR="00BE2233" w:rsidRDefault="00BE2233" w:rsidP="00BE2233"/>
    <w:p w:rsidR="00BE2233" w:rsidRDefault="00FC3608" w:rsidP="00BE2233">
      <w:r>
        <w:t>BASIC MATERIALS</w:t>
      </w:r>
    </w:p>
    <w:p w:rsidR="00FC3608" w:rsidRDefault="00FC3608" w:rsidP="00BE2233">
      <w:r>
        <w:t>SHORT TERM SOLVENCY &amp; LIQUIDITY RATIO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7"/>
        <w:gridCol w:w="2878"/>
        <w:gridCol w:w="2610"/>
        <w:gridCol w:w="2430"/>
      </w:tblGrid>
      <w:tr w:rsidR="00FC3608" w:rsidTr="00FC3608">
        <w:tc>
          <w:tcPr>
            <w:tcW w:w="2337" w:type="dxa"/>
          </w:tcPr>
          <w:p w:rsidR="00FC3608" w:rsidRDefault="00FC3608" w:rsidP="00BE2233"/>
        </w:tc>
        <w:tc>
          <w:tcPr>
            <w:tcW w:w="2878" w:type="dxa"/>
          </w:tcPr>
          <w:p w:rsidR="00FC3608" w:rsidRDefault="00FC3608" w:rsidP="00BE2233">
            <w:r>
              <w:t>PORTLAND PAINTS</w:t>
            </w:r>
          </w:p>
        </w:tc>
        <w:tc>
          <w:tcPr>
            <w:tcW w:w="2610" w:type="dxa"/>
          </w:tcPr>
          <w:p w:rsidR="00FC3608" w:rsidRDefault="00FC3608" w:rsidP="00BE2233">
            <w:r>
              <w:t>CAP PLC</w:t>
            </w:r>
          </w:p>
        </w:tc>
        <w:tc>
          <w:tcPr>
            <w:tcW w:w="2430" w:type="dxa"/>
          </w:tcPr>
          <w:p w:rsidR="00FC3608" w:rsidRDefault="00FC3608" w:rsidP="00BE2233"/>
        </w:tc>
      </w:tr>
      <w:tr w:rsidR="00FC3608" w:rsidTr="00FC3608">
        <w:tc>
          <w:tcPr>
            <w:tcW w:w="2337" w:type="dxa"/>
          </w:tcPr>
          <w:p w:rsidR="00FC3608" w:rsidRDefault="00FC3608" w:rsidP="00BE2233">
            <w:r>
              <w:t>1.CURRENT RATIO/WORKING CAPITAL RATIO</w:t>
            </w:r>
          </w:p>
        </w:tc>
        <w:tc>
          <w:tcPr>
            <w:tcW w:w="2878" w:type="dxa"/>
          </w:tcPr>
          <w:p w:rsidR="00FC3608" w:rsidRDefault="00FC3608" w:rsidP="00BE2233">
            <w:r>
              <w:t>1,718,570,000</w:t>
            </w:r>
          </w:p>
          <w:p w:rsidR="00FC3608" w:rsidRDefault="00FC3608" w:rsidP="00BE2233">
            <w:r>
              <w:t>700,439,000</w:t>
            </w:r>
          </w:p>
          <w:p w:rsidR="00FC3608" w:rsidRDefault="00FC3608" w:rsidP="00BE2233">
            <w:r>
              <w:t>=2.45</w:t>
            </w:r>
          </w:p>
        </w:tc>
        <w:tc>
          <w:tcPr>
            <w:tcW w:w="2610" w:type="dxa"/>
          </w:tcPr>
          <w:p w:rsidR="00FC3608" w:rsidRDefault="00FC3608" w:rsidP="00BE2233">
            <w:r>
              <w:t>5,545,093</w:t>
            </w:r>
          </w:p>
          <w:p w:rsidR="00FC3608" w:rsidRDefault="00FC3608" w:rsidP="00BE2233">
            <w:r>
              <w:t>3,375,254</w:t>
            </w:r>
          </w:p>
          <w:p w:rsidR="00FC3608" w:rsidRDefault="00FC3608" w:rsidP="00BE2233">
            <w:r>
              <w:t>=1.64</w:t>
            </w:r>
          </w:p>
        </w:tc>
        <w:tc>
          <w:tcPr>
            <w:tcW w:w="2430" w:type="dxa"/>
          </w:tcPr>
          <w:p w:rsidR="00FC3608" w:rsidRDefault="00FC3608" w:rsidP="00BE2233"/>
        </w:tc>
      </w:tr>
      <w:tr w:rsidR="00FC3608" w:rsidTr="00FC3608">
        <w:tc>
          <w:tcPr>
            <w:tcW w:w="2337" w:type="dxa"/>
          </w:tcPr>
          <w:p w:rsidR="00FC3608" w:rsidRDefault="00FC3608" w:rsidP="00BE2233">
            <w:r>
              <w:t>2.QUICK ASSET/ACID TEST RATIO</w:t>
            </w:r>
          </w:p>
        </w:tc>
        <w:tc>
          <w:tcPr>
            <w:tcW w:w="2878" w:type="dxa"/>
          </w:tcPr>
          <w:p w:rsidR="00FC3608" w:rsidRDefault="00FC3608" w:rsidP="00BE2233">
            <w:r>
              <w:t>1,718,570,000 – 728,047,00</w:t>
            </w:r>
          </w:p>
          <w:p w:rsidR="00FC3608" w:rsidRDefault="00FC3608" w:rsidP="00BE2233">
            <w:r>
              <w:t>700,439</w:t>
            </w:r>
          </w:p>
          <w:p w:rsidR="00FC3608" w:rsidRDefault="00FC3608" w:rsidP="00BE2233">
            <w:r>
              <w:t>=1.41</w:t>
            </w:r>
          </w:p>
        </w:tc>
        <w:tc>
          <w:tcPr>
            <w:tcW w:w="2610" w:type="dxa"/>
          </w:tcPr>
          <w:p w:rsidR="00FC3608" w:rsidRDefault="00FC3608" w:rsidP="00BE2233">
            <w:r>
              <w:t>5,545,093 – 884,115</w:t>
            </w:r>
          </w:p>
          <w:p w:rsidR="00FC3608" w:rsidRDefault="00FC3608" w:rsidP="00BE2233">
            <w:r>
              <w:t>3,375,254</w:t>
            </w:r>
          </w:p>
          <w:p w:rsidR="00FC3608" w:rsidRDefault="00FC3608" w:rsidP="00BE2233">
            <w:r>
              <w:t>=1.38</w:t>
            </w:r>
          </w:p>
        </w:tc>
        <w:tc>
          <w:tcPr>
            <w:tcW w:w="2430" w:type="dxa"/>
          </w:tcPr>
          <w:p w:rsidR="00FC3608" w:rsidRDefault="00FC3608" w:rsidP="00BE2233"/>
        </w:tc>
      </w:tr>
      <w:tr w:rsidR="00FC3608" w:rsidTr="00FC3608">
        <w:tc>
          <w:tcPr>
            <w:tcW w:w="2337" w:type="dxa"/>
          </w:tcPr>
          <w:p w:rsidR="00FC3608" w:rsidRDefault="00FC3608" w:rsidP="00BE2233">
            <w:r>
              <w:t>3.RECEIVABLES COLLECTION PERIOD</w:t>
            </w:r>
          </w:p>
        </w:tc>
        <w:tc>
          <w:tcPr>
            <w:tcW w:w="2878" w:type="dxa"/>
          </w:tcPr>
          <w:p w:rsidR="00FC3608" w:rsidRDefault="00FC3608" w:rsidP="00BE2233">
            <w:r>
              <w:t xml:space="preserve">(476,180 + 406,813) </w:t>
            </w:r>
            <w:r>
              <w:rPr>
                <w:rFonts w:cstheme="minorHAnsi"/>
              </w:rPr>
              <w:t>÷</w:t>
            </w:r>
            <w:r w:rsidR="00DA14A1">
              <w:t xml:space="preserve"> 2</w:t>
            </w:r>
          </w:p>
          <w:p w:rsidR="00DA14A1" w:rsidRDefault="00DA14A1" w:rsidP="00BE2233">
            <w:r>
              <w:t>2,829,262</w:t>
            </w:r>
          </w:p>
          <w:p w:rsidR="00DA14A1" w:rsidRDefault="00DA14A1" w:rsidP="00BE2233">
            <w:r>
              <w:t>=0.16 X 365 = 58.4 DAYS</w:t>
            </w:r>
          </w:p>
        </w:tc>
        <w:tc>
          <w:tcPr>
            <w:tcW w:w="2610" w:type="dxa"/>
          </w:tcPr>
          <w:p w:rsidR="00FC3608" w:rsidRDefault="00DA14A1" w:rsidP="00BE2233">
            <w:r>
              <w:t xml:space="preserve">(172,488 + 110,700) </w:t>
            </w:r>
            <w:r>
              <w:rPr>
                <w:rFonts w:cstheme="minorHAnsi"/>
              </w:rPr>
              <w:t>÷</w:t>
            </w:r>
            <w:r>
              <w:t xml:space="preserve"> 2</w:t>
            </w:r>
          </w:p>
          <w:p w:rsidR="00DA14A1" w:rsidRDefault="00DA14A1" w:rsidP="00BE2233">
            <w:r>
              <w:t>7,764,534</w:t>
            </w:r>
          </w:p>
          <w:p w:rsidR="00DA14A1" w:rsidRDefault="00DA14A1" w:rsidP="00BE2233">
            <w:r>
              <w:t>=0.02 X 365 = 7 DAYS</w:t>
            </w:r>
          </w:p>
        </w:tc>
        <w:tc>
          <w:tcPr>
            <w:tcW w:w="2430" w:type="dxa"/>
          </w:tcPr>
          <w:p w:rsidR="00FC3608" w:rsidRDefault="00FC3608" w:rsidP="00BE2233"/>
        </w:tc>
      </w:tr>
      <w:tr w:rsidR="00FC3608" w:rsidTr="00FC3608">
        <w:tc>
          <w:tcPr>
            <w:tcW w:w="2337" w:type="dxa"/>
          </w:tcPr>
          <w:p w:rsidR="00FC3608" w:rsidRDefault="00DA14A1" w:rsidP="00BE2233">
            <w:r>
              <w:t>4.PAYABLES PAYMENT PERIOD</w:t>
            </w:r>
          </w:p>
        </w:tc>
        <w:tc>
          <w:tcPr>
            <w:tcW w:w="2878" w:type="dxa"/>
          </w:tcPr>
          <w:p w:rsidR="00FC3608" w:rsidRDefault="00DA14A1" w:rsidP="00BE2233">
            <w:r>
              <w:t xml:space="preserve">(501,988 + 497,755) </w:t>
            </w:r>
            <w:r>
              <w:rPr>
                <w:rFonts w:cstheme="minorHAnsi"/>
              </w:rPr>
              <w:t>÷</w:t>
            </w:r>
            <w:r>
              <w:t xml:space="preserve"> 2</w:t>
            </w:r>
          </w:p>
          <w:p w:rsidR="00DA14A1" w:rsidRDefault="00DA14A1" w:rsidP="00BE2233">
            <w:r>
              <w:t>1,753,972</w:t>
            </w:r>
          </w:p>
          <w:p w:rsidR="00DA14A1" w:rsidRDefault="00DA14A1" w:rsidP="00BE2233">
            <w:r>
              <w:t>=0.46 X 12 = 5.57 MONTHS</w:t>
            </w:r>
          </w:p>
        </w:tc>
        <w:tc>
          <w:tcPr>
            <w:tcW w:w="2610" w:type="dxa"/>
          </w:tcPr>
          <w:p w:rsidR="00FC3608" w:rsidRDefault="00DA14A1" w:rsidP="00BE2233">
            <w:r>
              <w:t xml:space="preserve">(1,559,016 + 1,130,834) </w:t>
            </w:r>
            <w:r>
              <w:rPr>
                <w:rFonts w:cstheme="minorHAnsi"/>
              </w:rPr>
              <w:t>÷</w:t>
            </w:r>
            <w:r>
              <w:t xml:space="preserve"> 2</w:t>
            </w:r>
          </w:p>
          <w:p w:rsidR="00DA14A1" w:rsidRDefault="00DA14A1" w:rsidP="00BE2233">
            <w:r>
              <w:t>4,034,561</w:t>
            </w:r>
          </w:p>
          <w:p w:rsidR="00DA14A1" w:rsidRDefault="00DA14A1" w:rsidP="00BE2233">
            <w:r>
              <w:t>0.33 X 12 = 12 MONTHS</w:t>
            </w:r>
          </w:p>
        </w:tc>
        <w:tc>
          <w:tcPr>
            <w:tcW w:w="2430" w:type="dxa"/>
          </w:tcPr>
          <w:p w:rsidR="00FC3608" w:rsidRDefault="00FC3608" w:rsidP="00BE2233"/>
        </w:tc>
      </w:tr>
      <w:tr w:rsidR="00FC3608" w:rsidTr="00FC3608">
        <w:tc>
          <w:tcPr>
            <w:tcW w:w="2337" w:type="dxa"/>
          </w:tcPr>
          <w:p w:rsidR="00FC3608" w:rsidRDefault="00DA14A1" w:rsidP="00BE2233">
            <w:r>
              <w:t>5.INVENTORY TURNOVER PERIOD</w:t>
            </w:r>
          </w:p>
        </w:tc>
        <w:tc>
          <w:tcPr>
            <w:tcW w:w="2878" w:type="dxa"/>
          </w:tcPr>
          <w:p w:rsidR="00FC3608" w:rsidRDefault="00DA14A1" w:rsidP="00BE2233">
            <w:r>
              <w:t xml:space="preserve">(728,047 + 900,430) </w:t>
            </w:r>
            <w:r>
              <w:rPr>
                <w:rFonts w:cstheme="minorHAnsi"/>
              </w:rPr>
              <w:t>÷</w:t>
            </w:r>
            <w:r>
              <w:t xml:space="preserve"> 2</w:t>
            </w:r>
          </w:p>
          <w:p w:rsidR="00DA14A1" w:rsidRDefault="00DA14A1" w:rsidP="00BE2233">
            <w:r>
              <w:t>1,753,972</w:t>
            </w:r>
          </w:p>
          <w:p w:rsidR="00DA14A1" w:rsidRDefault="00DA14A1" w:rsidP="00BE2233">
            <w:r>
              <w:t>=0.46 X 12 =5.52 MONTHS</w:t>
            </w:r>
          </w:p>
        </w:tc>
        <w:tc>
          <w:tcPr>
            <w:tcW w:w="2610" w:type="dxa"/>
          </w:tcPr>
          <w:p w:rsidR="00FC3608" w:rsidRDefault="00DA14A1" w:rsidP="00BE2233">
            <w:r>
              <w:t xml:space="preserve">(884,115 + 1,187,405) </w:t>
            </w:r>
            <w:r>
              <w:rPr>
                <w:rFonts w:cstheme="minorHAnsi"/>
              </w:rPr>
              <w:t>÷</w:t>
            </w:r>
            <w:r>
              <w:t>2</w:t>
            </w:r>
          </w:p>
          <w:p w:rsidR="00DA14A1" w:rsidRDefault="00DA14A1" w:rsidP="00BE2233">
            <w:r>
              <w:t>4,034,561</w:t>
            </w:r>
          </w:p>
          <w:p w:rsidR="00DA14A1" w:rsidRDefault="00DA14A1" w:rsidP="00BE2233">
            <w:r>
              <w:t>=0.26 X 12 =3.1 MONTHS</w:t>
            </w:r>
          </w:p>
        </w:tc>
        <w:tc>
          <w:tcPr>
            <w:tcW w:w="2430" w:type="dxa"/>
          </w:tcPr>
          <w:p w:rsidR="00FC3608" w:rsidRDefault="00FC3608" w:rsidP="00BE2233"/>
        </w:tc>
      </w:tr>
      <w:tr w:rsidR="00FC3608" w:rsidTr="00FC3608">
        <w:tc>
          <w:tcPr>
            <w:tcW w:w="2337" w:type="dxa"/>
          </w:tcPr>
          <w:p w:rsidR="00FC3608" w:rsidRDefault="00DA14A1" w:rsidP="00BE2233">
            <w:r>
              <w:t>6.</w:t>
            </w:r>
            <w:r w:rsidR="00AB7D17">
              <w:t>RECEIVABLES TURNOVER</w:t>
            </w:r>
          </w:p>
        </w:tc>
        <w:tc>
          <w:tcPr>
            <w:tcW w:w="2878" w:type="dxa"/>
          </w:tcPr>
          <w:p w:rsidR="00FC3608" w:rsidRDefault="00AB7D17" w:rsidP="00BE2233">
            <w:r>
              <w:t>2,829,262</w:t>
            </w:r>
          </w:p>
          <w:p w:rsidR="00AB7D17" w:rsidRDefault="00AB7D17" w:rsidP="00BE2233">
            <w:r>
              <w:t>441,496.5=6.41</w:t>
            </w:r>
          </w:p>
        </w:tc>
        <w:tc>
          <w:tcPr>
            <w:tcW w:w="2610" w:type="dxa"/>
          </w:tcPr>
          <w:p w:rsidR="00FC3608" w:rsidRDefault="00AB7D17" w:rsidP="00BE2233">
            <w:r>
              <w:t>7,764,534</w:t>
            </w:r>
          </w:p>
          <w:p w:rsidR="00AB7D17" w:rsidRDefault="00AB7D17" w:rsidP="00BE2233">
            <w:r>
              <w:t>141,594=54.84</w:t>
            </w:r>
          </w:p>
        </w:tc>
        <w:tc>
          <w:tcPr>
            <w:tcW w:w="2430" w:type="dxa"/>
          </w:tcPr>
          <w:p w:rsidR="00FC3608" w:rsidRDefault="00FC3608" w:rsidP="00BE2233"/>
        </w:tc>
      </w:tr>
      <w:tr w:rsidR="00FC3608" w:rsidTr="00FC3608">
        <w:tc>
          <w:tcPr>
            <w:tcW w:w="2337" w:type="dxa"/>
          </w:tcPr>
          <w:p w:rsidR="00FC3608" w:rsidRDefault="00AB7D17" w:rsidP="00AB7D17">
            <w:r>
              <w:lastRenderedPageBreak/>
              <w:t>7.PAYABLES TURNOVER</w:t>
            </w:r>
          </w:p>
        </w:tc>
        <w:tc>
          <w:tcPr>
            <w:tcW w:w="2878" w:type="dxa"/>
          </w:tcPr>
          <w:p w:rsidR="00FC3608" w:rsidRDefault="00AB7D17" w:rsidP="00BE2233">
            <w:r>
              <w:t>1,753,972</w:t>
            </w:r>
          </w:p>
          <w:p w:rsidR="00AB7D17" w:rsidRDefault="00AB7D17" w:rsidP="00BE2233">
            <w:r>
              <w:t>499,871.5=3.51</w:t>
            </w:r>
          </w:p>
        </w:tc>
        <w:tc>
          <w:tcPr>
            <w:tcW w:w="2610" w:type="dxa"/>
          </w:tcPr>
          <w:p w:rsidR="00FC3608" w:rsidRDefault="00AB7D17" w:rsidP="00BE2233">
            <w:r>
              <w:t>4,034,561</w:t>
            </w:r>
          </w:p>
          <w:p w:rsidR="00AB7D17" w:rsidRDefault="00AB7D17" w:rsidP="00BE2233">
            <w:r>
              <w:t>1,344,925=3</w:t>
            </w:r>
          </w:p>
        </w:tc>
        <w:tc>
          <w:tcPr>
            <w:tcW w:w="2430" w:type="dxa"/>
          </w:tcPr>
          <w:p w:rsidR="00FC3608" w:rsidRDefault="00FC3608" w:rsidP="00BE2233"/>
        </w:tc>
      </w:tr>
      <w:tr w:rsidR="00AB7D17" w:rsidTr="00FC3608">
        <w:tc>
          <w:tcPr>
            <w:tcW w:w="2337" w:type="dxa"/>
          </w:tcPr>
          <w:p w:rsidR="00AB7D17" w:rsidRDefault="00AB7D17" w:rsidP="00AB7D17">
            <w:r>
              <w:t>8.INVENTORY TURNOVER</w:t>
            </w:r>
          </w:p>
        </w:tc>
        <w:tc>
          <w:tcPr>
            <w:tcW w:w="2878" w:type="dxa"/>
          </w:tcPr>
          <w:p w:rsidR="00AB7D17" w:rsidRDefault="00AB7D17" w:rsidP="00BE2233">
            <w:r>
              <w:t>1,753,972</w:t>
            </w:r>
          </w:p>
          <w:p w:rsidR="00AB7D17" w:rsidRDefault="00AB7D17" w:rsidP="00BE2233">
            <w:r>
              <w:t>814,238.5=2.15</w:t>
            </w:r>
          </w:p>
        </w:tc>
        <w:tc>
          <w:tcPr>
            <w:tcW w:w="2610" w:type="dxa"/>
          </w:tcPr>
          <w:p w:rsidR="00AB7D17" w:rsidRDefault="00AB7D17" w:rsidP="00BE2233">
            <w:r>
              <w:t>4,034,561</w:t>
            </w:r>
          </w:p>
          <w:p w:rsidR="00AB7D17" w:rsidRDefault="00AB7D17" w:rsidP="00BE2233">
            <w:r>
              <w:t>1,035,760=3.90</w:t>
            </w:r>
          </w:p>
        </w:tc>
        <w:tc>
          <w:tcPr>
            <w:tcW w:w="2430" w:type="dxa"/>
          </w:tcPr>
          <w:p w:rsidR="00AB7D17" w:rsidRDefault="00AB7D17" w:rsidP="00BE2233"/>
        </w:tc>
      </w:tr>
    </w:tbl>
    <w:p w:rsidR="00BE2233" w:rsidRDefault="00BE2233" w:rsidP="00BE2233"/>
    <w:p w:rsidR="00BE2233" w:rsidRDefault="00AB7D17" w:rsidP="00BE2233">
      <w:r>
        <w:t>EFFICIENCY/PROFITABILITY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B7D17" w:rsidTr="00AB7D17">
        <w:tc>
          <w:tcPr>
            <w:tcW w:w="2337" w:type="dxa"/>
          </w:tcPr>
          <w:p w:rsidR="00AB7D17" w:rsidRDefault="00AB7D17" w:rsidP="00BE2233">
            <w:r>
              <w:t>9.RETURN ON CAPITAL EMPLOYED</w:t>
            </w:r>
          </w:p>
        </w:tc>
        <w:tc>
          <w:tcPr>
            <w:tcW w:w="2337" w:type="dxa"/>
          </w:tcPr>
          <w:p w:rsidR="00AB7D17" w:rsidRDefault="00AB7D17" w:rsidP="00BE2233">
            <w:r>
              <w:t>307,533</w:t>
            </w:r>
          </w:p>
          <w:p w:rsidR="00AB7D17" w:rsidRDefault="00AB7D17" w:rsidP="00BE2233">
            <w:r>
              <w:t>1,551,029=0.20</w:t>
            </w:r>
          </w:p>
        </w:tc>
        <w:tc>
          <w:tcPr>
            <w:tcW w:w="2338" w:type="dxa"/>
          </w:tcPr>
          <w:p w:rsidR="00AB7D17" w:rsidRDefault="00AB7D17" w:rsidP="00BE2233">
            <w:r>
              <w:t>2,885,201</w:t>
            </w:r>
          </w:p>
          <w:p w:rsidR="00AB7D17" w:rsidRDefault="00AB7D17" w:rsidP="00BE2233">
            <w:r>
              <w:t>2,935,992=0.98</w:t>
            </w:r>
          </w:p>
        </w:tc>
        <w:tc>
          <w:tcPr>
            <w:tcW w:w="2338" w:type="dxa"/>
          </w:tcPr>
          <w:p w:rsidR="00AB7D17" w:rsidRDefault="00AB7D17" w:rsidP="00BE2233"/>
        </w:tc>
      </w:tr>
      <w:tr w:rsidR="00AB7D17" w:rsidTr="00AB7D17">
        <w:tc>
          <w:tcPr>
            <w:tcW w:w="2337" w:type="dxa"/>
          </w:tcPr>
          <w:p w:rsidR="00AB7D17" w:rsidRDefault="00AB7D17" w:rsidP="00BE2233">
            <w:r>
              <w:t>10.GROSS PROFIT PERCENTAGE/MARGIN</w:t>
            </w:r>
          </w:p>
        </w:tc>
        <w:tc>
          <w:tcPr>
            <w:tcW w:w="2337" w:type="dxa"/>
          </w:tcPr>
          <w:p w:rsidR="00AB7D17" w:rsidRDefault="00AB7D17" w:rsidP="00BE2233">
            <w:r>
              <w:t>1,075,290 X 100</w:t>
            </w:r>
          </w:p>
          <w:p w:rsidR="00AB7D17" w:rsidRDefault="00AB7D17" w:rsidP="00BE2233">
            <w:r>
              <w:t>2,829,262</w:t>
            </w:r>
          </w:p>
          <w:p w:rsidR="00AB7D17" w:rsidRDefault="00AB7D17" w:rsidP="00BE2233">
            <w:r>
              <w:t>=38%</w:t>
            </w:r>
          </w:p>
        </w:tc>
        <w:tc>
          <w:tcPr>
            <w:tcW w:w="2338" w:type="dxa"/>
          </w:tcPr>
          <w:p w:rsidR="00AB7D17" w:rsidRDefault="00AB7D17" w:rsidP="00BE2233">
            <w:r>
              <w:t>3,729,773 X 100</w:t>
            </w:r>
          </w:p>
          <w:p w:rsidR="00AB7D17" w:rsidRDefault="00AB7D17" w:rsidP="00BE2233">
            <w:r>
              <w:t>7,764,534</w:t>
            </w:r>
          </w:p>
          <w:p w:rsidR="00AB7D17" w:rsidRDefault="00AB7D17" w:rsidP="00BE2233">
            <w:r>
              <w:t>=48.04%</w:t>
            </w:r>
          </w:p>
        </w:tc>
        <w:tc>
          <w:tcPr>
            <w:tcW w:w="2338" w:type="dxa"/>
          </w:tcPr>
          <w:p w:rsidR="00AB7D17" w:rsidRDefault="00AB7D17" w:rsidP="00BE2233"/>
        </w:tc>
      </w:tr>
      <w:tr w:rsidR="00AB7D17" w:rsidTr="00AB7D17">
        <w:tc>
          <w:tcPr>
            <w:tcW w:w="2337" w:type="dxa"/>
          </w:tcPr>
          <w:p w:rsidR="00AB7D17" w:rsidRDefault="00AB7D17" w:rsidP="00BE2233">
            <w:r>
              <w:t>11.NET PROFIT PERCENTAGE/MARGIN</w:t>
            </w:r>
          </w:p>
        </w:tc>
        <w:tc>
          <w:tcPr>
            <w:tcW w:w="2337" w:type="dxa"/>
          </w:tcPr>
          <w:p w:rsidR="00AB7D17" w:rsidRDefault="00AB7D17" w:rsidP="00BE2233">
            <w:r>
              <w:t>206,693 X 100</w:t>
            </w:r>
          </w:p>
          <w:p w:rsidR="00AB7D17" w:rsidRDefault="00AB7D17" w:rsidP="00BE2233">
            <w:r>
              <w:t>2,829,262</w:t>
            </w:r>
          </w:p>
          <w:p w:rsidR="00AB7D17" w:rsidRDefault="00AB7D17" w:rsidP="00BE2233">
            <w:r>
              <w:t>=7.31%</w:t>
            </w:r>
          </w:p>
        </w:tc>
        <w:tc>
          <w:tcPr>
            <w:tcW w:w="2338" w:type="dxa"/>
          </w:tcPr>
          <w:p w:rsidR="00AB7D17" w:rsidRDefault="00AB7D17" w:rsidP="00BE2233">
            <w:r>
              <w:t>2,029,342 X 100</w:t>
            </w:r>
          </w:p>
          <w:p w:rsidR="00AB7D17" w:rsidRDefault="00AB7D17" w:rsidP="00BE2233">
            <w:r>
              <w:t>7,764,534</w:t>
            </w:r>
          </w:p>
          <w:p w:rsidR="00AB7D17" w:rsidRDefault="00AB7D17" w:rsidP="00BE2233">
            <w:r>
              <w:t>=26.14%</w:t>
            </w:r>
          </w:p>
        </w:tc>
        <w:tc>
          <w:tcPr>
            <w:tcW w:w="2338" w:type="dxa"/>
          </w:tcPr>
          <w:p w:rsidR="00AB7D17" w:rsidRDefault="00AB7D17" w:rsidP="00BE2233"/>
        </w:tc>
      </w:tr>
      <w:tr w:rsidR="00AB7D17" w:rsidTr="00AB7D17">
        <w:tc>
          <w:tcPr>
            <w:tcW w:w="2337" w:type="dxa"/>
          </w:tcPr>
          <w:p w:rsidR="00AB7D17" w:rsidRDefault="00AB7D17" w:rsidP="00BE2233">
            <w:r>
              <w:t>12.EXPENSES PERCENTAGE</w:t>
            </w:r>
          </w:p>
        </w:tc>
        <w:tc>
          <w:tcPr>
            <w:tcW w:w="2337" w:type="dxa"/>
          </w:tcPr>
          <w:p w:rsidR="00AB7D17" w:rsidRDefault="00AB7D17" w:rsidP="00BE2233">
            <w:r>
              <w:t>SELLING AND DISTRIBUTION EXPENSES:</w:t>
            </w:r>
          </w:p>
          <w:p w:rsidR="00AB7D17" w:rsidRDefault="00AB7D17" w:rsidP="00BE2233">
            <w:r>
              <w:t>264,619 X 100</w:t>
            </w:r>
          </w:p>
          <w:p w:rsidR="00AB7D17" w:rsidRDefault="00AB7D17" w:rsidP="00BE2233">
            <w:r>
              <w:t>948,237</w:t>
            </w:r>
          </w:p>
          <w:p w:rsidR="00AB7D17" w:rsidRDefault="00AB7D17" w:rsidP="00BE2233">
            <w:r>
              <w:t>=27.91%</w:t>
            </w:r>
          </w:p>
          <w:p w:rsidR="00AB7D17" w:rsidRDefault="00AB7D17" w:rsidP="00BE2233">
            <w:r>
              <w:t>ADMINISTRATIVE EXPENSES:</w:t>
            </w:r>
          </w:p>
          <w:p w:rsidR="00AB7D17" w:rsidRDefault="00AB7D17" w:rsidP="00BE2233">
            <w:r>
              <w:t>551,883 X 100</w:t>
            </w:r>
          </w:p>
          <w:p w:rsidR="00AB7D17" w:rsidRDefault="00AB7D17" w:rsidP="00BE2233">
            <w:r>
              <w:t>948,237</w:t>
            </w:r>
          </w:p>
          <w:p w:rsidR="00AB7D17" w:rsidRDefault="00AB7D17" w:rsidP="00BE2233">
            <w:r>
              <w:t>=58.20%</w:t>
            </w:r>
          </w:p>
          <w:p w:rsidR="00AB7D17" w:rsidRDefault="00AB7D17" w:rsidP="00BE2233">
            <w:r>
              <w:lastRenderedPageBreak/>
              <w:t>IMPAIRMENT LOSSES ON FINANCIAL ASSETS:</w:t>
            </w:r>
          </w:p>
          <w:p w:rsidR="00AB7D17" w:rsidRDefault="00AB7D17" w:rsidP="00BE2233">
            <w:r>
              <w:t>19,994 X 100</w:t>
            </w:r>
          </w:p>
          <w:p w:rsidR="00AB7D17" w:rsidRDefault="00AB7D17" w:rsidP="00BE2233">
            <w:r>
              <w:t>948,237</w:t>
            </w:r>
          </w:p>
          <w:p w:rsidR="00AB7D17" w:rsidRDefault="00AB7D17" w:rsidP="00BE2233">
            <w:r>
              <w:t>=2.11%</w:t>
            </w:r>
          </w:p>
          <w:p w:rsidR="005A4ECC" w:rsidRDefault="005A4ECC" w:rsidP="00BE2233">
            <w:r>
              <w:t>TAX EXPENSE</w:t>
            </w:r>
          </w:p>
          <w:p w:rsidR="005A4ECC" w:rsidRDefault="005A4ECC" w:rsidP="00BE2233">
            <w:r>
              <w:t>100,840 X 100</w:t>
            </w:r>
          </w:p>
          <w:p w:rsidR="005A4ECC" w:rsidRDefault="005A4ECC" w:rsidP="00BE2233">
            <w:r>
              <w:t>948,237</w:t>
            </w:r>
          </w:p>
          <w:p w:rsidR="005A4ECC" w:rsidRDefault="005A4ECC" w:rsidP="00BE2233">
            <w:r>
              <w:t>=10.63%</w:t>
            </w:r>
          </w:p>
        </w:tc>
        <w:tc>
          <w:tcPr>
            <w:tcW w:w="2338" w:type="dxa"/>
          </w:tcPr>
          <w:p w:rsidR="00AB7D17" w:rsidRDefault="00AB7D17" w:rsidP="00BE2233">
            <w:r>
              <w:lastRenderedPageBreak/>
              <w:t>SELLING AND DISTRIBUTION EXPENSES:</w:t>
            </w:r>
          </w:p>
          <w:p w:rsidR="005A4ECC" w:rsidRDefault="005A4ECC" w:rsidP="00BE2233">
            <w:r>
              <w:t>356,737 X 100</w:t>
            </w:r>
          </w:p>
          <w:p w:rsidR="005A4ECC" w:rsidRDefault="005A4ECC" w:rsidP="00BE2233">
            <w:r>
              <w:t>2,089,716</w:t>
            </w:r>
          </w:p>
          <w:p w:rsidR="005A4ECC" w:rsidRDefault="005A4ECC" w:rsidP="00BE2233">
            <w:r>
              <w:t>=17.07%</w:t>
            </w:r>
          </w:p>
          <w:p w:rsidR="005A4ECC" w:rsidRDefault="005A4ECC" w:rsidP="00BE2233">
            <w:r>
              <w:t>ADMINISTRATIVE EXPENSES</w:t>
            </w:r>
          </w:p>
          <w:p w:rsidR="005A4ECC" w:rsidRDefault="005A4ECC" w:rsidP="00BE2233">
            <w:r>
              <w:t>1,149,872 X 100</w:t>
            </w:r>
          </w:p>
          <w:p w:rsidR="005A4ECC" w:rsidRDefault="005A4ECC" w:rsidP="00BE2233">
            <w:r>
              <w:t>2,089,716</w:t>
            </w:r>
          </w:p>
          <w:p w:rsidR="005A4ECC" w:rsidRDefault="005A4ECC" w:rsidP="00BE2233">
            <w:r>
              <w:t>=55.03</w:t>
            </w:r>
          </w:p>
          <w:p w:rsidR="005A4ECC" w:rsidRDefault="005A4ECC" w:rsidP="00BE2233">
            <w:r>
              <w:t>FINANCE COST</w:t>
            </w:r>
          </w:p>
          <w:p w:rsidR="005A4ECC" w:rsidRDefault="005A4ECC" w:rsidP="00BE2233">
            <w:r>
              <w:lastRenderedPageBreak/>
              <w:t>14,618 X 100</w:t>
            </w:r>
          </w:p>
          <w:p w:rsidR="005A4ECC" w:rsidRDefault="005A4ECC" w:rsidP="00BE2233">
            <w:r>
              <w:t>2,089,716</w:t>
            </w:r>
          </w:p>
          <w:p w:rsidR="005A4ECC" w:rsidRDefault="005A4ECC" w:rsidP="00BE2233">
            <w:r>
              <w:t>=0.70%</w:t>
            </w:r>
          </w:p>
        </w:tc>
        <w:tc>
          <w:tcPr>
            <w:tcW w:w="2338" w:type="dxa"/>
          </w:tcPr>
          <w:p w:rsidR="00AB7D17" w:rsidRDefault="00AB7D17" w:rsidP="00BE2233"/>
        </w:tc>
      </w:tr>
      <w:tr w:rsidR="00AB7D17" w:rsidTr="00AB7D17">
        <w:tc>
          <w:tcPr>
            <w:tcW w:w="2337" w:type="dxa"/>
          </w:tcPr>
          <w:p w:rsidR="00AB7D17" w:rsidRDefault="005A4ECC" w:rsidP="00BE2233">
            <w:r>
              <w:lastRenderedPageBreak/>
              <w:t>13.EXPENSES TO SALES</w:t>
            </w:r>
          </w:p>
        </w:tc>
        <w:tc>
          <w:tcPr>
            <w:tcW w:w="2337" w:type="dxa"/>
          </w:tcPr>
          <w:p w:rsidR="00AB7D17" w:rsidRDefault="005A4ECC" w:rsidP="00BE2233">
            <w:r>
              <w:t>SELLING AND DISTRIBUTION EXPENSES:</w:t>
            </w:r>
          </w:p>
          <w:p w:rsidR="005A4ECC" w:rsidRDefault="005A4ECC" w:rsidP="00BE2233">
            <w:r>
              <w:t>264,619 X 100</w:t>
            </w:r>
          </w:p>
          <w:p w:rsidR="005A4ECC" w:rsidRDefault="005A4ECC" w:rsidP="00BE2233">
            <w:r>
              <w:t>2,829,262</w:t>
            </w:r>
          </w:p>
          <w:p w:rsidR="005A4ECC" w:rsidRDefault="005A4ECC" w:rsidP="00BE2233">
            <w:r>
              <w:t>=9.35%</w:t>
            </w:r>
          </w:p>
          <w:p w:rsidR="005A4ECC" w:rsidRDefault="005A4ECC" w:rsidP="00BE2233">
            <w:r>
              <w:t>ADMINISTRATIVE EXPENSES:</w:t>
            </w:r>
          </w:p>
          <w:p w:rsidR="005A4ECC" w:rsidRDefault="005A4ECC" w:rsidP="00BE2233">
            <w:r>
              <w:t>551,883 X 100</w:t>
            </w:r>
          </w:p>
          <w:p w:rsidR="005A4ECC" w:rsidRDefault="005A4ECC" w:rsidP="00BE2233">
            <w:r>
              <w:t>2,829,262</w:t>
            </w:r>
          </w:p>
          <w:p w:rsidR="005A4ECC" w:rsidRDefault="005A4ECC" w:rsidP="00BE2233">
            <w:r>
              <w:t>=19.51%</w:t>
            </w:r>
          </w:p>
          <w:p w:rsidR="005A4ECC" w:rsidRDefault="005A4ECC" w:rsidP="00BE2233">
            <w:r>
              <w:t>IMPAIRMENT LOSSES ON FINACIAL ASSETS:</w:t>
            </w:r>
          </w:p>
          <w:p w:rsidR="005A4ECC" w:rsidRDefault="005A4ECC" w:rsidP="00BE2233">
            <w:r>
              <w:t>19,994 X 100</w:t>
            </w:r>
          </w:p>
          <w:p w:rsidR="005A4ECC" w:rsidRDefault="005A4ECC" w:rsidP="00BE2233">
            <w:r>
              <w:t>2,829,262</w:t>
            </w:r>
          </w:p>
          <w:p w:rsidR="005A4ECC" w:rsidRDefault="005A4ECC" w:rsidP="00BE2233">
            <w:r>
              <w:t>=0.71%</w:t>
            </w:r>
          </w:p>
          <w:p w:rsidR="005A4ECC" w:rsidRDefault="005A4ECC" w:rsidP="00BE2233">
            <w:r>
              <w:t>FINANCE COST:</w:t>
            </w:r>
          </w:p>
          <w:p w:rsidR="005A4ECC" w:rsidRDefault="005A4ECC" w:rsidP="00BE2233">
            <w:r>
              <w:t>10,901 X 100</w:t>
            </w:r>
          </w:p>
          <w:p w:rsidR="005A4ECC" w:rsidRDefault="005A4ECC" w:rsidP="00BE2233">
            <w:r>
              <w:lastRenderedPageBreak/>
              <w:t>2,829,262</w:t>
            </w:r>
          </w:p>
          <w:p w:rsidR="005A4ECC" w:rsidRDefault="005A4ECC" w:rsidP="00BE2233">
            <w:r>
              <w:t>=0.39%</w:t>
            </w:r>
          </w:p>
          <w:p w:rsidR="005A4ECC" w:rsidRDefault="005A4ECC" w:rsidP="00BE2233">
            <w:r>
              <w:t>TAX EXPENSE:</w:t>
            </w:r>
          </w:p>
          <w:p w:rsidR="005A4ECC" w:rsidRDefault="005A4ECC" w:rsidP="00BE2233">
            <w:r>
              <w:t>100,840 X 100</w:t>
            </w:r>
          </w:p>
          <w:p w:rsidR="005A4ECC" w:rsidRDefault="005A4ECC" w:rsidP="00BE2233">
            <w:r>
              <w:t>2,829,262</w:t>
            </w:r>
          </w:p>
          <w:p w:rsidR="005A4ECC" w:rsidRDefault="005A4ECC" w:rsidP="00BE2233">
            <w:r>
              <w:t>=3.56%</w:t>
            </w:r>
          </w:p>
        </w:tc>
        <w:tc>
          <w:tcPr>
            <w:tcW w:w="2338" w:type="dxa"/>
          </w:tcPr>
          <w:p w:rsidR="00AB7D17" w:rsidRDefault="005A4ECC" w:rsidP="00BE2233">
            <w:r>
              <w:lastRenderedPageBreak/>
              <w:t>SELLING AND DISTRIBUTION EXPENSES:</w:t>
            </w:r>
          </w:p>
          <w:p w:rsidR="005A4ECC" w:rsidRDefault="005A4ECC" w:rsidP="00BE2233">
            <w:r>
              <w:t>356,737 X 100</w:t>
            </w:r>
          </w:p>
          <w:p w:rsidR="005A4ECC" w:rsidRDefault="005A4ECC" w:rsidP="00BE2233">
            <w:r>
              <w:t>7,764,534</w:t>
            </w:r>
          </w:p>
          <w:p w:rsidR="005A4ECC" w:rsidRDefault="005A4ECC" w:rsidP="00BE2233">
            <w:r>
              <w:t>=4.59%</w:t>
            </w:r>
          </w:p>
          <w:p w:rsidR="005A4ECC" w:rsidRDefault="005A4ECC" w:rsidP="00BE2233">
            <w:r>
              <w:t>ADMINISTRATIVE EXPENSES:</w:t>
            </w:r>
          </w:p>
          <w:p w:rsidR="005A4ECC" w:rsidRDefault="005A4ECC" w:rsidP="00BE2233">
            <w:r>
              <w:t>1,149,872 X 100</w:t>
            </w:r>
          </w:p>
          <w:p w:rsidR="005A4ECC" w:rsidRDefault="005A4ECC" w:rsidP="00BE2233">
            <w:r>
              <w:t>7,764,534</w:t>
            </w:r>
          </w:p>
          <w:p w:rsidR="005A4ECC" w:rsidRDefault="005A4ECC" w:rsidP="00BE2233">
            <w:r>
              <w:t>=14.81%</w:t>
            </w:r>
          </w:p>
          <w:p w:rsidR="005A4ECC" w:rsidRDefault="005A4ECC" w:rsidP="00BE2233">
            <w:r>
              <w:t>FINANCE COST:</w:t>
            </w:r>
          </w:p>
          <w:p w:rsidR="005A4ECC" w:rsidRDefault="005A4ECC" w:rsidP="00BE2233">
            <w:r>
              <w:t>14,618 X 100</w:t>
            </w:r>
          </w:p>
          <w:p w:rsidR="005A4ECC" w:rsidRDefault="005A4ECC" w:rsidP="00BE2233">
            <w:r>
              <w:t>7,764,534</w:t>
            </w:r>
          </w:p>
          <w:p w:rsidR="005A4ECC" w:rsidRDefault="005A4ECC" w:rsidP="00BE2233">
            <w:r>
              <w:t>=0.20%</w:t>
            </w:r>
          </w:p>
          <w:p w:rsidR="005A4ECC" w:rsidRDefault="005A4ECC" w:rsidP="00BE2233">
            <w:r>
              <w:t>INCOME TAX EXPENSE</w:t>
            </w:r>
          </w:p>
          <w:p w:rsidR="005A4ECC" w:rsidRDefault="005A4ECC" w:rsidP="00BE2233">
            <w:r>
              <w:t>569,489 X 100</w:t>
            </w:r>
          </w:p>
          <w:p w:rsidR="005A4ECC" w:rsidRDefault="005A4ECC" w:rsidP="00BE2233">
            <w:r>
              <w:lastRenderedPageBreak/>
              <w:t>7,764,534</w:t>
            </w:r>
          </w:p>
          <w:p w:rsidR="005A4ECC" w:rsidRDefault="005A4ECC" w:rsidP="00BE2233">
            <w:r>
              <w:t>=7.32%</w:t>
            </w:r>
          </w:p>
        </w:tc>
        <w:tc>
          <w:tcPr>
            <w:tcW w:w="2338" w:type="dxa"/>
          </w:tcPr>
          <w:p w:rsidR="00AB7D17" w:rsidRDefault="00AB7D17" w:rsidP="00BE2233"/>
        </w:tc>
      </w:tr>
    </w:tbl>
    <w:p w:rsidR="00AB7D17" w:rsidRDefault="00AB7D17" w:rsidP="00BE2233"/>
    <w:p w:rsidR="00BE2233" w:rsidRDefault="00BE2233" w:rsidP="00BE2233">
      <w:r>
        <w:t xml:space="preserve">                  </w:t>
      </w:r>
    </w:p>
    <w:p w:rsidR="007B4580" w:rsidRDefault="005A4ECC">
      <w:r>
        <w:t>INVESTORS/SHAREHOLDERS RATIOS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A4ECC" w:rsidTr="005A4ECC">
        <w:tc>
          <w:tcPr>
            <w:tcW w:w="2337" w:type="dxa"/>
          </w:tcPr>
          <w:p w:rsidR="005A4ECC" w:rsidRDefault="005A4ECC">
            <w:r>
              <w:t>14.EARNINGS PER SHARE</w:t>
            </w:r>
          </w:p>
        </w:tc>
        <w:tc>
          <w:tcPr>
            <w:tcW w:w="2337" w:type="dxa"/>
          </w:tcPr>
          <w:p w:rsidR="005A4ECC" w:rsidRDefault="005A4ECC"/>
        </w:tc>
        <w:tc>
          <w:tcPr>
            <w:tcW w:w="2338" w:type="dxa"/>
          </w:tcPr>
          <w:p w:rsidR="005A4ECC" w:rsidRDefault="005A4ECC">
            <w:r>
              <w:t>2,029,343</w:t>
            </w:r>
          </w:p>
          <w:p w:rsidR="005A4ECC" w:rsidRDefault="005A4ECC">
            <w:r>
              <w:t>7,000,000=2.90KOBO</w:t>
            </w:r>
          </w:p>
        </w:tc>
        <w:tc>
          <w:tcPr>
            <w:tcW w:w="2338" w:type="dxa"/>
          </w:tcPr>
          <w:p w:rsidR="005A4ECC" w:rsidRDefault="005A4ECC"/>
        </w:tc>
      </w:tr>
      <w:tr w:rsidR="005A4ECC" w:rsidTr="005A4ECC">
        <w:tc>
          <w:tcPr>
            <w:tcW w:w="2337" w:type="dxa"/>
          </w:tcPr>
          <w:p w:rsidR="005A4ECC" w:rsidRDefault="005A4ECC">
            <w:r>
              <w:t>15.PRICE EARNINGS RATIO</w:t>
            </w:r>
          </w:p>
        </w:tc>
        <w:tc>
          <w:tcPr>
            <w:tcW w:w="2337" w:type="dxa"/>
          </w:tcPr>
          <w:p w:rsidR="005A4ECC" w:rsidRDefault="005A4ECC"/>
        </w:tc>
        <w:tc>
          <w:tcPr>
            <w:tcW w:w="2338" w:type="dxa"/>
          </w:tcPr>
          <w:p w:rsidR="005A4ECC" w:rsidRDefault="005A4ECC">
            <w:r>
              <w:t>0.50</w:t>
            </w:r>
          </w:p>
          <w:p w:rsidR="005A4ECC" w:rsidRDefault="005A4ECC">
            <w:r>
              <w:t>2.90=0.17KOBO</w:t>
            </w:r>
          </w:p>
        </w:tc>
        <w:tc>
          <w:tcPr>
            <w:tcW w:w="2338" w:type="dxa"/>
          </w:tcPr>
          <w:p w:rsidR="005A4ECC" w:rsidRDefault="005A4ECC"/>
        </w:tc>
      </w:tr>
      <w:tr w:rsidR="005A4ECC" w:rsidTr="005A4ECC">
        <w:tc>
          <w:tcPr>
            <w:tcW w:w="2337" w:type="dxa"/>
          </w:tcPr>
          <w:p w:rsidR="005A4ECC" w:rsidRDefault="005A4ECC">
            <w:r>
              <w:t xml:space="preserve">16.EARNINGS YIELD </w:t>
            </w:r>
          </w:p>
        </w:tc>
        <w:tc>
          <w:tcPr>
            <w:tcW w:w="2337" w:type="dxa"/>
          </w:tcPr>
          <w:p w:rsidR="005A4ECC" w:rsidRDefault="005A4ECC"/>
        </w:tc>
        <w:tc>
          <w:tcPr>
            <w:tcW w:w="2338" w:type="dxa"/>
          </w:tcPr>
          <w:p w:rsidR="005A4ECC" w:rsidRDefault="005A4ECC">
            <w:r>
              <w:t>2.90</w:t>
            </w:r>
          </w:p>
          <w:p w:rsidR="005A4ECC" w:rsidRDefault="005A4ECC">
            <w:r>
              <w:t>0.50=5.8</w:t>
            </w:r>
          </w:p>
        </w:tc>
        <w:tc>
          <w:tcPr>
            <w:tcW w:w="2338" w:type="dxa"/>
          </w:tcPr>
          <w:p w:rsidR="005A4ECC" w:rsidRDefault="005A4ECC"/>
        </w:tc>
      </w:tr>
      <w:tr w:rsidR="005A4ECC" w:rsidTr="005A4ECC">
        <w:tc>
          <w:tcPr>
            <w:tcW w:w="2337" w:type="dxa"/>
          </w:tcPr>
          <w:p w:rsidR="005A4ECC" w:rsidRDefault="005A4ECC">
            <w:r>
              <w:t>17.NET ASSETS PER SHARE</w:t>
            </w:r>
          </w:p>
        </w:tc>
        <w:tc>
          <w:tcPr>
            <w:tcW w:w="2337" w:type="dxa"/>
          </w:tcPr>
          <w:p w:rsidR="005A4ECC" w:rsidRDefault="005A4ECC"/>
        </w:tc>
        <w:tc>
          <w:tcPr>
            <w:tcW w:w="2338" w:type="dxa"/>
          </w:tcPr>
          <w:p w:rsidR="005A4ECC" w:rsidRDefault="005A4ECC"/>
        </w:tc>
        <w:tc>
          <w:tcPr>
            <w:tcW w:w="2338" w:type="dxa"/>
          </w:tcPr>
          <w:p w:rsidR="005A4ECC" w:rsidRDefault="005A4ECC"/>
        </w:tc>
      </w:tr>
      <w:tr w:rsidR="005A4ECC" w:rsidTr="005A4ECC">
        <w:tc>
          <w:tcPr>
            <w:tcW w:w="2337" w:type="dxa"/>
          </w:tcPr>
          <w:p w:rsidR="005A4ECC" w:rsidRDefault="005A4ECC">
            <w:r>
              <w:t>18.DIVIDEND PER SHARE</w:t>
            </w:r>
          </w:p>
        </w:tc>
        <w:tc>
          <w:tcPr>
            <w:tcW w:w="2337" w:type="dxa"/>
          </w:tcPr>
          <w:p w:rsidR="005A4ECC" w:rsidRDefault="005A4ECC"/>
        </w:tc>
        <w:tc>
          <w:tcPr>
            <w:tcW w:w="2338" w:type="dxa"/>
          </w:tcPr>
          <w:p w:rsidR="005A4ECC" w:rsidRDefault="005A4ECC">
            <w:r>
              <w:t>2,030,000,OOO</w:t>
            </w:r>
          </w:p>
          <w:p w:rsidR="005A4ECC" w:rsidRDefault="005A4ECC">
            <w:r>
              <w:t>700,000,000=2.9</w:t>
            </w:r>
          </w:p>
        </w:tc>
        <w:tc>
          <w:tcPr>
            <w:tcW w:w="2338" w:type="dxa"/>
          </w:tcPr>
          <w:p w:rsidR="005A4ECC" w:rsidRDefault="005A4ECC"/>
        </w:tc>
      </w:tr>
      <w:tr w:rsidR="005A4ECC" w:rsidTr="005A4ECC">
        <w:tc>
          <w:tcPr>
            <w:tcW w:w="2337" w:type="dxa"/>
          </w:tcPr>
          <w:p w:rsidR="005A4ECC" w:rsidRDefault="005A4ECC">
            <w:r>
              <w:t>19.DIVIDEND PAYOUT RATIO</w:t>
            </w:r>
          </w:p>
        </w:tc>
        <w:tc>
          <w:tcPr>
            <w:tcW w:w="2337" w:type="dxa"/>
          </w:tcPr>
          <w:p w:rsidR="005A4ECC" w:rsidRDefault="005A4ECC"/>
        </w:tc>
        <w:tc>
          <w:tcPr>
            <w:tcW w:w="2338" w:type="dxa"/>
          </w:tcPr>
          <w:p w:rsidR="005A4ECC" w:rsidRDefault="005A4ECC" w:rsidP="005A4ECC">
            <w:r>
              <w:t>2.90 = 100%</w:t>
            </w:r>
          </w:p>
        </w:tc>
        <w:tc>
          <w:tcPr>
            <w:tcW w:w="2338" w:type="dxa"/>
          </w:tcPr>
          <w:p w:rsidR="005A4ECC" w:rsidRDefault="005A4ECC"/>
        </w:tc>
      </w:tr>
      <w:tr w:rsidR="005A4ECC" w:rsidTr="005A4ECC">
        <w:tc>
          <w:tcPr>
            <w:tcW w:w="2337" w:type="dxa"/>
          </w:tcPr>
          <w:p w:rsidR="005A4ECC" w:rsidRDefault="005A4ECC">
            <w:r>
              <w:t>20.DIVIDEND YIELD</w:t>
            </w:r>
          </w:p>
        </w:tc>
        <w:tc>
          <w:tcPr>
            <w:tcW w:w="2337" w:type="dxa"/>
          </w:tcPr>
          <w:p w:rsidR="005A4ECC" w:rsidRDefault="005A4ECC"/>
        </w:tc>
        <w:tc>
          <w:tcPr>
            <w:tcW w:w="2338" w:type="dxa"/>
          </w:tcPr>
          <w:p w:rsidR="005A4ECC" w:rsidRDefault="005A4ECC" w:rsidP="005A4ECC">
            <w:r>
              <w:t xml:space="preserve">2.90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  <w:p w:rsidR="005A4ECC" w:rsidRDefault="005A4ECC" w:rsidP="005A4ECC">
            <w:r>
              <w:t xml:space="preserve">0.50 </w:t>
            </w:r>
          </w:p>
        </w:tc>
        <w:tc>
          <w:tcPr>
            <w:tcW w:w="2338" w:type="dxa"/>
          </w:tcPr>
          <w:p w:rsidR="005A4ECC" w:rsidRDefault="005A4ECC"/>
        </w:tc>
      </w:tr>
      <w:tr w:rsidR="005A4ECC" w:rsidTr="005A4ECC">
        <w:tc>
          <w:tcPr>
            <w:tcW w:w="2337" w:type="dxa"/>
          </w:tcPr>
          <w:p w:rsidR="005A4ECC" w:rsidRDefault="005A4ECC">
            <w:r>
              <w:t>21.DIVIDEND COVER</w:t>
            </w:r>
          </w:p>
        </w:tc>
        <w:tc>
          <w:tcPr>
            <w:tcW w:w="2337" w:type="dxa"/>
          </w:tcPr>
          <w:p w:rsidR="005A4ECC" w:rsidRDefault="005A4ECC"/>
        </w:tc>
        <w:tc>
          <w:tcPr>
            <w:tcW w:w="2338" w:type="dxa"/>
          </w:tcPr>
          <w:p w:rsidR="005A4ECC" w:rsidRDefault="005A4ECC">
            <w:r>
              <w:t>2.9</w:t>
            </w:r>
          </w:p>
          <w:p w:rsidR="005A4ECC" w:rsidRDefault="005A4ECC">
            <w:r>
              <w:t>2.9 = 1</w:t>
            </w:r>
          </w:p>
        </w:tc>
        <w:tc>
          <w:tcPr>
            <w:tcW w:w="2338" w:type="dxa"/>
          </w:tcPr>
          <w:p w:rsidR="005A4ECC" w:rsidRDefault="005A4ECC"/>
        </w:tc>
      </w:tr>
    </w:tbl>
    <w:p w:rsidR="005A4ECC" w:rsidRDefault="005A4ECC"/>
    <w:p w:rsidR="00FC3608" w:rsidRDefault="005A4ECC">
      <w:r>
        <w:lastRenderedPageBreak/>
        <w:t>LONG TERM SOLVENCY &amp; STABILITY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A4ECC" w:rsidTr="005A4ECC">
        <w:tc>
          <w:tcPr>
            <w:tcW w:w="2337" w:type="dxa"/>
          </w:tcPr>
          <w:p w:rsidR="005A4ECC" w:rsidRDefault="005A4ECC">
            <w:r>
              <w:t>22.GEARING RATIO</w:t>
            </w:r>
          </w:p>
        </w:tc>
        <w:tc>
          <w:tcPr>
            <w:tcW w:w="2337" w:type="dxa"/>
          </w:tcPr>
          <w:p w:rsidR="005A4ECC" w:rsidRDefault="005A4ECC"/>
        </w:tc>
        <w:tc>
          <w:tcPr>
            <w:tcW w:w="2338" w:type="dxa"/>
          </w:tcPr>
          <w:p w:rsidR="005A4ECC" w:rsidRDefault="005A4ECC">
            <w:r>
              <w:t>127,053</w:t>
            </w:r>
          </w:p>
          <w:p w:rsidR="005A4ECC" w:rsidRDefault="005A4ECC">
            <w:r>
              <w:t>2,808,939=0.04</w:t>
            </w:r>
          </w:p>
        </w:tc>
        <w:tc>
          <w:tcPr>
            <w:tcW w:w="2338" w:type="dxa"/>
          </w:tcPr>
          <w:p w:rsidR="005A4ECC" w:rsidRDefault="005A4ECC"/>
        </w:tc>
      </w:tr>
      <w:tr w:rsidR="005A4ECC" w:rsidTr="005A4ECC">
        <w:tc>
          <w:tcPr>
            <w:tcW w:w="2337" w:type="dxa"/>
          </w:tcPr>
          <w:p w:rsidR="005A4ECC" w:rsidRDefault="005A4ECC">
            <w:r>
              <w:t>23.FIXED INTEREST COVER</w:t>
            </w:r>
          </w:p>
        </w:tc>
        <w:tc>
          <w:tcPr>
            <w:tcW w:w="2337" w:type="dxa"/>
          </w:tcPr>
          <w:p w:rsidR="005A4ECC" w:rsidRDefault="005A4ECC"/>
        </w:tc>
        <w:tc>
          <w:tcPr>
            <w:tcW w:w="2338" w:type="dxa"/>
          </w:tcPr>
          <w:p w:rsidR="005A4ECC" w:rsidRDefault="005A4ECC">
            <w:r>
              <w:t>2,285,301</w:t>
            </w:r>
          </w:p>
        </w:tc>
        <w:tc>
          <w:tcPr>
            <w:tcW w:w="2338" w:type="dxa"/>
          </w:tcPr>
          <w:p w:rsidR="005A4ECC" w:rsidRDefault="005A4ECC"/>
        </w:tc>
      </w:tr>
      <w:tr w:rsidR="005A4ECC" w:rsidTr="005A4ECC">
        <w:tc>
          <w:tcPr>
            <w:tcW w:w="2337" w:type="dxa"/>
          </w:tcPr>
          <w:p w:rsidR="005A4ECC" w:rsidRDefault="005A4ECC">
            <w:r>
              <w:t>24.TOTAL DEBT FOR SHAREHOLDERS FUNDS</w:t>
            </w:r>
          </w:p>
        </w:tc>
        <w:tc>
          <w:tcPr>
            <w:tcW w:w="2337" w:type="dxa"/>
          </w:tcPr>
          <w:p w:rsidR="005A4ECC" w:rsidRDefault="005A4ECC"/>
        </w:tc>
        <w:tc>
          <w:tcPr>
            <w:tcW w:w="2338" w:type="dxa"/>
          </w:tcPr>
          <w:p w:rsidR="005A4ECC" w:rsidRDefault="005A4ECC">
            <w:r>
              <w:t>3,502,307</w:t>
            </w:r>
          </w:p>
          <w:p w:rsidR="005A4ECC" w:rsidRDefault="005A4ECC">
            <w:r>
              <w:t>2,808,939 =1.25</w:t>
            </w:r>
          </w:p>
        </w:tc>
        <w:tc>
          <w:tcPr>
            <w:tcW w:w="2338" w:type="dxa"/>
          </w:tcPr>
          <w:p w:rsidR="005A4ECC" w:rsidRDefault="005A4ECC"/>
        </w:tc>
      </w:tr>
    </w:tbl>
    <w:p w:rsidR="005A4ECC" w:rsidRDefault="005A4ECC"/>
    <w:p w:rsidR="00FC3608" w:rsidRDefault="00FC3608"/>
    <w:p w:rsidR="00FC3608" w:rsidRDefault="00DF1F7D">
      <w:r>
        <w:t>INDUSTRIAL</w:t>
      </w:r>
    </w:p>
    <w:p w:rsidR="00DF1F7D" w:rsidRDefault="00DF1F7D">
      <w:r>
        <w:t>SHORT TERM SOLVENCY &amp; LIQUIDITY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3222"/>
        <w:gridCol w:w="3418"/>
        <w:gridCol w:w="521"/>
      </w:tblGrid>
      <w:tr w:rsidR="00DF1F7D" w:rsidTr="00541B31">
        <w:tc>
          <w:tcPr>
            <w:tcW w:w="2337" w:type="dxa"/>
          </w:tcPr>
          <w:p w:rsidR="00DF1F7D" w:rsidRDefault="00DF1F7D"/>
          <w:p w:rsidR="00DF1F7D" w:rsidRDefault="00DF1F7D">
            <w:r>
              <w:t>+</w:t>
            </w:r>
          </w:p>
        </w:tc>
        <w:tc>
          <w:tcPr>
            <w:tcW w:w="3238" w:type="dxa"/>
          </w:tcPr>
          <w:p w:rsidR="00DF1F7D" w:rsidRDefault="00541B31">
            <w:r>
              <w:t>JULIUS BERGER</w:t>
            </w:r>
          </w:p>
        </w:tc>
        <w:tc>
          <w:tcPr>
            <w:tcW w:w="3150" w:type="dxa"/>
          </w:tcPr>
          <w:p w:rsidR="00DF1F7D" w:rsidRDefault="00541B31">
            <w:r>
              <w:t>GRIEF</w:t>
            </w:r>
          </w:p>
        </w:tc>
        <w:tc>
          <w:tcPr>
            <w:tcW w:w="625" w:type="dxa"/>
          </w:tcPr>
          <w:p w:rsidR="00DF1F7D" w:rsidRDefault="00DF1F7D"/>
        </w:tc>
      </w:tr>
      <w:tr w:rsidR="00DF1F7D" w:rsidTr="00541B31">
        <w:tc>
          <w:tcPr>
            <w:tcW w:w="2337" w:type="dxa"/>
          </w:tcPr>
          <w:p w:rsidR="00DF1F7D" w:rsidRDefault="00541B31">
            <w:r>
              <w:t>1.CURRENT RATIO/WORKING CAPITAL RATIO:</w:t>
            </w:r>
          </w:p>
          <w:p w:rsidR="00541B31" w:rsidRDefault="00541B31">
            <w:r>
              <w:t>CURRENT ASSETS</w:t>
            </w:r>
          </w:p>
          <w:p w:rsidR="00541B31" w:rsidRDefault="00541B31">
            <w:r>
              <w:t>CURRENT LIABILITIES</w:t>
            </w:r>
          </w:p>
        </w:tc>
        <w:tc>
          <w:tcPr>
            <w:tcW w:w="3238" w:type="dxa"/>
          </w:tcPr>
          <w:p w:rsidR="00DF1F7D" w:rsidRPr="00541B31" w:rsidRDefault="00541B3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125,039,446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73,196,234</m:t>
                    </m:r>
                  </m:den>
                </m:f>
              </m:oMath>
            </m:oMathPara>
          </w:p>
          <w:p w:rsidR="00541B31" w:rsidRDefault="00541B31">
            <w:r>
              <w:rPr>
                <w:rFonts w:eastAsiaTheme="minorEastAsia"/>
              </w:rPr>
              <w:t>=1.71</w:t>
            </w:r>
          </w:p>
        </w:tc>
        <w:tc>
          <w:tcPr>
            <w:tcW w:w="3150" w:type="dxa"/>
          </w:tcPr>
          <w:p w:rsidR="00DF1F7D" w:rsidRPr="00541B31" w:rsidRDefault="00541B3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377,300,000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376,896,000</m:t>
                    </m:r>
                  </m:den>
                </m:f>
              </m:oMath>
            </m:oMathPara>
          </w:p>
          <w:p w:rsidR="00541B31" w:rsidRDefault="00541B31">
            <w:r>
              <w:rPr>
                <w:rFonts w:eastAsiaTheme="minorEastAsia"/>
              </w:rPr>
              <w:t>=1.00</w:t>
            </w:r>
          </w:p>
        </w:tc>
        <w:tc>
          <w:tcPr>
            <w:tcW w:w="625" w:type="dxa"/>
          </w:tcPr>
          <w:p w:rsidR="00DF1F7D" w:rsidRDefault="00DF1F7D"/>
        </w:tc>
      </w:tr>
      <w:tr w:rsidR="00DF1F7D" w:rsidTr="00541B31">
        <w:tc>
          <w:tcPr>
            <w:tcW w:w="2337" w:type="dxa"/>
          </w:tcPr>
          <w:p w:rsidR="00DF1F7D" w:rsidRDefault="00541B31">
            <w:r>
              <w:t>2.QUICK ASSET/ACID TEST RATIO</w:t>
            </w:r>
          </w:p>
        </w:tc>
        <w:tc>
          <w:tcPr>
            <w:tcW w:w="3238" w:type="dxa"/>
          </w:tcPr>
          <w:p w:rsidR="00DF1F7D" w:rsidRPr="00541B31" w:rsidRDefault="00541B3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125,039,446-11,304,296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73.196</m:t>
                    </m:r>
                  </m:den>
                </m:f>
              </m:oMath>
            </m:oMathPara>
          </w:p>
          <w:p w:rsidR="00541B31" w:rsidRDefault="00541B31">
            <w:r>
              <w:rPr>
                <w:rFonts w:eastAsiaTheme="minorEastAsia"/>
              </w:rPr>
              <w:t>=1.55</w:t>
            </w:r>
          </w:p>
        </w:tc>
        <w:tc>
          <w:tcPr>
            <w:tcW w:w="3150" w:type="dxa"/>
          </w:tcPr>
          <w:p w:rsidR="00DF1F7D" w:rsidRPr="00541B31" w:rsidRDefault="00541B3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377,300,000-63,874,000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376,896,000</m:t>
                    </m:r>
                  </m:den>
                </m:f>
              </m:oMath>
            </m:oMathPara>
          </w:p>
          <w:p w:rsidR="00541B31" w:rsidRDefault="00541B31">
            <w:r>
              <w:rPr>
                <w:rFonts w:eastAsiaTheme="minorEastAsia"/>
              </w:rPr>
              <w:t>=0.83</w:t>
            </w:r>
          </w:p>
        </w:tc>
        <w:tc>
          <w:tcPr>
            <w:tcW w:w="625" w:type="dxa"/>
          </w:tcPr>
          <w:p w:rsidR="00DF1F7D" w:rsidRDefault="00DF1F7D"/>
        </w:tc>
      </w:tr>
      <w:tr w:rsidR="00DF1F7D" w:rsidTr="00541B31">
        <w:tc>
          <w:tcPr>
            <w:tcW w:w="2337" w:type="dxa"/>
          </w:tcPr>
          <w:p w:rsidR="00DF1F7D" w:rsidRDefault="00541B31">
            <w:r>
              <w:t>3.RECEIVABLES</w:t>
            </w:r>
          </w:p>
          <w:p w:rsidR="00541B31" w:rsidRDefault="00541B31">
            <w:r>
              <w:t>COLLECTION PERIOD:</w:t>
            </w:r>
          </w:p>
          <w:p w:rsidR="00541B31" w:rsidRDefault="00541B31">
            <w:r>
              <w:t>AVERAGE TRADE PAYABLES X 12 MONTHS</w:t>
            </w:r>
          </w:p>
          <w:p w:rsidR="00541B31" w:rsidRDefault="00541B31">
            <w:r>
              <w:t>CREDIT SALES</w:t>
            </w:r>
          </w:p>
        </w:tc>
        <w:tc>
          <w:tcPr>
            <w:tcW w:w="3238" w:type="dxa"/>
          </w:tcPr>
          <w:p w:rsidR="00DF1F7D" w:rsidRDefault="00541B3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(65,128,223+70,689,703)÷2</m:t>
                    </m:r>
                  </m:num>
                  <m:den/>
                </m:f>
              </m:oMath>
            </m:oMathPara>
          </w:p>
        </w:tc>
        <w:tc>
          <w:tcPr>
            <w:tcW w:w="3150" w:type="dxa"/>
          </w:tcPr>
          <w:p w:rsidR="00DF1F7D" w:rsidRPr="00701220" w:rsidRDefault="00541B3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(168,938,000+236,670,000)÷2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534,611,000</m:t>
                    </m:r>
                  </m:den>
                </m:f>
              </m:oMath>
            </m:oMathPara>
          </w:p>
          <w:p w:rsidR="00701220" w:rsidRDefault="00701220">
            <w:r>
              <w:rPr>
                <w:rFonts w:eastAsiaTheme="minorEastAsia"/>
              </w:rPr>
              <w:t>=0.38</w:t>
            </w:r>
          </w:p>
        </w:tc>
        <w:tc>
          <w:tcPr>
            <w:tcW w:w="625" w:type="dxa"/>
          </w:tcPr>
          <w:p w:rsidR="00DF1F7D" w:rsidRDefault="00DF1F7D"/>
        </w:tc>
      </w:tr>
      <w:tr w:rsidR="00DF1F7D" w:rsidTr="00541B31">
        <w:tc>
          <w:tcPr>
            <w:tcW w:w="2337" w:type="dxa"/>
          </w:tcPr>
          <w:p w:rsidR="00DF1F7D" w:rsidRDefault="00701220">
            <w:r>
              <w:lastRenderedPageBreak/>
              <w:t>4.PAYABLES PAYMENTS PERIOD:</w:t>
            </w:r>
          </w:p>
          <w:p w:rsidR="00701220" w:rsidRDefault="00701220">
            <w:r>
              <w:t xml:space="preserve">AVERAGE TRADE PAYABLES </w:t>
            </w:r>
            <w:r>
              <w:rPr>
                <w:rFonts w:cstheme="minorHAnsi"/>
              </w:rPr>
              <w:t>×</w:t>
            </w:r>
            <w:r>
              <w:t xml:space="preserve"> 12 MONTHS</w:t>
            </w:r>
          </w:p>
          <w:p w:rsidR="00701220" w:rsidRDefault="00701220">
            <w:r>
              <w:t>CREDIT PURCHASE/COST OF GOODS</w:t>
            </w:r>
          </w:p>
        </w:tc>
        <w:tc>
          <w:tcPr>
            <w:tcW w:w="3238" w:type="dxa"/>
          </w:tcPr>
          <w:p w:rsidR="00DF1F7D" w:rsidRDefault="007012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(45,841,795+40,051,985)÷2</m:t>
                    </m:r>
                  </m:num>
                  <m:den/>
                </m:f>
              </m:oMath>
            </m:oMathPara>
          </w:p>
        </w:tc>
        <w:tc>
          <w:tcPr>
            <w:tcW w:w="3150" w:type="dxa"/>
          </w:tcPr>
          <w:p w:rsidR="00DF1F7D" w:rsidRDefault="007012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(376,896,000+376,265,000)÷2</m:t>
                    </m:r>
                  </m:num>
                  <m:den/>
                </m:f>
              </m:oMath>
            </m:oMathPara>
          </w:p>
        </w:tc>
        <w:tc>
          <w:tcPr>
            <w:tcW w:w="625" w:type="dxa"/>
          </w:tcPr>
          <w:p w:rsidR="00DF1F7D" w:rsidRDefault="00DF1F7D"/>
        </w:tc>
      </w:tr>
      <w:tr w:rsidR="00DF1F7D" w:rsidTr="00541B31">
        <w:tc>
          <w:tcPr>
            <w:tcW w:w="2337" w:type="dxa"/>
          </w:tcPr>
          <w:p w:rsidR="00DF1F7D" w:rsidRDefault="00701220">
            <w:r>
              <w:t>5.INVENTORY TURNOVER PERIOD:</w:t>
            </w:r>
          </w:p>
          <w:p w:rsidR="00701220" w:rsidRDefault="00701220">
            <w:r>
              <w:t>AVERAGE INVENTORY X 12 MONTHS</w:t>
            </w:r>
          </w:p>
          <w:p w:rsidR="00701220" w:rsidRDefault="00701220">
            <w:r>
              <w:t>COST OF SALES</w:t>
            </w:r>
          </w:p>
        </w:tc>
        <w:tc>
          <w:tcPr>
            <w:tcW w:w="3238" w:type="dxa"/>
          </w:tcPr>
          <w:p w:rsidR="00DF1F7D" w:rsidRPr="00701220" w:rsidRDefault="0070122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(11,304,296+9,208,956)÷2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132,254,711</m:t>
                    </m:r>
                  </m:den>
                </m:f>
              </m:oMath>
            </m:oMathPara>
          </w:p>
          <w:p w:rsidR="00701220" w:rsidRDefault="00701220">
            <w:r>
              <w:rPr>
                <w:rFonts w:eastAsiaTheme="minorEastAsia"/>
              </w:rPr>
              <w:t>=0.08</w:t>
            </w:r>
          </w:p>
        </w:tc>
        <w:tc>
          <w:tcPr>
            <w:tcW w:w="3150" w:type="dxa"/>
          </w:tcPr>
          <w:p w:rsidR="00DF1F7D" w:rsidRPr="00701220" w:rsidRDefault="0070122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63,874,000+182,126,000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÷2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649,287,000</m:t>
                    </m:r>
                  </m:den>
                </m:f>
              </m:oMath>
            </m:oMathPara>
          </w:p>
          <w:p w:rsidR="00701220" w:rsidRDefault="007012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=0.19</w:t>
            </w:r>
          </w:p>
          <w:p w:rsidR="00701220" w:rsidRPr="00701220" w:rsidRDefault="00701220">
            <w:pPr>
              <w:rPr>
                <w:rFonts w:eastAsiaTheme="minorEastAsia"/>
              </w:rPr>
            </w:pPr>
          </w:p>
        </w:tc>
        <w:tc>
          <w:tcPr>
            <w:tcW w:w="625" w:type="dxa"/>
          </w:tcPr>
          <w:p w:rsidR="00DF1F7D" w:rsidRDefault="00DF1F7D"/>
        </w:tc>
      </w:tr>
      <w:tr w:rsidR="00DF1F7D" w:rsidTr="00541B31">
        <w:tc>
          <w:tcPr>
            <w:tcW w:w="2337" w:type="dxa"/>
          </w:tcPr>
          <w:p w:rsidR="00DF1F7D" w:rsidRDefault="00701220">
            <w:r>
              <w:t>6.RECEIVABLES TURNOVER:</w:t>
            </w:r>
          </w:p>
          <w:p w:rsidR="00701220" w:rsidRDefault="00701220">
            <w:r>
              <w:t>CREDIT  SALES</w:t>
            </w:r>
          </w:p>
          <w:p w:rsidR="00701220" w:rsidRDefault="00701220">
            <w:r>
              <w:t>AVERAGE TRADE RECEIVABLES</w:t>
            </w:r>
          </w:p>
        </w:tc>
        <w:tc>
          <w:tcPr>
            <w:tcW w:w="3238" w:type="dxa"/>
          </w:tcPr>
          <w:p w:rsidR="00DF1F7D" w:rsidRDefault="00701220">
            <w:r>
              <w:t>67,908,963</w:t>
            </w:r>
          </w:p>
        </w:tc>
        <w:tc>
          <w:tcPr>
            <w:tcW w:w="3150" w:type="dxa"/>
          </w:tcPr>
          <w:p w:rsidR="00DF1F7D" w:rsidRPr="00701220" w:rsidRDefault="0070122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534,611,000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202,804,000</m:t>
                    </m:r>
                  </m:den>
                </m:f>
              </m:oMath>
            </m:oMathPara>
          </w:p>
          <w:p w:rsidR="00701220" w:rsidRDefault="00701220">
            <w:r>
              <w:rPr>
                <w:rFonts w:eastAsiaTheme="minorEastAsia"/>
              </w:rPr>
              <w:t>=2.64</w:t>
            </w:r>
          </w:p>
        </w:tc>
        <w:tc>
          <w:tcPr>
            <w:tcW w:w="625" w:type="dxa"/>
          </w:tcPr>
          <w:p w:rsidR="00DF1F7D" w:rsidRDefault="00DF1F7D"/>
        </w:tc>
      </w:tr>
      <w:tr w:rsidR="00DF1F7D" w:rsidTr="00541B31">
        <w:tc>
          <w:tcPr>
            <w:tcW w:w="2337" w:type="dxa"/>
          </w:tcPr>
          <w:p w:rsidR="00DF1F7D" w:rsidRDefault="00701220">
            <w:r>
              <w:t>7.PAYABLES TURNOVER:</w:t>
            </w:r>
          </w:p>
          <w:p w:rsidR="00701220" w:rsidRDefault="00701220">
            <w:r>
              <w:t>CREDIT PURCHASES</w:t>
            </w:r>
          </w:p>
          <w:p w:rsidR="00701220" w:rsidRDefault="00701220">
            <w:r>
              <w:t>AVERAGE TRADE PAYABLES</w:t>
            </w:r>
          </w:p>
        </w:tc>
        <w:tc>
          <w:tcPr>
            <w:tcW w:w="3238" w:type="dxa"/>
          </w:tcPr>
          <w:p w:rsidR="00DF1F7D" w:rsidRDefault="007012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42,946,890</m:t>
                    </m:r>
                  </m:den>
                </m:f>
              </m:oMath>
            </m:oMathPara>
          </w:p>
        </w:tc>
        <w:tc>
          <w:tcPr>
            <w:tcW w:w="3150" w:type="dxa"/>
          </w:tcPr>
          <w:p w:rsidR="00DF1F7D" w:rsidRDefault="007012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376,580,500</m:t>
                    </m:r>
                  </m:den>
                </m:f>
              </m:oMath>
            </m:oMathPara>
          </w:p>
        </w:tc>
        <w:tc>
          <w:tcPr>
            <w:tcW w:w="625" w:type="dxa"/>
          </w:tcPr>
          <w:p w:rsidR="00DF1F7D" w:rsidRDefault="00DF1F7D"/>
        </w:tc>
      </w:tr>
      <w:tr w:rsidR="00701220" w:rsidTr="00541B31">
        <w:tc>
          <w:tcPr>
            <w:tcW w:w="2337" w:type="dxa"/>
          </w:tcPr>
          <w:p w:rsidR="00701220" w:rsidRDefault="00701220">
            <w:r>
              <w:t>8.INVENTORY TURNOVER:</w:t>
            </w:r>
          </w:p>
          <w:p w:rsidR="00701220" w:rsidRDefault="00701220">
            <w:r>
              <w:t>COST OF SALES</w:t>
            </w:r>
          </w:p>
          <w:p w:rsidR="00701220" w:rsidRDefault="00701220">
            <w:r>
              <w:t>AVERAGE INVENTORY</w:t>
            </w:r>
          </w:p>
        </w:tc>
        <w:tc>
          <w:tcPr>
            <w:tcW w:w="3238" w:type="dxa"/>
          </w:tcPr>
          <w:p w:rsidR="00701220" w:rsidRPr="00701220" w:rsidRDefault="00701220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132,254,711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10,256,626</m:t>
                    </m:r>
                  </m:den>
                </m:f>
              </m:oMath>
            </m:oMathPara>
          </w:p>
          <w:p w:rsidR="00701220" w:rsidRPr="00F75593" w:rsidRDefault="007012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=12.90</w:t>
            </w:r>
          </w:p>
        </w:tc>
        <w:tc>
          <w:tcPr>
            <w:tcW w:w="3150" w:type="dxa"/>
          </w:tcPr>
          <w:p w:rsidR="00701220" w:rsidRPr="00701220" w:rsidRDefault="00701220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649,287,000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123,000,000</m:t>
                    </m:r>
                  </m:den>
                </m:f>
              </m:oMath>
            </m:oMathPara>
          </w:p>
          <w:p w:rsidR="00701220" w:rsidRPr="00151C08" w:rsidRDefault="007012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=5.28</w:t>
            </w:r>
          </w:p>
        </w:tc>
        <w:tc>
          <w:tcPr>
            <w:tcW w:w="625" w:type="dxa"/>
          </w:tcPr>
          <w:p w:rsidR="00701220" w:rsidRDefault="00701220"/>
        </w:tc>
      </w:tr>
    </w:tbl>
    <w:p w:rsidR="00DF1F7D" w:rsidRDefault="00DF1F7D"/>
    <w:p w:rsidR="00DF1F7D" w:rsidRDefault="00701220">
      <w:r>
        <w:t>EFFICIENCY/PROFITABILITY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3269"/>
        <w:gridCol w:w="3409"/>
        <w:gridCol w:w="352"/>
      </w:tblGrid>
      <w:tr w:rsidR="001D7964" w:rsidTr="001D7964">
        <w:tc>
          <w:tcPr>
            <w:tcW w:w="2277" w:type="dxa"/>
          </w:tcPr>
          <w:p w:rsidR="001D7964" w:rsidRDefault="001D7964">
            <w:r>
              <w:lastRenderedPageBreak/>
              <w:t>9.RETURN ON CAPITAL EMPLOYED (ROCE):</w:t>
            </w:r>
          </w:p>
          <w:p w:rsidR="001D7964" w:rsidRDefault="001D7964">
            <w:r>
              <w:t>PROFIT(RETURN)</w:t>
            </w:r>
          </w:p>
          <w:p w:rsidR="001D7964" w:rsidRDefault="001D7964">
            <w:r>
              <w:t>CAPITAL EMPLOYED</w:t>
            </w:r>
          </w:p>
        </w:tc>
        <w:tc>
          <w:tcPr>
            <w:tcW w:w="3298" w:type="dxa"/>
          </w:tcPr>
          <w:p w:rsidR="001D7964" w:rsidRDefault="001D7964"/>
        </w:tc>
        <w:tc>
          <w:tcPr>
            <w:tcW w:w="3420" w:type="dxa"/>
          </w:tcPr>
          <w:p w:rsidR="001D7964" w:rsidRDefault="001D7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245,229,000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475,731,000-376,896,000</m:t>
                    </m:r>
                  </m:den>
                </m:f>
              </m:oMath>
            </m:oMathPara>
          </w:p>
        </w:tc>
        <w:tc>
          <w:tcPr>
            <w:tcW w:w="355" w:type="dxa"/>
          </w:tcPr>
          <w:p w:rsidR="001D7964" w:rsidRDefault="001D7964"/>
        </w:tc>
      </w:tr>
      <w:tr w:rsidR="001D7964" w:rsidTr="001D7964">
        <w:tc>
          <w:tcPr>
            <w:tcW w:w="2277" w:type="dxa"/>
          </w:tcPr>
          <w:p w:rsidR="001D7964" w:rsidRDefault="001D7964">
            <w:r>
              <w:t>10.GROSS PROFIT/MARGIN:</w:t>
            </w:r>
          </w:p>
          <w:p w:rsidR="001D7964" w:rsidRDefault="001D7964">
            <w:r>
              <w:t xml:space="preserve">GROSS PROFIT </w:t>
            </w:r>
            <w:r>
              <w:rPr>
                <w:rFonts w:cstheme="minorHAnsi"/>
              </w:rPr>
              <w:t>×</w:t>
            </w:r>
            <w:r>
              <w:t>100</w:t>
            </w:r>
          </w:p>
          <w:p w:rsidR="001D7964" w:rsidRDefault="001D7964">
            <w:r>
              <w:t>SALES</w:t>
            </w:r>
          </w:p>
        </w:tc>
        <w:tc>
          <w:tcPr>
            <w:tcW w:w="3298" w:type="dxa"/>
          </w:tcPr>
          <w:p w:rsidR="001D7964" w:rsidRDefault="001D796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38,072,035</m:t>
                  </m:r>
                </m:num>
                <m:den>
                  <m:r>
                    <w:rPr>
                      <w:rFonts w:ascii="Cambria Math" w:hAnsi="Cambria Math"/>
                    </w:rPr>
                    <m:t>170,326,746</m:t>
                  </m:r>
                </m:den>
              </m:f>
            </m:oMath>
            <w:r>
              <w:rPr>
                <w:rFonts w:eastAsiaTheme="minorEastAsia" w:cstheme="minorHAnsi"/>
              </w:rPr>
              <w:t>×</w:t>
            </w:r>
            <w:r>
              <w:rPr>
                <w:rFonts w:eastAsiaTheme="minorEastAsia"/>
              </w:rPr>
              <w:t>100</w:t>
            </w:r>
          </w:p>
          <w:p w:rsidR="001D7964" w:rsidRDefault="001D7964">
            <w:r>
              <w:rPr>
                <w:rFonts w:eastAsiaTheme="minorEastAsia"/>
              </w:rPr>
              <w:t>=22.35%</w:t>
            </w:r>
          </w:p>
        </w:tc>
        <w:tc>
          <w:tcPr>
            <w:tcW w:w="3420" w:type="dxa"/>
          </w:tcPr>
          <w:p w:rsidR="001D7964" w:rsidRDefault="001D7964">
            <w:r>
              <w:t>(114,676,000)</w:t>
            </w:r>
            <w:r>
              <w:rPr>
                <w:rFonts w:cstheme="minorHAnsi"/>
              </w:rPr>
              <w:t>×</w:t>
            </w:r>
            <w:r>
              <w:t>100</w:t>
            </w:r>
          </w:p>
          <w:p w:rsidR="001D7964" w:rsidRDefault="001D7964">
            <w:r>
              <w:t>534,611,000</w:t>
            </w:r>
          </w:p>
          <w:p w:rsidR="001D7964" w:rsidRDefault="001D7964">
            <w:r>
              <w:t>=-21.45%</w:t>
            </w:r>
          </w:p>
        </w:tc>
        <w:tc>
          <w:tcPr>
            <w:tcW w:w="355" w:type="dxa"/>
          </w:tcPr>
          <w:p w:rsidR="001D7964" w:rsidRDefault="001D7964"/>
        </w:tc>
      </w:tr>
      <w:tr w:rsidR="001D7964" w:rsidTr="001D7964">
        <w:tc>
          <w:tcPr>
            <w:tcW w:w="2277" w:type="dxa"/>
          </w:tcPr>
          <w:p w:rsidR="001D7964" w:rsidRDefault="001D7964">
            <w:r>
              <w:t>11.NET PROFIT PERCENTAGE/MARGIN:</w:t>
            </w:r>
          </w:p>
          <w:p w:rsidR="001D7964" w:rsidRDefault="001D7964">
            <w:r>
              <w:t xml:space="preserve">NET PROFIT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  <w:p w:rsidR="001D7964" w:rsidRDefault="001D7964">
            <w:r>
              <w:t>SALES</w:t>
            </w:r>
          </w:p>
        </w:tc>
        <w:tc>
          <w:tcPr>
            <w:tcW w:w="3298" w:type="dxa"/>
          </w:tcPr>
          <w:p w:rsidR="001D7964" w:rsidRDefault="001D7964">
            <w:r>
              <w:t xml:space="preserve">4,641,627 </w:t>
            </w:r>
            <w:r>
              <w:rPr>
                <w:rFonts w:cstheme="minorHAnsi"/>
              </w:rPr>
              <w:t>×</w:t>
            </w:r>
            <w:r>
              <w:t>100</w:t>
            </w:r>
          </w:p>
          <w:p w:rsidR="001D7964" w:rsidRDefault="001D7964">
            <w:r>
              <w:t>170,326,746</w:t>
            </w:r>
          </w:p>
          <w:p w:rsidR="001D7964" w:rsidRDefault="001D7964">
            <w:r>
              <w:t>=2.7%</w:t>
            </w:r>
          </w:p>
        </w:tc>
        <w:tc>
          <w:tcPr>
            <w:tcW w:w="3420" w:type="dxa"/>
          </w:tcPr>
          <w:p w:rsidR="001D7964" w:rsidRDefault="001D7964">
            <w:r>
              <w:t xml:space="preserve">262,589,000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  <w:p w:rsidR="001D7964" w:rsidRDefault="001D7964">
            <w:r>
              <w:t>534,611,000</w:t>
            </w:r>
          </w:p>
          <w:p w:rsidR="001D7964" w:rsidRDefault="001D7964">
            <w:r>
              <w:t>=49.11%</w:t>
            </w:r>
          </w:p>
        </w:tc>
        <w:tc>
          <w:tcPr>
            <w:tcW w:w="355" w:type="dxa"/>
          </w:tcPr>
          <w:p w:rsidR="001D7964" w:rsidRDefault="001D7964"/>
        </w:tc>
      </w:tr>
      <w:tr w:rsidR="001D7964" w:rsidTr="001D7964">
        <w:tc>
          <w:tcPr>
            <w:tcW w:w="2277" w:type="dxa"/>
          </w:tcPr>
          <w:p w:rsidR="001D7964" w:rsidRDefault="004F4DEE">
            <w:r>
              <w:t>12.EXPENSES PERCENTAGE:</w:t>
            </w:r>
          </w:p>
          <w:p w:rsidR="004F4DEE" w:rsidRDefault="004F4DEE">
            <w:r>
              <w:t>INDIVIDUAL EXPENSES X 1OO</w:t>
            </w:r>
          </w:p>
          <w:p w:rsidR="004F4DEE" w:rsidRDefault="004F4DEE">
            <w:r>
              <w:t>TOTAL EXPENSES</w:t>
            </w:r>
          </w:p>
        </w:tc>
        <w:tc>
          <w:tcPr>
            <w:tcW w:w="3298" w:type="dxa"/>
          </w:tcPr>
          <w:p w:rsidR="001D7964" w:rsidRDefault="004F4DEE">
            <w:r>
              <w:t>MARKETING EXPENSES:</w:t>
            </w:r>
          </w:p>
          <w:p w:rsidR="004F4DEE" w:rsidRDefault="004F4DEE">
            <w:r>
              <w:t>78,012 X 100</w:t>
            </w:r>
          </w:p>
          <w:p w:rsidR="004F4DEE" w:rsidRDefault="004F4DEE">
            <w:r>
              <w:t>29,964,493</w:t>
            </w:r>
          </w:p>
          <w:p w:rsidR="004F4DEE" w:rsidRDefault="004F4DEE">
            <w:r>
              <w:t>=0.26%</w:t>
            </w:r>
          </w:p>
          <w:p w:rsidR="004F4DEE" w:rsidRDefault="004F4DEE">
            <w:r>
              <w:t>ADMINSTRATIVE EXPENSES:</w:t>
            </w:r>
          </w:p>
          <w:p w:rsidR="004F4DEE" w:rsidRDefault="004F4DEE">
            <w:r>
              <w:t>20,756,369 X 100</w:t>
            </w:r>
          </w:p>
          <w:p w:rsidR="004F4DEE" w:rsidRDefault="004F4DEE">
            <w:r>
              <w:t>29,964,493</w:t>
            </w:r>
          </w:p>
          <w:p w:rsidR="004F4DEE" w:rsidRDefault="004F4DEE">
            <w:r>
              <w:t>=69.27%</w:t>
            </w:r>
          </w:p>
          <w:p w:rsidR="004F4DEE" w:rsidRDefault="004F4DEE">
            <w:r>
              <w:t>IMPAIRMENT LOSS ON TRADE AND TAX RECEIVABLES:</w:t>
            </w:r>
          </w:p>
          <w:p w:rsidR="004F4DEE" w:rsidRDefault="004F4DEE">
            <w:r>
              <w:t xml:space="preserve">4,449,772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  <w:p w:rsidR="004F4DEE" w:rsidRDefault="004F4DEE">
            <w:r>
              <w:t>29,964,493’</w:t>
            </w:r>
          </w:p>
          <w:p w:rsidR="004F4DEE" w:rsidRDefault="004F4DEE">
            <w:r>
              <w:t>=14.85%</w:t>
            </w:r>
          </w:p>
          <w:p w:rsidR="00D12CEB" w:rsidRDefault="00D12CEB">
            <w:r>
              <w:t>FINANCE COST:</w:t>
            </w:r>
          </w:p>
          <w:p w:rsidR="00D12CEB" w:rsidRDefault="00D12CEB">
            <w:r>
              <w:lastRenderedPageBreak/>
              <w:t xml:space="preserve">5,464,539 </w:t>
            </w:r>
            <w:r>
              <w:rPr>
                <w:rFonts w:ascii="Calibri" w:hAnsi="Calibri" w:cs="Calibri"/>
              </w:rPr>
              <w:t>×</w:t>
            </w:r>
            <w:r>
              <w:t xml:space="preserve"> 100</w:t>
            </w:r>
          </w:p>
          <w:p w:rsidR="00D12CEB" w:rsidRDefault="00D12CEB">
            <w:r>
              <w:t>29,964,493</w:t>
            </w:r>
          </w:p>
          <w:p w:rsidR="00D12CEB" w:rsidRDefault="00D12CEB">
            <w:r>
              <w:t>=18.24%</w:t>
            </w:r>
          </w:p>
          <w:p w:rsidR="00D12CEB" w:rsidRDefault="00D12CEB">
            <w:r>
              <w:t>FOREIGN EXCHANGE ACQUISITION LOSS:</w:t>
            </w:r>
          </w:p>
          <w:p w:rsidR="00D12CEB" w:rsidRDefault="00D12CEB">
            <w:r>
              <w:t xml:space="preserve">91,215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  <w:p w:rsidR="00D12CEB" w:rsidRDefault="00D12CEB">
            <w:r>
              <w:t>29,964,493</w:t>
            </w:r>
          </w:p>
          <w:p w:rsidR="00D12CEB" w:rsidRDefault="00D12CEB">
            <w:r>
              <w:t>=O.30%</w:t>
            </w:r>
          </w:p>
          <w:p w:rsidR="00D12CEB" w:rsidRDefault="00D12CEB">
            <w:r>
              <w:t>INCOME TAX EXPENSE:</w:t>
            </w:r>
          </w:p>
          <w:p w:rsidR="00D12CEB" w:rsidRDefault="00D12CEB">
            <w:r>
              <w:t xml:space="preserve">1,989,040 </w:t>
            </w:r>
            <w:r>
              <w:rPr>
                <w:rFonts w:ascii="Calibri" w:hAnsi="Calibri" w:cs="Calibri"/>
              </w:rPr>
              <w:t>×</w:t>
            </w:r>
            <w:r>
              <w:t xml:space="preserve"> 100</w:t>
            </w:r>
          </w:p>
          <w:p w:rsidR="00D12CEB" w:rsidRDefault="00D12CEB">
            <w:r>
              <w:t>29,964,493</w:t>
            </w:r>
          </w:p>
          <w:p w:rsidR="00D12CEB" w:rsidRDefault="00D12CEB">
            <w:r>
              <w:t>=6.64%</w:t>
            </w:r>
          </w:p>
          <w:p w:rsidR="00D12CEB" w:rsidRDefault="00D12CEB">
            <w:r>
              <w:t>OTHER GAINS AND LOSSES:</w:t>
            </w:r>
          </w:p>
          <w:p w:rsidR="00D12CEB" w:rsidRDefault="00D12CEB">
            <w:r>
              <w:t xml:space="preserve">1585318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  <w:p w:rsidR="00D12CEB" w:rsidRDefault="00D12CEB">
            <w:r>
              <w:t>29,964,493</w:t>
            </w:r>
          </w:p>
          <w:p w:rsidR="00D12CEB" w:rsidRDefault="00D12CEB">
            <w:r>
              <w:t>=5.29%</w:t>
            </w:r>
          </w:p>
        </w:tc>
        <w:tc>
          <w:tcPr>
            <w:tcW w:w="3420" w:type="dxa"/>
          </w:tcPr>
          <w:p w:rsidR="001D7964" w:rsidRDefault="004F4DEE">
            <w:r>
              <w:lastRenderedPageBreak/>
              <w:t>SELLING AND MARKETING COST:</w:t>
            </w:r>
          </w:p>
          <w:p w:rsidR="004F4DEE" w:rsidRDefault="004F4DEE">
            <w:r>
              <w:t xml:space="preserve">8250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</w:tc>
        <w:tc>
          <w:tcPr>
            <w:tcW w:w="355" w:type="dxa"/>
          </w:tcPr>
          <w:p w:rsidR="001D7964" w:rsidRDefault="001D7964"/>
        </w:tc>
      </w:tr>
      <w:tr w:rsidR="001D7964" w:rsidTr="001D7964">
        <w:tc>
          <w:tcPr>
            <w:tcW w:w="2277" w:type="dxa"/>
          </w:tcPr>
          <w:p w:rsidR="001D7964" w:rsidRDefault="00D12CEB">
            <w:r>
              <w:lastRenderedPageBreak/>
              <w:t>13.EXPENSES ON SALES:</w:t>
            </w:r>
          </w:p>
          <w:p w:rsidR="00D12CEB" w:rsidRDefault="00D12CEB">
            <w:r>
              <w:t xml:space="preserve">INDIVIDUAL EXPENSES </w:t>
            </w:r>
            <w:r>
              <w:rPr>
                <w:rFonts w:cstheme="minorHAnsi"/>
              </w:rPr>
              <w:t>×</w:t>
            </w:r>
            <w:r>
              <w:t xml:space="preserve"> 100 SALES</w:t>
            </w:r>
          </w:p>
        </w:tc>
        <w:tc>
          <w:tcPr>
            <w:tcW w:w="3298" w:type="dxa"/>
          </w:tcPr>
          <w:p w:rsidR="001D7964" w:rsidRDefault="00D12CEB">
            <w:r>
              <w:t>MARKETING EXPENSES</w:t>
            </w:r>
          </w:p>
          <w:p w:rsidR="00D12CEB" w:rsidRDefault="00D12CEB">
            <w:r>
              <w:t xml:space="preserve">78,012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  <w:p w:rsidR="00D12CEB" w:rsidRDefault="00D12CEB">
            <w:r>
              <w:t>170,326,746</w:t>
            </w:r>
          </w:p>
          <w:p w:rsidR="00D12CEB" w:rsidRDefault="00D12CEB">
            <w:r>
              <w:t>=0.05%</w:t>
            </w:r>
          </w:p>
          <w:p w:rsidR="00D12CEB" w:rsidRDefault="00D12CEB">
            <w:r>
              <w:t>ADMINISTRATIVE EXPENSES</w:t>
            </w:r>
          </w:p>
          <w:p w:rsidR="00D12CEB" w:rsidRDefault="00D12CEB">
            <w:r>
              <w:t xml:space="preserve">20,756,369 </w:t>
            </w:r>
            <w:r>
              <w:rPr>
                <w:rFonts w:ascii="Calibri" w:hAnsi="Calibri" w:cs="Calibri"/>
              </w:rPr>
              <w:t>×</w:t>
            </w:r>
            <w:r>
              <w:t xml:space="preserve"> 100</w:t>
            </w:r>
          </w:p>
          <w:p w:rsidR="00D12CEB" w:rsidRDefault="00D12CEB">
            <w:r>
              <w:t>170,326,746</w:t>
            </w:r>
          </w:p>
          <w:p w:rsidR="00D12CEB" w:rsidRDefault="00D12CEB">
            <w:r>
              <w:t>=12.19%</w:t>
            </w:r>
          </w:p>
          <w:p w:rsidR="00D12CEB" w:rsidRDefault="00D12CEB">
            <w:r>
              <w:t>IMPAIRMENT LOSS ON TRADE AND TAX RECEIVABLES</w:t>
            </w:r>
          </w:p>
          <w:p w:rsidR="00D12CEB" w:rsidRDefault="00D12CEB">
            <w:r>
              <w:lastRenderedPageBreak/>
              <w:t xml:space="preserve">4,449,772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  <w:p w:rsidR="00D12CEB" w:rsidRDefault="00D12CEB">
            <w:r>
              <w:t>170,326,746</w:t>
            </w:r>
          </w:p>
          <w:p w:rsidR="00D12CEB" w:rsidRDefault="00D12CEB">
            <w:r>
              <w:t>=2.61%</w:t>
            </w:r>
          </w:p>
          <w:p w:rsidR="00D12CEB" w:rsidRDefault="00D12CEB">
            <w:r>
              <w:t>FINANCE COST</w:t>
            </w:r>
          </w:p>
          <w:p w:rsidR="00D12CEB" w:rsidRDefault="00D12CEB">
            <w:r>
              <w:t xml:space="preserve">5,464,539 </w:t>
            </w:r>
            <w:r>
              <w:rPr>
                <w:rFonts w:ascii="Calibri" w:hAnsi="Calibri" w:cs="Calibri"/>
              </w:rPr>
              <w:t>×</w:t>
            </w:r>
            <w:r>
              <w:t xml:space="preserve"> 1OO</w:t>
            </w:r>
          </w:p>
          <w:p w:rsidR="00D12CEB" w:rsidRDefault="00D12CEB">
            <w:r>
              <w:t>170,326,746</w:t>
            </w:r>
          </w:p>
          <w:p w:rsidR="00D12CEB" w:rsidRDefault="00D12CEB">
            <w:r>
              <w:t>=3.21%</w:t>
            </w:r>
          </w:p>
          <w:p w:rsidR="00D12CEB" w:rsidRDefault="00D12CEB">
            <w:r>
              <w:t>FOREIGN EXCHANGE ACQUISITION LOSS:</w:t>
            </w:r>
          </w:p>
          <w:p w:rsidR="00D12CEB" w:rsidRDefault="00D12CEB">
            <w:r>
              <w:t xml:space="preserve">91,215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  <w:p w:rsidR="00D12CEB" w:rsidRDefault="00D12CEB">
            <w:r>
              <w:t>170.326,746</w:t>
            </w:r>
          </w:p>
          <w:p w:rsidR="00D12CEB" w:rsidRDefault="00D12CEB">
            <w:r>
              <w:t>=1.17%</w:t>
            </w:r>
          </w:p>
          <w:p w:rsidR="00D12CEB" w:rsidRDefault="00D12CEB">
            <w:r>
              <w:t>OTHER GAINS AND LOSSES</w:t>
            </w:r>
          </w:p>
          <w:p w:rsidR="00D12CEB" w:rsidRDefault="00D12CEB">
            <w:r>
              <w:t xml:space="preserve">1,585,318 </w:t>
            </w:r>
            <w:r>
              <w:rPr>
                <w:rFonts w:ascii="Calibri" w:hAnsi="Calibri" w:cs="Calibri"/>
              </w:rPr>
              <w:t>×</w:t>
            </w:r>
            <w:r>
              <w:t xml:space="preserve"> 100</w:t>
            </w:r>
          </w:p>
          <w:p w:rsidR="00D12CEB" w:rsidRDefault="00D12CEB">
            <w:r>
              <w:t>170,326,746</w:t>
            </w:r>
          </w:p>
          <w:p w:rsidR="00D12CEB" w:rsidRDefault="00D12CEB">
            <w:r>
              <w:t>=0.93%</w:t>
            </w:r>
          </w:p>
        </w:tc>
        <w:tc>
          <w:tcPr>
            <w:tcW w:w="3420" w:type="dxa"/>
          </w:tcPr>
          <w:p w:rsidR="001D7964" w:rsidRDefault="001D7964"/>
        </w:tc>
        <w:tc>
          <w:tcPr>
            <w:tcW w:w="355" w:type="dxa"/>
          </w:tcPr>
          <w:p w:rsidR="001D7964" w:rsidRDefault="001D7964"/>
        </w:tc>
      </w:tr>
    </w:tbl>
    <w:p w:rsidR="00FC3608" w:rsidRDefault="00FC3608"/>
    <w:p w:rsidR="00FC3608" w:rsidRDefault="00D12CEB">
      <w:r>
        <w:t>INVESTOR/SHAREHOLDER RATIOS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B7B11" w:rsidTr="00D12CEB">
        <w:tc>
          <w:tcPr>
            <w:tcW w:w="2337" w:type="dxa"/>
          </w:tcPr>
          <w:p w:rsidR="00D12CEB" w:rsidRDefault="000B5E5B">
            <w:r>
              <w:t>14.EARNINGS PER SHARE:</w:t>
            </w:r>
          </w:p>
          <w:p w:rsidR="000B5E5B" w:rsidRDefault="000B5E5B">
            <w:r>
              <w:t>PROFIT AFTER TAX- PREFERENCE DIVIDEND</w:t>
            </w:r>
          </w:p>
          <w:p w:rsidR="000B5E5B" w:rsidRDefault="000B5E5B">
            <w:r>
              <w:t>NUMBER OF ORDINARY SHARES ISSUED</w:t>
            </w:r>
          </w:p>
        </w:tc>
        <w:tc>
          <w:tcPr>
            <w:tcW w:w="2337" w:type="dxa"/>
          </w:tcPr>
          <w:p w:rsidR="00D12CEB" w:rsidRDefault="000B5E5B">
            <w:r>
              <w:t>3.6</w:t>
            </w:r>
          </w:p>
        </w:tc>
        <w:tc>
          <w:tcPr>
            <w:tcW w:w="2338" w:type="dxa"/>
          </w:tcPr>
          <w:p w:rsidR="00D12CEB" w:rsidRDefault="00D12CEB"/>
        </w:tc>
        <w:tc>
          <w:tcPr>
            <w:tcW w:w="2338" w:type="dxa"/>
          </w:tcPr>
          <w:p w:rsidR="00D12CEB" w:rsidRDefault="00D12CEB"/>
        </w:tc>
      </w:tr>
      <w:tr w:rsidR="00BB7B11" w:rsidTr="00D12CEB">
        <w:tc>
          <w:tcPr>
            <w:tcW w:w="2337" w:type="dxa"/>
          </w:tcPr>
          <w:p w:rsidR="00D12CEB" w:rsidRDefault="000B5E5B">
            <w:r>
              <w:t>15.PRICE EARNINGS RATIO(P/E RATIO):MPS</w:t>
            </w:r>
          </w:p>
          <w:p w:rsidR="000B5E5B" w:rsidRDefault="000B5E5B">
            <w:r>
              <w:t xml:space="preserve">                                  EPS</w:t>
            </w:r>
          </w:p>
          <w:p w:rsidR="000B5E5B" w:rsidRDefault="000B5E5B">
            <w:r>
              <w:lastRenderedPageBreak/>
              <w:t>WHERE MPS IS MARKET PRICE PER SHARE</w:t>
            </w:r>
          </w:p>
        </w:tc>
        <w:tc>
          <w:tcPr>
            <w:tcW w:w="2337" w:type="dxa"/>
          </w:tcPr>
          <w:p w:rsidR="000B5E5B" w:rsidRDefault="000B5E5B">
            <w:r>
              <w:lastRenderedPageBreak/>
              <w:t>0.50</w:t>
            </w:r>
          </w:p>
          <w:p w:rsidR="000B5E5B" w:rsidRDefault="000B5E5B">
            <w:r>
              <w:t>3.63</w:t>
            </w:r>
          </w:p>
        </w:tc>
        <w:tc>
          <w:tcPr>
            <w:tcW w:w="2338" w:type="dxa"/>
          </w:tcPr>
          <w:p w:rsidR="00D12CEB" w:rsidRDefault="00D12CEB"/>
        </w:tc>
        <w:tc>
          <w:tcPr>
            <w:tcW w:w="2338" w:type="dxa"/>
          </w:tcPr>
          <w:p w:rsidR="00D12CEB" w:rsidRDefault="00D12CEB"/>
        </w:tc>
      </w:tr>
      <w:tr w:rsidR="00BB7B11" w:rsidTr="00D12CEB">
        <w:tc>
          <w:tcPr>
            <w:tcW w:w="2337" w:type="dxa"/>
          </w:tcPr>
          <w:p w:rsidR="00D12CEB" w:rsidRDefault="000B5E5B">
            <w:r>
              <w:lastRenderedPageBreak/>
              <w:t>16.EARNINGS YIELD:EPS</w:t>
            </w:r>
          </w:p>
          <w:p w:rsidR="000B5E5B" w:rsidRDefault="000B5E5B">
            <w:r>
              <w:t xml:space="preserve">            MPS</w:t>
            </w:r>
          </w:p>
        </w:tc>
        <w:tc>
          <w:tcPr>
            <w:tcW w:w="2337" w:type="dxa"/>
          </w:tcPr>
          <w:p w:rsidR="00D12CEB" w:rsidRDefault="000B5E5B">
            <w:r>
              <w:t>3.63</w:t>
            </w:r>
          </w:p>
          <w:p w:rsidR="000B5E5B" w:rsidRDefault="000B5E5B">
            <w:r>
              <w:t>0.5O</w:t>
            </w:r>
          </w:p>
          <w:p w:rsidR="000B5E5B" w:rsidRDefault="000B5E5B"/>
        </w:tc>
        <w:tc>
          <w:tcPr>
            <w:tcW w:w="2338" w:type="dxa"/>
          </w:tcPr>
          <w:p w:rsidR="00D12CEB" w:rsidRDefault="00D12CEB"/>
        </w:tc>
        <w:tc>
          <w:tcPr>
            <w:tcW w:w="2338" w:type="dxa"/>
          </w:tcPr>
          <w:p w:rsidR="00D12CEB" w:rsidRDefault="00D12CEB"/>
        </w:tc>
      </w:tr>
      <w:tr w:rsidR="00BB7B11" w:rsidTr="00D12CEB">
        <w:tc>
          <w:tcPr>
            <w:tcW w:w="2337" w:type="dxa"/>
          </w:tcPr>
          <w:p w:rsidR="000B5E5B" w:rsidRDefault="00BB7B11">
            <w:r>
              <w:t>17.NET ASSETS PER SHARE:</w:t>
            </w:r>
          </w:p>
          <w:p w:rsidR="00BB7B11" w:rsidRDefault="00BB7B11">
            <w:r>
              <w:t>PREFERENCE SHARE CAPITAL</w:t>
            </w:r>
          </w:p>
          <w:p w:rsidR="00BB7B11" w:rsidRDefault="00BB7B11">
            <w:r>
              <w:t>NUMBER OF ORDINARY SHARES IN ISSUE</w:t>
            </w:r>
          </w:p>
        </w:tc>
        <w:tc>
          <w:tcPr>
            <w:tcW w:w="2337" w:type="dxa"/>
          </w:tcPr>
          <w:p w:rsidR="00D12CEB" w:rsidRDefault="00BB7B11">
            <w:r>
              <w:t>12.66</w:t>
            </w:r>
          </w:p>
        </w:tc>
        <w:tc>
          <w:tcPr>
            <w:tcW w:w="2338" w:type="dxa"/>
          </w:tcPr>
          <w:p w:rsidR="00D12CEB" w:rsidRDefault="00D12CEB"/>
        </w:tc>
        <w:tc>
          <w:tcPr>
            <w:tcW w:w="2338" w:type="dxa"/>
          </w:tcPr>
          <w:p w:rsidR="00D12CEB" w:rsidRDefault="00D12CEB"/>
        </w:tc>
      </w:tr>
      <w:tr w:rsidR="00BB7B11" w:rsidTr="00D12CEB">
        <w:tc>
          <w:tcPr>
            <w:tcW w:w="2337" w:type="dxa"/>
          </w:tcPr>
          <w:p w:rsidR="00D12CEB" w:rsidRDefault="00BB7B11">
            <w:r>
              <w:t>18.DIVIDEND PER SHARE:</w:t>
            </w:r>
          </w:p>
          <w:p w:rsidR="00BB7B11" w:rsidRDefault="00BB7B11">
            <w:r>
              <w:t>GROSS DIVIDEND</w:t>
            </w:r>
          </w:p>
          <w:p w:rsidR="00BB7B11" w:rsidRDefault="00BB7B11">
            <w:r>
              <w:t>NUMBER OF ORDINARY SHARES</w:t>
            </w:r>
          </w:p>
        </w:tc>
        <w:tc>
          <w:tcPr>
            <w:tcW w:w="2337" w:type="dxa"/>
          </w:tcPr>
          <w:p w:rsidR="00D12CEB" w:rsidRDefault="00BB7B11">
            <w:r>
              <w:t>2</w:t>
            </w:r>
          </w:p>
        </w:tc>
        <w:tc>
          <w:tcPr>
            <w:tcW w:w="2338" w:type="dxa"/>
          </w:tcPr>
          <w:p w:rsidR="00D12CEB" w:rsidRDefault="00D12CEB"/>
        </w:tc>
        <w:tc>
          <w:tcPr>
            <w:tcW w:w="2338" w:type="dxa"/>
          </w:tcPr>
          <w:p w:rsidR="00D12CEB" w:rsidRDefault="00D12CEB"/>
        </w:tc>
      </w:tr>
      <w:tr w:rsidR="00BB7B11" w:rsidTr="00D12CEB">
        <w:tc>
          <w:tcPr>
            <w:tcW w:w="2337" w:type="dxa"/>
          </w:tcPr>
          <w:p w:rsidR="00D12CEB" w:rsidRDefault="00BB7B11">
            <w:r>
              <w:t>19.DIVIDEND PAYOUT RATIO:</w:t>
            </w:r>
          </w:p>
          <w:p w:rsidR="00BB7B11" w:rsidRDefault="00BB7B11">
            <w:r>
              <w:t xml:space="preserve">DPS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  <w:p w:rsidR="00BB7B11" w:rsidRDefault="00BB7B11">
            <w:r>
              <w:t>EPS</w:t>
            </w:r>
          </w:p>
        </w:tc>
        <w:tc>
          <w:tcPr>
            <w:tcW w:w="2337" w:type="dxa"/>
          </w:tcPr>
          <w:p w:rsidR="00D12CEB" w:rsidRDefault="00BB7B11">
            <w:r>
              <w:t>2</w:t>
            </w:r>
          </w:p>
          <w:p w:rsidR="00BB7B11" w:rsidRDefault="00BB7B11">
            <w:r>
              <w:t>3.63</w:t>
            </w:r>
          </w:p>
        </w:tc>
        <w:tc>
          <w:tcPr>
            <w:tcW w:w="2338" w:type="dxa"/>
          </w:tcPr>
          <w:p w:rsidR="00D12CEB" w:rsidRDefault="00D12CEB"/>
        </w:tc>
        <w:tc>
          <w:tcPr>
            <w:tcW w:w="2338" w:type="dxa"/>
          </w:tcPr>
          <w:p w:rsidR="00D12CEB" w:rsidRDefault="008E4DE3">
            <w:sdt>
              <w:sdtPr>
                <w:rPr>
                  <w:rFonts w:ascii="Cambria Math" w:hAnsi="Cambria Math"/>
                  <w:i/>
                </w:rPr>
                <w:id w:val="19900077"/>
                <w:placeholder>
                  <w:docPart w:val="DefaultPlaceholder_1075249612"/>
                </w:placeholder>
                <w:temporary/>
                <w:showingPlcHdr/>
                <w:equation/>
              </w:sdtPr>
              <w:sdtContent>
                <m:oMathPara>
                  <m:oMath>
                    <m: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</w:tr>
      <w:tr w:rsidR="00BB7B11" w:rsidTr="00D12CEB">
        <w:tc>
          <w:tcPr>
            <w:tcW w:w="2337" w:type="dxa"/>
          </w:tcPr>
          <w:p w:rsidR="00D12CEB" w:rsidRDefault="00BB7B11">
            <w:r>
              <w:t xml:space="preserve">20.DIVIDEND YIELD: DPS </w:t>
            </w:r>
            <w:r>
              <w:rPr>
                <w:rFonts w:cstheme="minorHAnsi"/>
              </w:rPr>
              <w:t>×</w:t>
            </w:r>
            <w:r>
              <w:t xml:space="preserve"> 100</w:t>
            </w:r>
          </w:p>
          <w:p w:rsidR="00BB7B11" w:rsidRDefault="00BB7B11">
            <w:r>
              <w:t>MPS</w:t>
            </w:r>
          </w:p>
        </w:tc>
        <w:tc>
          <w:tcPr>
            <w:tcW w:w="2337" w:type="dxa"/>
          </w:tcPr>
          <w:p w:rsidR="00D12CEB" w:rsidRDefault="00BB7B11">
            <w:r>
              <w:t>2</w:t>
            </w:r>
          </w:p>
          <w:p w:rsidR="00BB7B11" w:rsidRDefault="00BB7B11"/>
          <w:p w:rsidR="00BB7B11" w:rsidRDefault="00BB7B11">
            <w:r>
              <w:t>0.50</w:t>
            </w:r>
          </w:p>
        </w:tc>
        <w:tc>
          <w:tcPr>
            <w:tcW w:w="2338" w:type="dxa"/>
          </w:tcPr>
          <w:p w:rsidR="00D12CEB" w:rsidRDefault="00D12CEB"/>
        </w:tc>
        <w:tc>
          <w:tcPr>
            <w:tcW w:w="2338" w:type="dxa"/>
          </w:tcPr>
          <w:p w:rsidR="00D12CEB" w:rsidRDefault="00D12CEB"/>
        </w:tc>
      </w:tr>
      <w:tr w:rsidR="00BB7B11" w:rsidTr="00D12CEB">
        <w:tc>
          <w:tcPr>
            <w:tcW w:w="2337" w:type="dxa"/>
          </w:tcPr>
          <w:p w:rsidR="00D12CEB" w:rsidRDefault="00BB7B11">
            <w:r>
              <w:t>21.DIVIDEND COVER:EPS</w:t>
            </w:r>
          </w:p>
          <w:p w:rsidR="00BB7B11" w:rsidRDefault="00BB7B11">
            <w:r>
              <w:t xml:space="preserve">               DPS</w:t>
            </w:r>
          </w:p>
        </w:tc>
        <w:tc>
          <w:tcPr>
            <w:tcW w:w="2337" w:type="dxa"/>
          </w:tcPr>
          <w:p w:rsidR="00BB7B11" w:rsidRDefault="00BB7B11">
            <w:r>
              <w:t>3.63</w:t>
            </w:r>
          </w:p>
          <w:p w:rsidR="00BB7B11" w:rsidRDefault="00BB7B11">
            <w:r>
              <w:t>2</w:t>
            </w:r>
          </w:p>
        </w:tc>
        <w:tc>
          <w:tcPr>
            <w:tcW w:w="2338" w:type="dxa"/>
          </w:tcPr>
          <w:p w:rsidR="00D12CEB" w:rsidRDefault="00D12CEB"/>
        </w:tc>
        <w:tc>
          <w:tcPr>
            <w:tcW w:w="2338" w:type="dxa"/>
          </w:tcPr>
          <w:p w:rsidR="00D12CEB" w:rsidRDefault="00D12CEB"/>
        </w:tc>
      </w:tr>
    </w:tbl>
    <w:p w:rsidR="00D12CEB" w:rsidRDefault="00D12CEB"/>
    <w:p w:rsidR="00BB7B11" w:rsidRDefault="008E4DE3">
      <w:r>
        <w:t>NESTLE NIGERIA PLC RATIO ANALYSIS FOR THE YEAR 2018</w:t>
      </w:r>
    </w:p>
    <w:p w:rsidR="008E4DE3" w:rsidRDefault="008E4DE3" w:rsidP="008E4DE3">
      <w:pPr>
        <w:pStyle w:val="ListParagraph"/>
        <w:numPr>
          <w:ilvl w:val="0"/>
          <w:numId w:val="11"/>
        </w:numPr>
      </w:pPr>
      <w:r>
        <w:lastRenderedPageBreak/>
        <w:t>SHORT TERM SOLVENCY AND LIQUIDITY RATIO</w:t>
      </w:r>
    </w:p>
    <w:p w:rsidR="00FC3608" w:rsidRDefault="008E4DE3" w:rsidP="008E4DE3">
      <w:pPr>
        <w:pStyle w:val="ListParagraph"/>
        <w:rPr>
          <w:rFonts w:eastAsiaTheme="minorEastAsia"/>
        </w:rPr>
      </w:pPr>
      <w:r>
        <w:t xml:space="preserve">CURRENT RATIO;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CURRENT ASSET</m:t>
            </m:r>
          </m:num>
          <m:den>
            <m:r>
              <w:rPr>
                <w:rFonts w:ascii="Cambria Math" w:hAnsi="Cambria Math"/>
              </w:rPr>
              <m:t>CURRENT LIABILITY</m:t>
            </m:r>
          </m:den>
        </m:f>
      </m:oMath>
    </w:p>
    <w:p w:rsidR="008E4DE3" w:rsidRDefault="008E4DE3" w:rsidP="008E4DE3">
      <w:pPr>
        <w:pStyle w:val="ListParagraph"/>
      </w:pPr>
      <w:r>
        <w:t xml:space="preserve">                             =82,734,317</w:t>
      </w:r>
    </w:p>
    <w:p w:rsidR="008E4DE3" w:rsidRDefault="008E4DE3" w:rsidP="008E4DE3">
      <w:pPr>
        <w:pStyle w:val="ListParagraph"/>
      </w:pPr>
      <w:r>
        <w:t xml:space="preserve">                             92,117,501</w:t>
      </w:r>
    </w:p>
    <w:p w:rsidR="008E4DE3" w:rsidRDefault="008E4DE3" w:rsidP="008E4DE3">
      <w:pPr>
        <w:pStyle w:val="ListParagraph"/>
      </w:pPr>
      <w:r>
        <w:t xml:space="preserve">                           =0.9</w:t>
      </w:r>
    </w:p>
    <w:p w:rsidR="008E4DE3" w:rsidRDefault="008E4DE3" w:rsidP="008E4DE3">
      <w:pPr>
        <w:pStyle w:val="ListParagraph"/>
      </w:pPr>
      <w:r>
        <w:t>QUICK ASSETS OR ACID TEST RATIO;</w:t>
      </w:r>
    </w:p>
    <w:p w:rsidR="008E4DE3" w:rsidRDefault="008E4DE3" w:rsidP="008E4DE3">
      <w:pPr>
        <w:pStyle w:val="ListParagraph"/>
        <w:rPr>
          <w:rFonts w:eastAsiaTheme="minorEastAsia"/>
        </w:rPr>
      </w:pPr>
      <w:r>
        <w:t xml:space="preserve">                                              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CURRENT ASSET-INVENTORY</m:t>
            </m:r>
          </m:num>
          <m:den>
            <m:r>
              <w:rPr>
                <w:rFonts w:ascii="Cambria Math" w:hAnsi="Cambria Math"/>
              </w:rPr>
              <m:t>CURRENT LIABILITY</m:t>
            </m:r>
          </m:den>
        </m:f>
      </m:oMath>
    </w:p>
    <w:p w:rsidR="008E4DE3" w:rsidRPr="008E4DE3" w:rsidRDefault="008E4DE3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82734317-23,124020</m:t>
            </m:r>
          </m:num>
          <m:den>
            <m:r>
              <w:rPr>
                <w:rFonts w:ascii="Cambria Math" w:eastAsiaTheme="minorEastAsia" w:hAnsi="Cambria Math"/>
              </w:rPr>
              <m:t>92,117,501</m:t>
            </m:r>
          </m:den>
        </m:f>
      </m:oMath>
    </w:p>
    <w:p w:rsidR="008E4DE3" w:rsidRDefault="008E4DE3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=0.65</w:t>
      </w:r>
    </w:p>
    <w:p w:rsidR="008E4DE3" w:rsidRDefault="008E4DE3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RECEIVABLES COLLECTION PERIOD;</w:t>
      </w:r>
    </w:p>
    <w:p w:rsidR="008E4DE3" w:rsidRDefault="008E4DE3" w:rsidP="008E4DE3">
      <w:pPr>
        <w:pStyle w:val="ListParagrap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AVERAGE TRADE RECEIVABL</m:t>
            </m:r>
            <m:r>
              <w:rPr>
                <w:rFonts w:ascii="Cambria Math" w:eastAsiaTheme="minorEastAsia" w:hAnsi="Cambria Math"/>
              </w:rPr>
              <m:t>E</m:t>
            </m:r>
          </m:num>
          <m:den>
            <m:r>
              <w:rPr>
                <w:rFonts w:ascii="Cambria Math" w:eastAsiaTheme="minorEastAsia" w:hAnsi="Cambria Math"/>
              </w:rPr>
              <m:t>CREDIT SALES</m:t>
            </m:r>
          </m:den>
        </m:f>
      </m:oMath>
      <w:r w:rsidR="00D54ADA">
        <w:rPr>
          <w:rFonts w:eastAsiaTheme="minorEastAsia"/>
        </w:rPr>
        <w:t>X 365 DAYS</w:t>
      </w:r>
    </w:p>
    <w:p w:rsidR="00D54ADA" w:rsidRDefault="00D54ADA" w:rsidP="008E4DE3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=42175062</m:t>
        </m:r>
      </m:oMath>
      <w:r>
        <w:rPr>
          <w:rFonts w:eastAsiaTheme="minorEastAsia"/>
        </w:rPr>
        <w:t xml:space="preserve"> X 365 DAYS</w:t>
      </w:r>
    </w:p>
    <w:p w:rsidR="00D54ADA" w:rsidRDefault="00D54ADA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 266274621</w:t>
      </w:r>
    </w:p>
    <w:p w:rsidR="00D54ADA" w:rsidRDefault="00D54ADA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=58 DAYS</w:t>
      </w:r>
    </w:p>
    <w:p w:rsidR="00D54ADA" w:rsidRDefault="00D54ADA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PAYABLES PAYMENT PERIOD</w:t>
      </w:r>
    </w:p>
    <w:p w:rsidR="00D54ADA" w:rsidRDefault="00D54ADA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AVERAGE TRADE PAYABLES</m:t>
            </m:r>
          </m:num>
          <m:den>
            <m:r>
              <w:rPr>
                <w:rFonts w:ascii="Cambria Math" w:eastAsiaTheme="minorEastAsia" w:hAnsi="Cambria Math"/>
              </w:rPr>
              <m:t>CREDIT PURCHASES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×</w:t>
      </w:r>
      <w:r>
        <w:rPr>
          <w:rFonts w:eastAsiaTheme="minorEastAsia"/>
        </w:rPr>
        <w:t xml:space="preserve"> 365 DAYS</w:t>
      </w:r>
    </w:p>
    <w:p w:rsidR="00D54ADA" w:rsidRPr="00D54ADA" w:rsidRDefault="00D54ADA" w:rsidP="00D54AD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=60384454 </w:t>
      </w:r>
      <w:r>
        <w:rPr>
          <w:rFonts w:eastAsiaTheme="minorEastAsia" w:cstheme="minorHAnsi"/>
        </w:rPr>
        <w:t>×</w:t>
      </w:r>
      <w:r>
        <w:rPr>
          <w:rFonts w:eastAsiaTheme="minorEastAsia"/>
        </w:rPr>
        <w:t xml:space="preserve"> 365 DAYS =152354445</w:t>
      </w:r>
    </w:p>
    <w:p w:rsidR="00D54ADA" w:rsidRDefault="00D54ADA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=147 DAYS</w:t>
      </w:r>
    </w:p>
    <w:p w:rsidR="00D54ADA" w:rsidRDefault="00D54ADA" w:rsidP="008E4DE3">
      <w:pPr>
        <w:pStyle w:val="ListParagraph"/>
        <w:rPr>
          <w:rFonts w:eastAsiaTheme="minorEastAsia"/>
        </w:rPr>
      </w:pPr>
    </w:p>
    <w:p w:rsidR="00D54ADA" w:rsidRDefault="00D54ADA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INVENTORY TURNOVER PERIOD</w:t>
      </w:r>
    </w:p>
    <w:p w:rsidR="00D54ADA" w:rsidRDefault="00D54ADA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AVERAGE INVENTORY</m:t>
            </m:r>
          </m:num>
          <m:den>
            <m:r>
              <w:rPr>
                <w:rFonts w:ascii="Cambria Math" w:eastAsiaTheme="minorEastAsia" w:hAnsi="Cambria Math"/>
              </w:rPr>
              <m:t>COST OF SALES</m:t>
            </m:r>
          </m:den>
        </m:f>
      </m:oMath>
      <w:r>
        <w:rPr>
          <w:rFonts w:eastAsiaTheme="minorEastAsia"/>
        </w:rPr>
        <w:t xml:space="preserve"> </w:t>
      </w:r>
    </w:p>
    <w:p w:rsidR="00D54ADA" w:rsidRDefault="00D54ADA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23124020 ×365 DAYS</m:t>
            </m:r>
          </m:num>
          <m:den>
            <m:r>
              <w:rPr>
                <w:rFonts w:ascii="Cambria Math" w:eastAsiaTheme="minorEastAsia" w:hAnsi="Cambria Math"/>
              </w:rPr>
              <m:t>152354445</m:t>
            </m:r>
          </m:den>
        </m:f>
      </m:oMath>
    </w:p>
    <w:p w:rsidR="00D54ADA" w:rsidRDefault="00D54ADA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=114 DAYS</w:t>
      </w:r>
    </w:p>
    <w:p w:rsidR="00D54ADA" w:rsidRDefault="00D54ADA" w:rsidP="008E4DE3">
      <w:pPr>
        <w:pStyle w:val="ListParagraph"/>
        <w:rPr>
          <w:rFonts w:eastAsiaTheme="minorEastAsia"/>
        </w:rPr>
      </w:pPr>
    </w:p>
    <w:p w:rsidR="00D54ADA" w:rsidRDefault="00472F55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RECEIVABLE TURNOVER</w:t>
      </w:r>
    </w:p>
    <w:p w:rsidR="00472F55" w:rsidRDefault="00472F55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CREDIT SALES</m:t>
            </m:r>
          </m:num>
          <m:den>
            <m:r>
              <w:rPr>
                <w:rFonts w:ascii="Cambria Math" w:eastAsiaTheme="minorEastAsia" w:hAnsi="Cambria Math"/>
              </w:rPr>
              <m:t>AVERAGE TRADE RECEIVA</m:t>
            </m:r>
            <m:r>
              <w:rPr>
                <w:rFonts w:ascii="Cambria Math" w:eastAsiaTheme="minorEastAsia" w:hAnsi="Cambria Math"/>
              </w:rPr>
              <m:t>BLES</m:t>
            </m:r>
          </m:den>
        </m:f>
      </m:oMath>
    </w:p>
    <w:p w:rsidR="00A858AF" w:rsidRDefault="00A858AF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=266,274621</w:t>
      </w:r>
    </w:p>
    <w:p w:rsidR="00A858AF" w:rsidRDefault="00A858AF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 6 TIMES.</w:t>
      </w:r>
    </w:p>
    <w:p w:rsidR="00A858AF" w:rsidRDefault="00A858AF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PAYABLE TURNOVER</w:t>
      </w:r>
    </w:p>
    <w:p w:rsidR="00A858AF" w:rsidRDefault="00A858AF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CREDIT PURCHASES</m:t>
            </m:r>
          </m:num>
          <m:den>
            <m:r>
              <w:rPr>
                <w:rFonts w:ascii="Cambria Math" w:eastAsiaTheme="minorEastAsia" w:hAnsi="Cambria Math"/>
              </w:rPr>
              <m:t>AVERAGE TRADE PAYABLES</m:t>
            </m:r>
          </m:den>
        </m:f>
      </m:oMath>
    </w:p>
    <w:p w:rsidR="00A858AF" w:rsidRDefault="00A858AF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=152354445</w:t>
      </w:r>
    </w:p>
    <w:p w:rsidR="00A858AF" w:rsidRDefault="00A858AF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60384454</w:t>
      </w:r>
    </w:p>
    <w:p w:rsidR="00A858AF" w:rsidRDefault="00A858AF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=3 TIMES</w:t>
      </w:r>
      <w:r w:rsidR="0005658B">
        <w:rPr>
          <w:rFonts w:eastAsiaTheme="minorEastAsia"/>
        </w:rPr>
        <w:t xml:space="preserve"> </w:t>
      </w:r>
    </w:p>
    <w:p w:rsidR="0005658B" w:rsidRDefault="0005658B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INVENTORY TURNOVER</w:t>
      </w:r>
    </w:p>
    <w:p w:rsidR="0005658B" w:rsidRDefault="0005658B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COST OF SALES</m:t>
            </m:r>
          </m:num>
          <m:den>
            <m:r>
              <w:rPr>
                <w:rFonts w:ascii="Cambria Math" w:eastAsiaTheme="minorEastAsia" w:hAnsi="Cambria Math"/>
              </w:rPr>
              <m:t>AVERAGE INVENTORY</m:t>
            </m:r>
          </m:den>
        </m:f>
      </m:oMath>
    </w:p>
    <w:p w:rsidR="0005658B" w:rsidRDefault="0005658B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=152,354,445</w:t>
      </w:r>
    </w:p>
    <w:p w:rsidR="0005658B" w:rsidRDefault="0005658B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23,124,020</w:t>
      </w:r>
    </w:p>
    <w:p w:rsidR="0005658B" w:rsidRDefault="0005658B" w:rsidP="008E4DE3">
      <w:pPr>
        <w:pStyle w:val="ListParagraph"/>
        <w:rPr>
          <w:rFonts w:eastAsiaTheme="minorEastAsia"/>
        </w:rPr>
      </w:pPr>
      <w:r>
        <w:rPr>
          <w:rFonts w:eastAsiaTheme="minorEastAsia"/>
        </w:rPr>
        <w:t>=7 TIMES</w:t>
      </w:r>
    </w:p>
    <w:p w:rsidR="0005658B" w:rsidRDefault="0005658B" w:rsidP="008E4DE3">
      <w:pPr>
        <w:pStyle w:val="ListParagraph"/>
        <w:rPr>
          <w:rFonts w:eastAsiaTheme="minorEastAsia"/>
        </w:rPr>
      </w:pPr>
    </w:p>
    <w:p w:rsidR="0005658B" w:rsidRDefault="0005658B" w:rsidP="0005658B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EFFICIENCY </w:t>
      </w:r>
      <w:r w:rsidR="001D0D8C">
        <w:rPr>
          <w:rFonts w:eastAsiaTheme="minorEastAsia"/>
        </w:rPr>
        <w:t>&amp; PROFITABILITY</w:t>
      </w:r>
    </w:p>
    <w:p w:rsidR="001D0D8C" w:rsidRDefault="001D0D8C" w:rsidP="001D0D8C">
      <w:pPr>
        <w:pStyle w:val="ListParagraph"/>
        <w:rPr>
          <w:rFonts w:eastAsiaTheme="minorEastAsia"/>
        </w:rPr>
      </w:pPr>
      <w:r>
        <w:rPr>
          <w:rFonts w:eastAsiaTheme="minorEastAsia"/>
        </w:rPr>
        <w:t>RETURN ON CAPITAL EMPLOYED</w:t>
      </w:r>
    </w:p>
    <w:p w:rsidR="001D0D8C" w:rsidRDefault="001D0D8C" w:rsidP="001D0D8C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PROFIT</m:t>
            </m:r>
          </m:num>
          <m:den>
            <m:r>
              <w:rPr>
                <w:rFonts w:ascii="Cambria Math" w:eastAsiaTheme="minorEastAsia" w:hAnsi="Cambria Math"/>
              </w:rPr>
              <m:t>CAPITAL EMPLOYED</m:t>
            </m:r>
          </m:den>
        </m:f>
      </m:oMath>
    </w:p>
    <w:p w:rsidR="001D0D8C" w:rsidRDefault="001D0D8C" w:rsidP="001D0D8C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59750846</m:t>
            </m:r>
          </m:num>
          <m:den>
            <m:r>
              <w:rPr>
                <w:rFonts w:ascii="Cambria Math" w:eastAsiaTheme="minorEastAsia" w:hAnsi="Cambria Math"/>
              </w:rPr>
              <m:t>(162,334,422-92117507)</m:t>
            </m:r>
          </m:den>
        </m:f>
      </m:oMath>
    </w:p>
    <w:p w:rsidR="00317106" w:rsidRDefault="00317106" w:rsidP="001D0D8C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59750846</m:t>
            </m:r>
          </m:num>
          <m:den>
            <m:r>
              <w:rPr>
                <w:rFonts w:ascii="Cambria Math" w:eastAsiaTheme="minorEastAsia" w:hAnsi="Cambria Math"/>
              </w:rPr>
              <m:t>70216921</m:t>
            </m:r>
          </m:den>
        </m:f>
      </m:oMath>
    </w:p>
    <w:p w:rsidR="00317106" w:rsidRDefault="00317106" w:rsidP="001D0D8C">
      <w:pPr>
        <w:pStyle w:val="ListParagraph"/>
        <w:rPr>
          <w:rFonts w:eastAsiaTheme="minorEastAsia"/>
        </w:rPr>
      </w:pPr>
      <w:r>
        <w:rPr>
          <w:rFonts w:eastAsiaTheme="minorEastAsia"/>
        </w:rPr>
        <w:t>=0.85</w:t>
      </w:r>
    </w:p>
    <w:p w:rsidR="00317106" w:rsidRDefault="00317106" w:rsidP="001D0D8C">
      <w:pPr>
        <w:pStyle w:val="ListParagraph"/>
        <w:rPr>
          <w:rFonts w:eastAsiaTheme="minorEastAsia"/>
        </w:rPr>
      </w:pPr>
    </w:p>
    <w:p w:rsidR="00317106" w:rsidRDefault="00317106" w:rsidP="001D0D8C">
      <w:pPr>
        <w:pStyle w:val="ListParagraph"/>
        <w:rPr>
          <w:rFonts w:eastAsiaTheme="minorEastAsia"/>
        </w:rPr>
      </w:pPr>
      <w:r>
        <w:rPr>
          <w:rFonts w:eastAsiaTheme="minorEastAsia"/>
        </w:rPr>
        <w:t>GROSS PROFIT MARGIN</w:t>
      </w:r>
    </w:p>
    <w:p w:rsidR="00317106" w:rsidRDefault="00317106" w:rsidP="001D0D8C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GROSS PROFIT ×100</m:t>
            </m:r>
          </m:num>
          <m:den>
            <m:r>
              <w:rPr>
                <w:rFonts w:ascii="Cambria Math" w:eastAsiaTheme="minorEastAsia" w:hAnsi="Cambria Math"/>
              </w:rPr>
              <m:t>SALES</m:t>
            </m:r>
          </m:den>
        </m:f>
      </m:oMath>
    </w:p>
    <w:p w:rsidR="00317106" w:rsidRDefault="00317106" w:rsidP="001D0D8C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113,920,176 ×100</m:t>
            </m:r>
          </m:num>
          <m:den>
            <m:r>
              <w:rPr>
                <w:rFonts w:ascii="Cambria Math" w:eastAsiaTheme="minorEastAsia" w:hAnsi="Cambria Math"/>
              </w:rPr>
              <m:t>266274621</m:t>
            </m:r>
          </m:den>
        </m:f>
      </m:oMath>
    </w:p>
    <w:p w:rsidR="00317106" w:rsidRDefault="00317106" w:rsidP="001D0D8C">
      <w:pPr>
        <w:pStyle w:val="ListParagraph"/>
        <w:rPr>
          <w:rFonts w:eastAsiaTheme="minorEastAsia"/>
        </w:rPr>
      </w:pPr>
      <w:r>
        <w:rPr>
          <w:rFonts w:eastAsiaTheme="minorEastAsia"/>
        </w:rPr>
        <w:t>=43%</w:t>
      </w:r>
    </w:p>
    <w:p w:rsidR="00317106" w:rsidRDefault="00317106" w:rsidP="001D0D8C">
      <w:pPr>
        <w:pStyle w:val="ListParagraph"/>
        <w:rPr>
          <w:rFonts w:eastAsiaTheme="minorEastAsia"/>
        </w:rPr>
      </w:pPr>
    </w:p>
    <w:p w:rsidR="00DF1F7D" w:rsidRDefault="0031710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NET PROFIT PERCENTAGE</w:t>
      </w:r>
    </w:p>
    <w:p w:rsidR="00317106" w:rsidRDefault="0031710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NET PROFIT X 100</m:t>
            </m:r>
          </m:num>
          <m:den>
            <m:r>
              <w:rPr>
                <w:rFonts w:ascii="Cambria Math" w:eastAsiaTheme="minorEastAsia" w:hAnsi="Cambria Math"/>
              </w:rPr>
              <m:t>SALES</m:t>
            </m:r>
          </m:den>
        </m:f>
      </m:oMath>
    </w:p>
    <w:p w:rsidR="00317106" w:rsidRDefault="0031710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43,008,026 X 100</m:t>
            </m:r>
          </m:num>
          <m:den>
            <m:r>
              <w:rPr>
                <w:rFonts w:ascii="Cambria Math" w:eastAsiaTheme="minorEastAsia" w:hAnsi="Cambria Math"/>
              </w:rPr>
              <m:t>266274621</m:t>
            </m:r>
          </m:den>
        </m:f>
      </m:oMath>
    </w:p>
    <w:p w:rsidR="00317106" w:rsidRDefault="0031710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=82%</w:t>
      </w:r>
    </w:p>
    <w:p w:rsidR="00317106" w:rsidRDefault="00317106" w:rsidP="00317106">
      <w:pPr>
        <w:pStyle w:val="ListParagraph"/>
        <w:rPr>
          <w:rFonts w:eastAsiaTheme="minorEastAsia"/>
        </w:rPr>
      </w:pPr>
    </w:p>
    <w:p w:rsidR="00317106" w:rsidRDefault="0031710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EXPENSE TO SALES PERCENTAGE</w:t>
      </w:r>
    </w:p>
    <w:p w:rsidR="00317106" w:rsidRDefault="0031710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INDIVIDUAL EXPENSES X 100</m:t>
            </m:r>
          </m:num>
          <m:den>
            <m:r>
              <w:rPr>
                <w:rFonts w:ascii="Cambria Math" w:eastAsiaTheme="minorEastAsia" w:hAnsi="Cambria Math"/>
              </w:rPr>
              <m:t>SALES</m:t>
            </m:r>
          </m:den>
        </m:f>
      </m:oMath>
    </w:p>
    <w:p w:rsidR="00317106" w:rsidRDefault="00317106" w:rsidP="00317106">
      <w:pPr>
        <w:pStyle w:val="ListParagraph"/>
        <w:rPr>
          <w:rFonts w:eastAsiaTheme="minorEastAsia"/>
        </w:rPr>
      </w:pPr>
    </w:p>
    <w:p w:rsidR="00317106" w:rsidRDefault="0031710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43489890 X 100</m:t>
            </m:r>
          </m:num>
          <m:den>
            <m:r>
              <w:rPr>
                <w:rFonts w:ascii="Cambria Math" w:eastAsiaTheme="minorEastAsia" w:hAnsi="Cambria Math"/>
              </w:rPr>
              <m:t>266274641</m:t>
            </m:r>
          </m:den>
        </m:f>
      </m:oMath>
    </w:p>
    <w:p w:rsidR="00317106" w:rsidRDefault="0031710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=16%</w:t>
      </w:r>
    </w:p>
    <w:p w:rsidR="00317106" w:rsidRDefault="00317106" w:rsidP="00317106">
      <w:pPr>
        <w:pStyle w:val="ListParagraph"/>
        <w:rPr>
          <w:rFonts w:eastAsiaTheme="minorEastAsia"/>
        </w:rPr>
      </w:pPr>
    </w:p>
    <w:p w:rsidR="00317106" w:rsidRDefault="00317106" w:rsidP="0031710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INVESTORS OR SHAREHOLDERS</w:t>
      </w:r>
    </w:p>
    <w:p w:rsidR="00317106" w:rsidRDefault="0031710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EARNING PER SHARE:</w:t>
      </w:r>
    </w:p>
    <w:p w:rsidR="00317106" w:rsidRDefault="0031710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PROFIT AFTER TAX-PREFERENCE DIVIDEND</m:t>
            </m:r>
          </m:num>
          <m:den>
            <m:r>
              <w:rPr>
                <w:rFonts w:ascii="Cambria Math" w:eastAsiaTheme="minorEastAsia" w:hAnsi="Cambria Math"/>
              </w:rPr>
              <m:t>NO.  OF ORDINARY SHARES ISSUED</m:t>
            </m:r>
          </m:den>
        </m:f>
      </m:oMath>
    </w:p>
    <w:p w:rsidR="00317106" w:rsidRDefault="0031710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43008026000</m:t>
            </m:r>
          </m:num>
          <m:den>
            <m:r>
              <w:rPr>
                <w:rFonts w:ascii="Cambria Math" w:eastAsiaTheme="minorEastAsia" w:hAnsi="Cambria Math"/>
              </w:rPr>
              <m:t>792652252</m:t>
            </m:r>
          </m:den>
        </m:f>
      </m:oMath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=54.2</w:t>
      </w:r>
    </w:p>
    <w:p w:rsidR="00D86E76" w:rsidRDefault="00D86E76" w:rsidP="00317106">
      <w:pPr>
        <w:pStyle w:val="ListParagraph"/>
        <w:rPr>
          <w:rFonts w:eastAsiaTheme="minorEastAsia"/>
        </w:rPr>
      </w:pP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PRICE EARNINGS RATIO;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MARKET PRICE PER SHARE</m:t>
            </m:r>
          </m:num>
          <m:den>
            <m:r>
              <w:rPr>
                <w:rFonts w:ascii="Cambria Math" w:eastAsiaTheme="minorEastAsia" w:hAnsi="Cambria Math"/>
              </w:rPr>
              <m:t>EARNINGS PER SHARE</m:t>
            </m:r>
          </m:den>
        </m:f>
      </m:oMath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1485</m:t>
            </m:r>
          </m:num>
          <m:den>
            <m:r>
              <w:rPr>
                <w:rFonts w:ascii="Cambria Math" w:eastAsiaTheme="minorEastAsia" w:hAnsi="Cambria Math"/>
              </w:rPr>
              <m:t>54.2</m:t>
            </m:r>
          </m:den>
        </m:f>
      </m:oMath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=27.3</w:t>
      </w:r>
    </w:p>
    <w:p w:rsidR="00D86E76" w:rsidRDefault="00D86E76" w:rsidP="00317106">
      <w:pPr>
        <w:pStyle w:val="ListParagraph"/>
        <w:rPr>
          <w:rFonts w:eastAsiaTheme="minorEastAsia"/>
        </w:rPr>
      </w:pP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EARNINGS YIELD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EARNINGS PER SHARE</m:t>
            </m:r>
          </m:num>
          <m:den>
            <m:r>
              <w:rPr>
                <w:rFonts w:ascii="Cambria Math" w:eastAsiaTheme="minorEastAsia" w:hAnsi="Cambria Math"/>
              </w:rPr>
              <m:t>MARKET PRICE PER SHARE</m:t>
            </m:r>
          </m:den>
        </m:f>
      </m:oMath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lastRenderedPageBreak/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54.2</m:t>
            </m:r>
          </m:num>
          <m:den>
            <m:r>
              <w:rPr>
                <w:rFonts w:ascii="Cambria Math" w:eastAsiaTheme="minorEastAsia" w:hAnsi="Cambria Math"/>
              </w:rPr>
              <m:t>1485</m:t>
            </m:r>
          </m:den>
        </m:f>
      </m:oMath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=0.04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NET ASSET PER SHARE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NET ASSETS-PREFEREMCE SHARE CAPITAL</m:t>
            </m:r>
          </m:num>
          <m:den>
            <m:r>
              <w:rPr>
                <w:rFonts w:ascii="Cambria Math" w:eastAsiaTheme="minorEastAsia" w:hAnsi="Cambria Math"/>
              </w:rPr>
              <m:t>NO. OF ORDINARY SHARES</m:t>
            </m:r>
          </m:den>
        </m:f>
      </m:oMath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(162334422000-112113936000)</m:t>
            </m:r>
          </m:num>
          <m:den>
            <m:r>
              <w:rPr>
                <w:rFonts w:ascii="Cambria Math" w:eastAsiaTheme="minorEastAsia" w:hAnsi="Cambria Math"/>
              </w:rPr>
              <m:t>7922652252</m:t>
            </m:r>
          </m:den>
        </m:f>
      </m:oMath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=63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DIVIDEND PER SHARE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=47.5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DIVIDEND PAYOUT RATIO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=87.6%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DIVIDEND YIELD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=3.2%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DIVIDEND COVER</w:t>
      </w:r>
    </w:p>
    <w:p w:rsidR="00D86E76" w:rsidRDefault="00D86E76" w:rsidP="00317106">
      <w:pPr>
        <w:pStyle w:val="ListParagraph"/>
        <w:rPr>
          <w:rFonts w:eastAsiaTheme="minorEastAsia"/>
        </w:rPr>
      </w:pPr>
      <w:r>
        <w:rPr>
          <w:rFonts w:eastAsiaTheme="minorEastAsia"/>
        </w:rPr>
        <w:t>=1.1</w:t>
      </w:r>
    </w:p>
    <w:p w:rsidR="00D86E76" w:rsidRDefault="00D86E76" w:rsidP="00317106">
      <w:pPr>
        <w:pStyle w:val="ListParagraph"/>
        <w:rPr>
          <w:rFonts w:eastAsiaTheme="minorEastAsia"/>
        </w:rPr>
      </w:pPr>
    </w:p>
    <w:p w:rsidR="00D86E76" w:rsidRDefault="000D7D12" w:rsidP="00D86E7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LONG TERM SOLVENCY AND STABILITY RATIO</w:t>
      </w:r>
    </w:p>
    <w:p w:rsidR="000D7D12" w:rsidRDefault="000D7D12" w:rsidP="000D7D12">
      <w:pPr>
        <w:pStyle w:val="ListParagraph"/>
        <w:rPr>
          <w:rFonts w:eastAsiaTheme="minorEastAsia"/>
        </w:rPr>
      </w:pPr>
      <w:r>
        <w:rPr>
          <w:rFonts w:eastAsiaTheme="minorEastAsia"/>
        </w:rPr>
        <w:t>GEARING;</w:t>
      </w:r>
    </w:p>
    <w:p w:rsidR="000D7D12" w:rsidRDefault="000D7D12" w:rsidP="000D7D12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DEBT</m:t>
            </m:r>
          </m:num>
          <m:den>
            <m:r>
              <w:rPr>
                <w:rFonts w:ascii="Cambria Math" w:eastAsiaTheme="minorEastAsia" w:hAnsi="Cambria Math"/>
              </w:rPr>
              <m:t>EQUITY</m:t>
            </m:r>
          </m:den>
        </m:f>
      </m:oMath>
    </w:p>
    <w:p w:rsidR="000D7D12" w:rsidRDefault="000D7D12" w:rsidP="000D7D12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19996435</m:t>
            </m:r>
          </m:num>
          <m:den>
            <m:r>
              <w:rPr>
                <w:rFonts w:ascii="Cambria Math" w:eastAsiaTheme="minorEastAsia" w:hAnsi="Cambria Math"/>
              </w:rPr>
              <m:t>50220486</m:t>
            </m:r>
          </m:den>
        </m:f>
      </m:oMath>
    </w:p>
    <w:p w:rsidR="000D7D12" w:rsidRDefault="000D7D12" w:rsidP="000D7D12">
      <w:pPr>
        <w:pStyle w:val="ListParagraph"/>
        <w:rPr>
          <w:rFonts w:eastAsiaTheme="minorEastAsia"/>
        </w:rPr>
      </w:pPr>
      <w:r>
        <w:rPr>
          <w:rFonts w:eastAsiaTheme="minorEastAsia"/>
        </w:rPr>
        <w:t>=0.40</w:t>
      </w:r>
    </w:p>
    <w:p w:rsidR="000D7D12" w:rsidRDefault="000D7D12" w:rsidP="000D7D12">
      <w:pPr>
        <w:pStyle w:val="ListParagraph"/>
        <w:rPr>
          <w:rFonts w:eastAsiaTheme="minorEastAsia"/>
        </w:rPr>
      </w:pPr>
      <w:r>
        <w:rPr>
          <w:rFonts w:eastAsiaTheme="minorEastAsia"/>
        </w:rPr>
        <w:t>FIXED INTEREST COVER</w:t>
      </w:r>
    </w:p>
    <w:p w:rsidR="000D7D12" w:rsidRDefault="000D7D12" w:rsidP="000D7D12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PROFIT BEFORE INTEREST AND TAX</m:t>
            </m:r>
          </m:num>
          <m:den>
            <m:r>
              <w:rPr>
                <w:rFonts w:ascii="Cambria Math" w:eastAsiaTheme="minorEastAsia" w:hAnsi="Cambria Math"/>
              </w:rPr>
              <m:t>FIXED INTEREST</m:t>
            </m:r>
          </m:den>
        </m:f>
      </m:oMath>
    </w:p>
    <w:p w:rsidR="000D7D12" w:rsidRDefault="000D7D12" w:rsidP="000D7D12">
      <w:pPr>
        <w:pStyle w:val="ListParagraph"/>
        <w:rPr>
          <w:rFonts w:eastAsiaTheme="minorEastAsia"/>
        </w:rPr>
      </w:pPr>
    </w:p>
    <w:p w:rsidR="000D7D12" w:rsidRDefault="000D7D12" w:rsidP="000D7D12">
      <w:pPr>
        <w:pStyle w:val="ListParagraph"/>
        <w:rPr>
          <w:rFonts w:eastAsiaTheme="minorEastAsia"/>
        </w:rPr>
      </w:pPr>
      <w:r>
        <w:rPr>
          <w:rFonts w:eastAsiaTheme="minorEastAsia"/>
        </w:rPr>
        <w:t>TOTAL DEBT TO SHAREHOLDERS FUNDS</w:t>
      </w:r>
    </w:p>
    <w:p w:rsidR="000D7D12" w:rsidRDefault="000D7D12" w:rsidP="000D7D12">
      <w:pPr>
        <w:pStyle w:val="ListParagraph"/>
        <w:rPr>
          <w:rFonts w:eastAsiaTheme="minorEastAsia"/>
        </w:rPr>
      </w:pPr>
      <w:r>
        <w:rPr>
          <w:rFonts w:eastAsiaTheme="minorEastAsia"/>
        </w:rPr>
        <w:t>=NON CURRENT LIABILITY + CURRENT</w:t>
      </w:r>
    </w:p>
    <w:p w:rsidR="000D7D12" w:rsidRDefault="000D7D12" w:rsidP="000D7D12">
      <w:pPr>
        <w:pStyle w:val="ListParagraph"/>
        <w:rPr>
          <w:rFonts w:eastAsiaTheme="minorEastAsia"/>
        </w:rPr>
      </w:pPr>
    </w:p>
    <w:p w:rsidR="000D7D12" w:rsidRDefault="000D7D12" w:rsidP="000D7D12">
      <w:pPr>
        <w:pStyle w:val="ListParagraph"/>
        <w:rPr>
          <w:rFonts w:eastAsiaTheme="minorEastAsia"/>
        </w:rPr>
      </w:pPr>
      <w:r>
        <w:rPr>
          <w:rFonts w:eastAsiaTheme="minorEastAsia"/>
        </w:rPr>
        <w:t>LIABILITY</w:t>
      </w:r>
    </w:p>
    <w:p w:rsidR="000D7D12" w:rsidRDefault="000D7D12" w:rsidP="000D7D12">
      <w:pPr>
        <w:pStyle w:val="ListParagraph"/>
        <w:rPr>
          <w:rFonts w:eastAsiaTheme="minorEastAsia"/>
        </w:rPr>
      </w:pPr>
      <w:r>
        <w:rPr>
          <w:rFonts w:eastAsiaTheme="minorEastAsia"/>
        </w:rPr>
        <w:t>EQUITY/SHAREHOLDERS FUND</w:t>
      </w:r>
    </w:p>
    <w:p w:rsidR="000D7D12" w:rsidRDefault="000D7D12" w:rsidP="000D7D12">
      <w:pPr>
        <w:pStyle w:val="ListParagraph"/>
        <w:rPr>
          <w:rFonts w:eastAsiaTheme="minorEastAsia"/>
        </w:rPr>
      </w:pPr>
      <w:r>
        <w:rPr>
          <w:rFonts w:eastAsiaTheme="minorEastAsia"/>
        </w:rPr>
        <w:t>=2.2</w:t>
      </w:r>
    </w:p>
    <w:p w:rsidR="006B57B2" w:rsidRDefault="006B57B2" w:rsidP="000D7D12">
      <w:pPr>
        <w:pStyle w:val="ListParagraph"/>
        <w:rPr>
          <w:rFonts w:eastAsiaTheme="minorEastAsia"/>
        </w:rPr>
      </w:pPr>
    </w:p>
    <w:p w:rsidR="006B57B2" w:rsidRDefault="006B57B2" w:rsidP="000D7D12">
      <w:pPr>
        <w:pStyle w:val="ListParagraph"/>
        <w:rPr>
          <w:rFonts w:eastAsiaTheme="minorEastAsia"/>
        </w:rPr>
      </w:pPr>
    </w:p>
    <w:p w:rsidR="006B57B2" w:rsidRDefault="006B57B2" w:rsidP="000D7D1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INTERPRETATION AND COMPARISON OF THE BASIC MATERIAL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SECTORS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RATIOS BERGER PLC CAP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1. CURRENT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lastRenderedPageBreak/>
        <w:t>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less than CAP since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CAP’s ratio was above the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industrial average for basic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material sector of 1.59:1.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better than Berger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paint since its ratio was above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industrial average for basic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material sector of 1.59:1.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2. Acid Test Ratio If you take out its inventory from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current assets their find it hard to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meet to their short term debts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since the ratio was below the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general rule and industrial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average.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better since its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meets the general rule of 1:1 and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industrial average for basic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material sector of 1.06:1.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3. Receivable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Collection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Period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Its ratio is good in this area but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not better than CAP’s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still has a better ratio in this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area.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4 Payable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Payment Period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Its better because its more It isn’t not better because its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lesser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5 Inventory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lastRenderedPageBreak/>
        <w:t>Turnover Period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not better since it has much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 than CAP meaning that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their goods sell out at a longer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period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 since it has much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lower than Berger meaning that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their goods sell out at a much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shorter period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6 Receivables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Turnover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not better since the higher the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better and its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better since the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better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7 Payables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Turnover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not better since the lower the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better and its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better since the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better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8. Inventory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Turnover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isn’t better because its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inventory turnover is lower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CAP plc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better because it has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 inventory turnover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B1 ROCE it isn’t better in the comparison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because its capital is lesser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a better ratio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Berger because it means for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every capital employed more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profit is being generated.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2 Gross Profit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Margin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doesn’t have a better edge 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CAP plc.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still has a better edge 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Berger Paint plc.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3 Net Profit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Margin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doesn’t have a better edge 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CAP plc.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still has a better edge 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Berger Paint plc.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C1 Earnings per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Share: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doesn’t have a better EPS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than CAP since theirs is lower.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still has a better EPS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than Berger Paint since theirs is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2 Price Earnings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 since it takes 6years 7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months to recoup what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shareholders has invested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Is not better since it takes 7years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lastRenderedPageBreak/>
        <w:t>to recoup what shareholders has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invested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3. Earning yield performed better in this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meaning that shareholder get a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 potential return on their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investment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lesser in this ratio ,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meaning that shareholder get a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lower potential return on their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investment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4 Net Asset Per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better ratio since it is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 than that of CAP plc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doesn’t have a better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since it is lower than that of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Berger plc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5 Dividend per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didn’t do better since it has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lower DPS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did better since it has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DPS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6 Dividend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Payout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lower DPR ratio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CAP plc which means CAP is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better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higher DPR ratio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Berger Paint plc which means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CAP is better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7 Dividend yield It isn’t better, since it has a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percentage of return 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shareholders’ investment.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better, since it has a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percentage of return 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shareholders’ investment.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8 Dividend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Covered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 as it has a higher ratio It is not better as it has a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D1 Gearing ratio it has a better Gearing ratio by far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since is less than 1 which means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that it is lowly geared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ratio greater than 1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meaning it has highly geared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(that is has more of fixed interest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capital to equity) which is very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bad for the company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2 Total Debt to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fund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better due to the low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 indicating that the company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is stable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not good because it means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company may run into risk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 the future of liquidating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3. Fixed Interest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Covered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not better than CAP since it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can’t cover up to or more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lastRenderedPageBreak/>
        <w:t>CAP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 since its profit before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interest and tax can cover its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finance cost up to 178 times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A. SHORT TERM SOLVENCY: In General in the area of Short term solvency CAP plc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better than Berger Plc.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B. PROFITABILITY RATIO: In General in the area of Profitability ratios CAP plc performed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better than Berger Plc.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C. INVESTORS RATIO: In general , Berger plc has a better investors ratio than CAP PLC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LONG SOLVENCY RATIO: In General in the area of long term solvency ratios Berger plc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better than CAP Plc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INTERPRETATION AND COMPARISON OF THE HEALTH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SECTORS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RATIOS EKOCORP GSK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1. CURRENT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less than Gsk since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gsk ratio was above the industrial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average for health sector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better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EKOCORP since its ratio was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above the industrial average for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Health sector.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2. Acid Test Ratio If you take out its inventory from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current assets their find it hard to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meet to their short term debts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since the ratio was below the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general rule and industrial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average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better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EKOCORP since its ratio meets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lastRenderedPageBreak/>
        <w:t>the general rule of 1:1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3. Receivable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Collection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Period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still has a better ratio in this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area because its lesser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doesn’t have a better ratio in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this area because its more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4 Payable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Payment Period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Its better because its more It isn’t not better because its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lesser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5 Inventory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Turnover Period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 since it has much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lower than gsk meaning that their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goods sell out at a much shorter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period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not better since it has much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 than EKOCORP meaning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that their goods sell out at a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longer period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6 Receivables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Turnover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better since the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better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not better since the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better and its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7 Payables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lastRenderedPageBreak/>
        <w:t>Turnover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better since the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better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not better since the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better and its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8. Inventory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Turnover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better because it has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 inventory turnover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isn’t better because its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inventory turnover is lower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EKOCORP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B1 ROCE It is still a better ratio than GSK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because it means for every capital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isn’t better in the comparison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because its capital is lesser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employed more profit is being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generated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2 Gross Profit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Margin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doesn’t have a better edge 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GSK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better edge 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EKOCORP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3 Net Profit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Margin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better edge over GSK It doesn’t have a better edge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over EKOCORP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C1 Earnings per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Share: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still has a better EPS ratio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GSK since theirs is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doesn’t have a better EPS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than EKOCORP since theirs is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lower.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2 Price Earnings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 since it takes 6years to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recoup what shareholders has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invested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Is not better since it takes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12years to recoup what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shareholders has invested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3. Earning yield performed better in this ratio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GSK, meaning that shareholder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get a higher potential return 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their investment compared to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GSK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lesser in this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than EKOCORP, meaning that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 get a lower potential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return on their investment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compared to EKOCORP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4 Net Asset Per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doesn’t have a better ratio since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higher than that of GSK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better ratio since it is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 than that of EKOCORP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5 Dividend per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They have the same good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performance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They have the same good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performance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6 Dividend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Payout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lower DPR ratio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GSK which means GSK is better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higher DPR ratio than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EKOCORP which means it is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better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7 Dividend yield It is better, since it has a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percentage of return 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shareholders’ investment.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isn’t better, since it has a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lower percentage of return 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shareholders’ investment.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8 Dividend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Covered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 as it has a higher ratio It is not better as it has a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D1 Gearing ratio It has a good ratio but not better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than GSK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better Gearing ratio by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far since is less than 1 which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means that it is lowly geared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compared to EKOCORP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lastRenderedPageBreak/>
        <w:t>2 Total Debt to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fund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not good because it means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company may run into risk in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future of liquidating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better due to the low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 indicating that the company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is stable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A. SHORT TERM SOLVENCY: In General in the area of Short term solvency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EKOCORP plc performed better than gsk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B. PROFITABILITY RATIO: In General in the area of Profitability ratios EKOCORP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plc performed better than GSK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C. INVESTORS RATIO: In general ,EKOCORP has a better investors ratio than GSK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D. LONG SOLVENCY RATIO: In General in the area of long term solvency ratios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GSK performed better than EKOCORP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INTERPRETATION AND COMPARISON OF THE CONSUMER’S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SERVICES SECTOR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S/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RATIOS ABC TRANSPORT CAPITAL HOTELS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1. CURRENT RATIO Performed less than CAPITAL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HOTELS since its ratio was 0.5:1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better than ABC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transport since its ratio was 2:2.1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2. Acid Test Ratio If you take out its inventory from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current assets their find it hard to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meet to their short term debts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since the ratio was below the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general rule and industrial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average.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better since its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meets the general rule of 1:1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lastRenderedPageBreak/>
        <w:t>3. Receivable Collection Period It has a better ratio in this area. Its ratio is not good in this area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and not better than ABC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4 Payable Payment Period It isn’t not better because its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lesser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Its better because its more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5 Inventory Turnover Period It is not better since it has much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 since it has much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6 Receivables Turnover It is still better since the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better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not better since the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better and its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7 Payables Turnover It is not better since the lower the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better and its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better since the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better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8. Inventory Turnover It isn’t better because its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inventory turnover is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better because it has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 inventory turnover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B1 ROCE it isn’t better in the comparison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because its capital is Negative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a better ratio than ABC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because it means for every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capital employed more profit is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lastRenderedPageBreak/>
        <w:t>being generated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2 Gross Profit Margin it still has a better edge over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CAPITAL HOTELS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doesn’t have a better edge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over ABC TRANSPORT plc.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3 Net Profit Margin It doesn’t have a better edge over It has a better edge over ABC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CAPITALS HOTELS plc. TRANSPORT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C1 Earnings per Share: It doesn’t have a better EPS ratio It still has a better EPS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2 Price Earnings ratio Is not better since it takes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negative 4years to recoup what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shareholders has invested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 since it takes 11 years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to recoup what shareholders has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invested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3. Earning yield performed lesser in this ratio ,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meaning that shareholder get a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lower potential return on their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investment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performed better in this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meaning that shareholder get a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 potential return on their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investment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4 Net Asset Per share It doesn’t have a better ratio since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better ratio since it is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5 Dividend per share They are both good and the same They are both good and the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same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6 Dividend Payout Ratio It didn’t do better since it has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lower DPS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did better since it has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DPS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7 Dividend yield It isn’t better, since it has a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percentage of return 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shareholders’ investment.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better, since it has a higher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percentage of return on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shareholders’ investment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8 Dividend Covered It is not better as it has a lower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better as it has a higher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D1 Gearing ratio it has a ratio greater than 1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meaning it has highly geared (that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is has more of fixed interest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capital to equity) which is very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bad for the company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has a better Gearing ratio by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far since is less than 1 which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means that it is lowly geared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2 Total Debt to Shareholder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fund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not good because it means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company may run into risk in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the future of liquidating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It is still better due to the low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ratio indicating that the company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is stable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A. SHORT TERM SOLVENCY: In General in the area of Short term solvency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lastRenderedPageBreak/>
        <w:t>CAPITAL HOTELS plc performed better than ABC TRANSPORT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B. PROFITABILITY RATIO: In General in the area of Profitability ratios CAPITAL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HOTELS plc performed better than ABC TRANSPORT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C. INVESTORS RATIO: In general , CAPITAL HOTEL has a better investors ratio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than ABC TRANSPORT</w:t>
      </w:r>
    </w:p>
    <w:p w:rsidR="006B57B2" w:rsidRPr="006B57B2" w:rsidRDefault="006B57B2" w:rsidP="006B57B2">
      <w:pPr>
        <w:pStyle w:val="ListParagraph"/>
        <w:rPr>
          <w:rFonts w:eastAsiaTheme="minorEastAsia"/>
        </w:rPr>
      </w:pPr>
    </w:p>
    <w:p w:rsidR="00317106" w:rsidRDefault="006B57B2" w:rsidP="006B57B2">
      <w:pPr>
        <w:pStyle w:val="ListParagraph"/>
        <w:rPr>
          <w:rFonts w:eastAsiaTheme="minorEastAsia"/>
        </w:rPr>
      </w:pPr>
      <w:r w:rsidRPr="006B57B2">
        <w:rPr>
          <w:rFonts w:eastAsiaTheme="minorEastAsia"/>
        </w:rPr>
        <w:t>LONG SOLVENCY RATIO: In General in the area of long term solvency ratios CAPITAL</w:t>
      </w:r>
    </w:p>
    <w:p w:rsidR="00317106" w:rsidRDefault="00317106" w:rsidP="00317106">
      <w:pPr>
        <w:pStyle w:val="ListParagraph"/>
        <w:rPr>
          <w:rFonts w:eastAsiaTheme="minorEastAsia"/>
        </w:rPr>
      </w:pPr>
    </w:p>
    <w:p w:rsidR="00317106" w:rsidRDefault="00317106" w:rsidP="00317106">
      <w:pPr>
        <w:pStyle w:val="ListParagraph"/>
        <w:rPr>
          <w:rFonts w:eastAsiaTheme="minorEastAsia"/>
        </w:rPr>
      </w:pPr>
    </w:p>
    <w:p w:rsidR="00317106" w:rsidRDefault="00317106" w:rsidP="00317106">
      <w:pPr>
        <w:pStyle w:val="ListParagraph"/>
        <w:rPr>
          <w:rFonts w:eastAsiaTheme="minorEastAsia"/>
        </w:rPr>
      </w:pPr>
    </w:p>
    <w:p w:rsidR="00317106" w:rsidRDefault="00317106" w:rsidP="00317106">
      <w:pPr>
        <w:pStyle w:val="ListParagraph"/>
        <w:rPr>
          <w:rFonts w:eastAsiaTheme="minorEastAsia"/>
        </w:rPr>
      </w:pPr>
    </w:p>
    <w:p w:rsidR="00317106" w:rsidRPr="00317106" w:rsidRDefault="00317106" w:rsidP="00317106">
      <w:pPr>
        <w:pStyle w:val="ListParagraph"/>
        <w:rPr>
          <w:rFonts w:eastAsiaTheme="minorEastAsia"/>
        </w:rPr>
      </w:pPr>
    </w:p>
    <w:p w:rsidR="00DF1F7D" w:rsidRDefault="00DF1F7D"/>
    <w:p w:rsidR="00DF1F7D" w:rsidRDefault="00DF1F7D"/>
    <w:p w:rsidR="00DF1F7D" w:rsidRDefault="00DF1F7D"/>
    <w:p w:rsidR="00DF1F7D" w:rsidRDefault="00DF1F7D"/>
    <w:p w:rsidR="00DF1F7D" w:rsidRDefault="00DF1F7D"/>
    <w:p w:rsidR="00DF1F7D" w:rsidRDefault="00DF1F7D"/>
    <w:p w:rsidR="00DF1F7D" w:rsidRDefault="00DF1F7D"/>
    <w:sectPr w:rsidR="00DF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EE" w:rsidRDefault="009013EE" w:rsidP="009A5921">
      <w:pPr>
        <w:spacing w:after="0" w:line="240" w:lineRule="auto"/>
      </w:pPr>
      <w:r>
        <w:separator/>
      </w:r>
    </w:p>
  </w:endnote>
  <w:endnote w:type="continuationSeparator" w:id="0">
    <w:p w:rsidR="009013EE" w:rsidRDefault="009013EE" w:rsidP="009A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EE" w:rsidRDefault="009013EE" w:rsidP="009A5921">
      <w:pPr>
        <w:spacing w:after="0" w:line="240" w:lineRule="auto"/>
      </w:pPr>
      <w:r>
        <w:separator/>
      </w:r>
    </w:p>
  </w:footnote>
  <w:footnote w:type="continuationSeparator" w:id="0">
    <w:p w:rsidR="009013EE" w:rsidRDefault="009013EE" w:rsidP="009A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6CC4"/>
    <w:multiLevelType w:val="hybridMultilevel"/>
    <w:tmpl w:val="1248C8FC"/>
    <w:lvl w:ilvl="0" w:tplc="B4FEF3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333"/>
    <w:multiLevelType w:val="hybridMultilevel"/>
    <w:tmpl w:val="EBC47DAA"/>
    <w:lvl w:ilvl="0" w:tplc="2E70EA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392192A"/>
    <w:multiLevelType w:val="hybridMultilevel"/>
    <w:tmpl w:val="0474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C167A"/>
    <w:multiLevelType w:val="hybridMultilevel"/>
    <w:tmpl w:val="1BE46C12"/>
    <w:lvl w:ilvl="0" w:tplc="8F86A5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6251FB"/>
    <w:multiLevelType w:val="multilevel"/>
    <w:tmpl w:val="5824BDC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>
    <w:nsid w:val="4B7D4DA6"/>
    <w:multiLevelType w:val="hybridMultilevel"/>
    <w:tmpl w:val="3840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65DA1"/>
    <w:multiLevelType w:val="hybridMultilevel"/>
    <w:tmpl w:val="9514B6A8"/>
    <w:lvl w:ilvl="0" w:tplc="26B8B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B8473B"/>
    <w:multiLevelType w:val="hybridMultilevel"/>
    <w:tmpl w:val="3D24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34DA6"/>
    <w:multiLevelType w:val="hybridMultilevel"/>
    <w:tmpl w:val="67CC587A"/>
    <w:lvl w:ilvl="0" w:tplc="1FE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256B28"/>
    <w:multiLevelType w:val="hybridMultilevel"/>
    <w:tmpl w:val="DCD2F7EA"/>
    <w:lvl w:ilvl="0" w:tplc="720214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576E0D"/>
    <w:multiLevelType w:val="hybridMultilevel"/>
    <w:tmpl w:val="90C8D4E0"/>
    <w:lvl w:ilvl="0" w:tplc="6522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3"/>
    <w:rsid w:val="000418DA"/>
    <w:rsid w:val="000465FA"/>
    <w:rsid w:val="00051889"/>
    <w:rsid w:val="0005658B"/>
    <w:rsid w:val="00090249"/>
    <w:rsid w:val="000B5E5B"/>
    <w:rsid w:val="000D7D12"/>
    <w:rsid w:val="001449EA"/>
    <w:rsid w:val="001D0D8C"/>
    <w:rsid w:val="001D7964"/>
    <w:rsid w:val="00226A50"/>
    <w:rsid w:val="00236FB6"/>
    <w:rsid w:val="002776DC"/>
    <w:rsid w:val="002833AC"/>
    <w:rsid w:val="002A0D7B"/>
    <w:rsid w:val="00317106"/>
    <w:rsid w:val="003B3D0B"/>
    <w:rsid w:val="003E60A9"/>
    <w:rsid w:val="00472F55"/>
    <w:rsid w:val="00482E9D"/>
    <w:rsid w:val="00495BCE"/>
    <w:rsid w:val="004F4DEE"/>
    <w:rsid w:val="004F7282"/>
    <w:rsid w:val="00515622"/>
    <w:rsid w:val="00533A70"/>
    <w:rsid w:val="00541B31"/>
    <w:rsid w:val="005967DF"/>
    <w:rsid w:val="005A4ECC"/>
    <w:rsid w:val="005D535F"/>
    <w:rsid w:val="00673A3C"/>
    <w:rsid w:val="006A55D4"/>
    <w:rsid w:val="006B57B2"/>
    <w:rsid w:val="00701220"/>
    <w:rsid w:val="007642A0"/>
    <w:rsid w:val="007B4580"/>
    <w:rsid w:val="007E2ECF"/>
    <w:rsid w:val="008848BC"/>
    <w:rsid w:val="00884ACE"/>
    <w:rsid w:val="008968CC"/>
    <w:rsid w:val="008E4DE3"/>
    <w:rsid w:val="008F2817"/>
    <w:rsid w:val="00900AD1"/>
    <w:rsid w:val="009013EE"/>
    <w:rsid w:val="009A16F3"/>
    <w:rsid w:val="009A5921"/>
    <w:rsid w:val="00A73593"/>
    <w:rsid w:val="00A82F89"/>
    <w:rsid w:val="00A858AF"/>
    <w:rsid w:val="00AB7D17"/>
    <w:rsid w:val="00AF3045"/>
    <w:rsid w:val="00B42D11"/>
    <w:rsid w:val="00B57804"/>
    <w:rsid w:val="00BA7FAC"/>
    <w:rsid w:val="00BB3221"/>
    <w:rsid w:val="00BB7B11"/>
    <w:rsid w:val="00BC2E02"/>
    <w:rsid w:val="00BE2233"/>
    <w:rsid w:val="00CA6F62"/>
    <w:rsid w:val="00CB1073"/>
    <w:rsid w:val="00D12CEB"/>
    <w:rsid w:val="00D54ADA"/>
    <w:rsid w:val="00D86E76"/>
    <w:rsid w:val="00DA14A1"/>
    <w:rsid w:val="00DB7A78"/>
    <w:rsid w:val="00DF1F7D"/>
    <w:rsid w:val="00E64CD8"/>
    <w:rsid w:val="00EC0CF1"/>
    <w:rsid w:val="00ED7B7E"/>
    <w:rsid w:val="00F145F3"/>
    <w:rsid w:val="00F6670F"/>
    <w:rsid w:val="00F97153"/>
    <w:rsid w:val="00FA2A01"/>
    <w:rsid w:val="00FC3608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1644-11F5-4EAD-8376-7BC49BAB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F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F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21"/>
  </w:style>
  <w:style w:type="paragraph" w:styleId="Footer">
    <w:name w:val="footer"/>
    <w:basedOn w:val="Normal"/>
    <w:link w:val="FooterChar"/>
    <w:uiPriority w:val="99"/>
    <w:unhideWhenUsed/>
    <w:rsid w:val="009A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E66E-EA63-43A1-ADF9-CCBA2C881215}"/>
      </w:docPartPr>
      <w:docPartBody>
        <w:p w:rsidR="00000000" w:rsidRDefault="00DE4E5F">
          <w:r w:rsidRPr="00555D70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5F"/>
    <w:rsid w:val="0098402C"/>
    <w:rsid w:val="00D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E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2013-0BEA-487D-9CC1-179E9D07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5052</TotalTime>
  <Pages>39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mezeh david</dc:creator>
  <cp:keywords/>
  <dc:description/>
  <cp:lastModifiedBy>mezeh david</cp:lastModifiedBy>
  <cp:revision>7</cp:revision>
  <dcterms:created xsi:type="dcterms:W3CDTF">2020-06-27T10:44:00Z</dcterms:created>
  <dcterms:modified xsi:type="dcterms:W3CDTF">2020-06-30T23:13:00Z</dcterms:modified>
</cp:coreProperties>
</file>