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1C6" w:rsidRDefault="004D5402">
      <w:r>
        <w:t>NAME: OKEKE OTITOCHI MARYANN</w:t>
      </w:r>
    </w:p>
    <w:p w:rsidR="004D5402" w:rsidRDefault="004D5402">
      <w:r>
        <w:t>CSC 418</w:t>
      </w:r>
    </w:p>
    <w:p w:rsidR="004D5402" w:rsidRDefault="004D5402">
      <w:r>
        <w:t xml:space="preserve"> REVISIED QUESSTION 1</w:t>
      </w:r>
    </w:p>
    <w:p w:rsidR="00DE6C7B" w:rsidRDefault="00DE6C7B" w:rsidP="00DE6C7B">
      <w:pPr>
        <w:pStyle w:val="ListParagraph"/>
        <w:numPr>
          <w:ilvl w:val="0"/>
          <w:numId w:val="2"/>
        </w:numPr>
        <w:spacing w:line="360" w:lineRule="auto"/>
        <w:jc w:val="both"/>
        <w:rPr>
          <w:rFonts w:ascii="Times New Roman" w:hAnsi="Times New Roman" w:cs="Times New Roman"/>
          <w:sz w:val="24"/>
          <w:szCs w:val="24"/>
        </w:rPr>
      </w:pPr>
      <w:r w:rsidRPr="00DE6C7B">
        <w:rPr>
          <w:rFonts w:ascii="Times New Roman" w:hAnsi="Times New Roman" w:cs="Times New Roman"/>
          <w:sz w:val="24"/>
          <w:szCs w:val="24"/>
        </w:rPr>
        <w:t>Computer and network systems have given us unlimited opportunities to reduce costs, improve efficiency, and increase revenues. Unfortunately, our dependence on computer and network systems has also exposed us to new risks which threaten the security of computer and network systems and present new challenges for protecting our assets and information on computer and network systems. Justify.</w:t>
      </w:r>
    </w:p>
    <w:p w:rsidR="001D66F5" w:rsidRPr="001D66F5" w:rsidRDefault="001D66F5" w:rsidP="001D66F5">
      <w:pPr>
        <w:pStyle w:val="ListParagraph"/>
        <w:numPr>
          <w:ilvl w:val="0"/>
          <w:numId w:val="11"/>
        </w:numPr>
        <w:spacing w:line="360" w:lineRule="auto"/>
        <w:jc w:val="both"/>
        <w:rPr>
          <w:rFonts w:ascii="Times New Roman" w:hAnsi="Times New Roman" w:cs="Times New Roman"/>
          <w:sz w:val="24"/>
          <w:szCs w:val="24"/>
        </w:rPr>
      </w:pPr>
      <w:r w:rsidRPr="001D66F5">
        <w:rPr>
          <w:rFonts w:ascii="Times New Roman" w:hAnsi="Times New Roman" w:cs="Times New Roman"/>
          <w:sz w:val="24"/>
          <w:szCs w:val="24"/>
          <w:shd w:val="clear" w:color="auto" w:fill="FFFFFF"/>
        </w:rPr>
        <w:t>Security is not as simple as it might first ap</w:t>
      </w:r>
      <w:r>
        <w:rPr>
          <w:rFonts w:ascii="Times New Roman" w:hAnsi="Times New Roman" w:cs="Times New Roman"/>
          <w:sz w:val="24"/>
          <w:szCs w:val="24"/>
          <w:shd w:val="clear" w:color="auto" w:fill="FFFFFF"/>
        </w:rPr>
        <w:t>pear to the novice. The require</w:t>
      </w:r>
      <w:r w:rsidRPr="001D66F5">
        <w:rPr>
          <w:rFonts w:ascii="Times New Roman" w:hAnsi="Times New Roman" w:cs="Times New Roman"/>
          <w:sz w:val="24"/>
          <w:szCs w:val="24"/>
          <w:shd w:val="clear" w:color="auto" w:fill="FFFFFF"/>
        </w:rPr>
        <w:t>ments seem to be straightforward; indeed, most of the major requirements for security services can be given self-expl</w:t>
      </w:r>
      <w:r>
        <w:rPr>
          <w:rFonts w:ascii="Times New Roman" w:hAnsi="Times New Roman" w:cs="Times New Roman"/>
          <w:sz w:val="24"/>
          <w:szCs w:val="24"/>
          <w:shd w:val="clear" w:color="auto" w:fill="FFFFFF"/>
        </w:rPr>
        <w:t>anatory, one-word labels: confi</w:t>
      </w:r>
      <w:r w:rsidRPr="001D66F5">
        <w:rPr>
          <w:rFonts w:ascii="Times New Roman" w:hAnsi="Times New Roman" w:cs="Times New Roman"/>
          <w:sz w:val="24"/>
          <w:szCs w:val="24"/>
          <w:shd w:val="clear" w:color="auto" w:fill="FFFFFF"/>
        </w:rPr>
        <w:t>dentiality, authentication, nonrepudiation, or integrity. But the mechanisms used to meet those requirements can be quite complex, and understanding them may involve rather subtle reasoning.</w:t>
      </w:r>
    </w:p>
    <w:p w:rsidR="001D66F5" w:rsidRPr="001D66F5" w:rsidRDefault="001D66F5" w:rsidP="001D66F5">
      <w:pPr>
        <w:pStyle w:val="ListParagraph"/>
        <w:numPr>
          <w:ilvl w:val="0"/>
          <w:numId w:val="11"/>
        </w:numPr>
        <w:spacing w:line="360" w:lineRule="auto"/>
        <w:jc w:val="both"/>
        <w:rPr>
          <w:rFonts w:ascii="Times New Roman" w:hAnsi="Times New Roman" w:cs="Times New Roman"/>
          <w:sz w:val="24"/>
          <w:szCs w:val="24"/>
        </w:rPr>
      </w:pPr>
      <w:r w:rsidRPr="001D66F5">
        <w:rPr>
          <w:rFonts w:ascii="Times New Roman" w:hAnsi="Times New Roman" w:cs="Times New Roman"/>
          <w:sz w:val="24"/>
          <w:szCs w:val="24"/>
          <w:shd w:val="clear" w:color="auto" w:fill="FFFFFF"/>
        </w:rPr>
        <w:t xml:space="preserve"> In developing a particular security mechanism or algorithm, one must always consider potential attacks on those security features. In many cases, successful attacks are designed by looking at the problem in a completely different way, therefore exploiting an unexpected weakness in the mechanis</w:t>
      </w:r>
      <w:r w:rsidRPr="001D66F5">
        <w:rPr>
          <w:rFonts w:ascii="Times New Roman" w:hAnsi="Times New Roman" w:cs="Times New Roman"/>
          <w:sz w:val="24"/>
          <w:szCs w:val="24"/>
          <w:shd w:val="clear" w:color="auto" w:fill="FFFFFF"/>
        </w:rPr>
        <w:t>m.</w:t>
      </w:r>
    </w:p>
    <w:p w:rsidR="001D66F5" w:rsidRPr="001D66F5" w:rsidRDefault="001D66F5" w:rsidP="001D66F5">
      <w:pPr>
        <w:pStyle w:val="ListParagraph"/>
        <w:numPr>
          <w:ilvl w:val="0"/>
          <w:numId w:val="11"/>
        </w:numPr>
        <w:spacing w:line="360" w:lineRule="auto"/>
        <w:jc w:val="both"/>
        <w:rPr>
          <w:rFonts w:ascii="Times New Roman" w:hAnsi="Times New Roman" w:cs="Times New Roman"/>
          <w:sz w:val="24"/>
          <w:szCs w:val="24"/>
        </w:rPr>
      </w:pPr>
      <w:r w:rsidRPr="001D66F5">
        <w:rPr>
          <w:rFonts w:ascii="Times New Roman" w:hAnsi="Times New Roman" w:cs="Times New Roman"/>
          <w:sz w:val="24"/>
          <w:szCs w:val="24"/>
          <w:shd w:val="clear" w:color="auto" w:fill="FFFFFF"/>
        </w:rPr>
        <w:t xml:space="preserve"> Having designed various security mechanisms, it is necessary to decide where to use them. This is true both in terms of physical placement (e.g., at what points in a network are certain security mechanisms needed) and in a logical sense [e.g., at what layer or layers of an architecture such as TCP/IP (Transmission Control Protocol/Internet Protoc</w:t>
      </w:r>
      <w:r w:rsidRPr="001D66F5">
        <w:rPr>
          <w:rFonts w:ascii="Times New Roman" w:hAnsi="Times New Roman" w:cs="Times New Roman"/>
          <w:sz w:val="24"/>
          <w:szCs w:val="24"/>
          <w:shd w:val="clear" w:color="auto" w:fill="FFFFFF"/>
        </w:rPr>
        <w:t>ol) should mechanisms be placed.</w:t>
      </w:r>
    </w:p>
    <w:p w:rsidR="001D66F5" w:rsidRPr="001D66F5" w:rsidRDefault="001D66F5" w:rsidP="001D66F5">
      <w:pPr>
        <w:pStyle w:val="ListParagraph"/>
        <w:numPr>
          <w:ilvl w:val="0"/>
          <w:numId w:val="11"/>
        </w:numPr>
        <w:spacing w:line="360" w:lineRule="auto"/>
        <w:jc w:val="both"/>
        <w:rPr>
          <w:rFonts w:ascii="Times New Roman" w:hAnsi="Times New Roman" w:cs="Times New Roman"/>
          <w:sz w:val="24"/>
          <w:szCs w:val="24"/>
        </w:rPr>
      </w:pPr>
      <w:r w:rsidRPr="001D66F5">
        <w:rPr>
          <w:rFonts w:ascii="Times New Roman" w:hAnsi="Times New Roman" w:cs="Times New Roman"/>
          <w:sz w:val="24"/>
          <w:szCs w:val="24"/>
          <w:shd w:val="clear" w:color="auto" w:fill="FFFFFF"/>
        </w:rPr>
        <w:t xml:space="preserve"> Security mechanisms typically involve more than a particular algorithm or protocol. They also require that participants be in possession of some secret information (e.g., an encryption key), which raises questions about the creation, distribution, and protection of that secret information. There also may be a reliance on communications prot</w:t>
      </w:r>
      <w:r w:rsidR="00751C4C">
        <w:rPr>
          <w:rFonts w:ascii="Times New Roman" w:hAnsi="Times New Roman" w:cs="Times New Roman"/>
          <w:sz w:val="24"/>
          <w:szCs w:val="24"/>
          <w:shd w:val="clear" w:color="auto" w:fill="FFFFFF"/>
        </w:rPr>
        <w:t>ocols whose behavior may compli</w:t>
      </w:r>
      <w:r w:rsidRPr="001D66F5">
        <w:rPr>
          <w:rFonts w:ascii="Times New Roman" w:hAnsi="Times New Roman" w:cs="Times New Roman"/>
          <w:sz w:val="24"/>
          <w:szCs w:val="24"/>
          <w:shd w:val="clear" w:color="auto" w:fill="FFFFFF"/>
        </w:rPr>
        <w:t>cate the task of developing the security mechanism. For example, if the proper functioning of the security mechanism requires setting time limits on the transit time of a message from sender to receiver, then any protocol or network that introduces variable, unpredictable delays may render such time limits meaningless</w:t>
      </w:r>
      <w:r w:rsidRPr="001D66F5">
        <w:rPr>
          <w:rFonts w:ascii="Times New Roman" w:hAnsi="Times New Roman" w:cs="Times New Roman"/>
          <w:sz w:val="24"/>
          <w:szCs w:val="24"/>
          <w:shd w:val="clear" w:color="auto" w:fill="FFFFFF"/>
        </w:rPr>
        <w:t>.</w:t>
      </w:r>
    </w:p>
    <w:p w:rsidR="001D66F5" w:rsidRPr="001D66F5" w:rsidRDefault="001D66F5" w:rsidP="001D66F5">
      <w:pPr>
        <w:pStyle w:val="ListParagraph"/>
        <w:numPr>
          <w:ilvl w:val="0"/>
          <w:numId w:val="11"/>
        </w:numPr>
        <w:spacing w:line="360" w:lineRule="auto"/>
        <w:jc w:val="both"/>
        <w:rPr>
          <w:rFonts w:ascii="Times New Roman" w:hAnsi="Times New Roman" w:cs="Times New Roman"/>
          <w:sz w:val="24"/>
          <w:szCs w:val="24"/>
        </w:rPr>
      </w:pPr>
      <w:r w:rsidRPr="001D66F5">
        <w:rPr>
          <w:rFonts w:ascii="Times New Roman" w:hAnsi="Times New Roman" w:cs="Times New Roman"/>
          <w:sz w:val="24"/>
          <w:szCs w:val="24"/>
          <w:shd w:val="clear" w:color="auto" w:fill="FFFFFF"/>
        </w:rPr>
        <w:lastRenderedPageBreak/>
        <w:t>Computer and network security is essentially a battle of wits between a perpetrator who tries to find holes and the designer or administrator who tries to close them. The great advantage that the attacker has is that he or she need only find a single weakness, while the designer must find and eliminate all weaknesses to achieve perfect security.</w:t>
      </w:r>
    </w:p>
    <w:p w:rsidR="001D66F5" w:rsidRPr="001D66F5" w:rsidRDefault="001D66F5" w:rsidP="001D66F5">
      <w:pPr>
        <w:pStyle w:val="ListParagraph"/>
        <w:numPr>
          <w:ilvl w:val="0"/>
          <w:numId w:val="11"/>
        </w:numPr>
        <w:spacing w:line="360" w:lineRule="auto"/>
        <w:jc w:val="both"/>
        <w:rPr>
          <w:rFonts w:ascii="Times New Roman" w:hAnsi="Times New Roman" w:cs="Times New Roman"/>
          <w:sz w:val="24"/>
          <w:szCs w:val="24"/>
        </w:rPr>
      </w:pPr>
      <w:r w:rsidRPr="001D66F5">
        <w:rPr>
          <w:rFonts w:ascii="Times New Roman" w:hAnsi="Times New Roman" w:cs="Times New Roman"/>
          <w:sz w:val="24"/>
          <w:szCs w:val="24"/>
          <w:shd w:val="clear" w:color="auto" w:fill="FFFFFF"/>
        </w:rPr>
        <w:t xml:space="preserve"> There is a natural tendency on the part of users and system managers to perceive little benefit from security investment until a security failure occurs.</w:t>
      </w:r>
    </w:p>
    <w:p w:rsidR="001D66F5" w:rsidRPr="001D66F5" w:rsidRDefault="001D66F5" w:rsidP="001D66F5">
      <w:pPr>
        <w:pStyle w:val="ListParagraph"/>
        <w:numPr>
          <w:ilvl w:val="0"/>
          <w:numId w:val="11"/>
        </w:numPr>
        <w:spacing w:line="360" w:lineRule="auto"/>
        <w:jc w:val="both"/>
        <w:rPr>
          <w:rFonts w:ascii="Times New Roman" w:hAnsi="Times New Roman" w:cs="Times New Roman"/>
          <w:sz w:val="24"/>
          <w:szCs w:val="24"/>
        </w:rPr>
      </w:pPr>
      <w:r w:rsidRPr="001D66F5">
        <w:rPr>
          <w:rFonts w:ascii="Times New Roman" w:hAnsi="Times New Roman" w:cs="Times New Roman"/>
          <w:sz w:val="24"/>
          <w:szCs w:val="24"/>
          <w:shd w:val="clear" w:color="auto" w:fill="FFFFFF"/>
        </w:rPr>
        <w:t>Security requires regular, even constant, monitoring, and this is difficult in today’s short-term, overloaded environment.</w:t>
      </w:r>
    </w:p>
    <w:p w:rsidR="001D66F5" w:rsidRPr="001D66F5" w:rsidRDefault="001D66F5" w:rsidP="001D66F5">
      <w:pPr>
        <w:pStyle w:val="ListParagraph"/>
        <w:numPr>
          <w:ilvl w:val="0"/>
          <w:numId w:val="11"/>
        </w:numPr>
        <w:spacing w:line="360" w:lineRule="auto"/>
        <w:jc w:val="both"/>
        <w:rPr>
          <w:rFonts w:ascii="Times New Roman" w:hAnsi="Times New Roman" w:cs="Times New Roman"/>
          <w:sz w:val="24"/>
          <w:szCs w:val="24"/>
        </w:rPr>
      </w:pPr>
      <w:r w:rsidRPr="001D66F5">
        <w:rPr>
          <w:rFonts w:ascii="Times New Roman" w:hAnsi="Times New Roman" w:cs="Times New Roman"/>
          <w:sz w:val="24"/>
          <w:szCs w:val="24"/>
          <w:shd w:val="clear" w:color="auto" w:fill="FFFFFF"/>
        </w:rPr>
        <w:t>Security is still too often an afterthought to be incorporated into a system after the design is complete rather than being an integral part of the design process.</w:t>
      </w:r>
    </w:p>
    <w:p w:rsidR="001D66F5" w:rsidRPr="001D66F5" w:rsidRDefault="001D66F5" w:rsidP="001D66F5">
      <w:pPr>
        <w:pStyle w:val="ListParagraph"/>
        <w:numPr>
          <w:ilvl w:val="0"/>
          <w:numId w:val="11"/>
        </w:numPr>
        <w:spacing w:line="360" w:lineRule="auto"/>
        <w:jc w:val="both"/>
        <w:rPr>
          <w:rFonts w:ascii="Times New Roman" w:hAnsi="Times New Roman" w:cs="Times New Roman"/>
          <w:sz w:val="24"/>
          <w:szCs w:val="24"/>
        </w:rPr>
      </w:pPr>
      <w:r w:rsidRPr="001D66F5">
        <w:rPr>
          <w:rFonts w:ascii="Times New Roman" w:hAnsi="Times New Roman" w:cs="Times New Roman"/>
          <w:sz w:val="24"/>
          <w:szCs w:val="24"/>
          <w:shd w:val="clear" w:color="auto" w:fill="FFFFFF"/>
        </w:rPr>
        <w:t xml:space="preserve"> Many users and even security administrators view strong security as an impediment to efficient and user-friendly operation of an information system or use of information.</w:t>
      </w:r>
      <w:r w:rsidRPr="001D66F5">
        <w:rPr>
          <w:rFonts w:ascii="Times New Roman" w:hAnsi="Times New Roman" w:cs="Times New Roman"/>
          <w:sz w:val="24"/>
          <w:szCs w:val="24"/>
        </w:rPr>
        <w:br/>
      </w:r>
      <w:r w:rsidRPr="001D66F5">
        <w:rPr>
          <w:rFonts w:ascii="Times New Roman" w:hAnsi="Times New Roman" w:cs="Times New Roman"/>
          <w:sz w:val="24"/>
          <w:szCs w:val="24"/>
          <w:shd w:val="clear" w:color="auto" w:fill="FFFFFF"/>
        </w:rPr>
        <w:t> </w:t>
      </w:r>
    </w:p>
    <w:p w:rsidR="00DE6C7B" w:rsidRPr="001D66F5" w:rsidRDefault="00DE6C7B" w:rsidP="00DE6C7B">
      <w:pPr>
        <w:pStyle w:val="ListParagraph"/>
        <w:numPr>
          <w:ilvl w:val="0"/>
          <w:numId w:val="2"/>
        </w:numPr>
        <w:spacing w:line="360" w:lineRule="auto"/>
        <w:jc w:val="both"/>
        <w:rPr>
          <w:rFonts w:ascii="Times New Roman" w:hAnsi="Times New Roman" w:cs="Times New Roman"/>
          <w:sz w:val="24"/>
          <w:szCs w:val="24"/>
        </w:rPr>
      </w:pPr>
      <w:r w:rsidRPr="001D66F5">
        <w:rPr>
          <w:rFonts w:ascii="Times New Roman" w:hAnsi="Times New Roman" w:cs="Times New Roman"/>
          <w:sz w:val="24"/>
          <w:szCs w:val="24"/>
        </w:rPr>
        <w:t xml:space="preserve">Describe the level of security impact in relation to confidentiality, integrity and availability on the following scenario: </w:t>
      </w:r>
    </w:p>
    <w:p w:rsidR="00DE6C7B" w:rsidRPr="00DE6C7B" w:rsidRDefault="00DE6C7B" w:rsidP="00DE6C7B">
      <w:pPr>
        <w:pStyle w:val="ListParagraph"/>
        <w:numPr>
          <w:ilvl w:val="0"/>
          <w:numId w:val="5"/>
        </w:numPr>
        <w:spacing w:line="360" w:lineRule="auto"/>
        <w:jc w:val="both"/>
        <w:rPr>
          <w:rFonts w:ascii="Times New Roman" w:hAnsi="Times New Roman" w:cs="Times New Roman"/>
          <w:sz w:val="24"/>
          <w:szCs w:val="24"/>
        </w:rPr>
      </w:pPr>
      <w:r w:rsidRPr="001D66F5">
        <w:rPr>
          <w:rFonts w:ascii="Times New Roman" w:hAnsi="Times New Roman" w:cs="Times New Roman"/>
          <w:sz w:val="24"/>
          <w:szCs w:val="24"/>
        </w:rPr>
        <w:t xml:space="preserve">Student </w:t>
      </w:r>
      <w:r w:rsidRPr="00DE6C7B">
        <w:rPr>
          <w:rFonts w:ascii="Times New Roman" w:hAnsi="Times New Roman" w:cs="Times New Roman"/>
          <w:sz w:val="24"/>
          <w:szCs w:val="24"/>
        </w:rPr>
        <w:t xml:space="preserve">enrollment information </w:t>
      </w:r>
    </w:p>
    <w:p w:rsidR="00DE6C7B" w:rsidRPr="00DE6C7B" w:rsidRDefault="00DE6C7B" w:rsidP="00DE6C7B">
      <w:pPr>
        <w:pStyle w:val="ListParagraph"/>
        <w:numPr>
          <w:ilvl w:val="0"/>
          <w:numId w:val="5"/>
        </w:numPr>
        <w:spacing w:line="360" w:lineRule="auto"/>
        <w:jc w:val="both"/>
        <w:rPr>
          <w:rFonts w:ascii="Times New Roman" w:hAnsi="Times New Roman" w:cs="Times New Roman"/>
          <w:sz w:val="24"/>
          <w:szCs w:val="24"/>
        </w:rPr>
      </w:pPr>
      <w:r w:rsidRPr="00DE6C7B">
        <w:rPr>
          <w:rFonts w:ascii="Times New Roman" w:hAnsi="Times New Roman" w:cs="Times New Roman"/>
          <w:sz w:val="24"/>
          <w:szCs w:val="24"/>
        </w:rPr>
        <w:t xml:space="preserve">Anonymous online poll. </w:t>
      </w:r>
    </w:p>
    <w:p w:rsidR="00DE6C7B" w:rsidRPr="00DE6C7B" w:rsidRDefault="00DE6C7B" w:rsidP="00DE6C7B">
      <w:pPr>
        <w:pStyle w:val="ListParagraph"/>
        <w:numPr>
          <w:ilvl w:val="0"/>
          <w:numId w:val="5"/>
        </w:numPr>
        <w:spacing w:line="360" w:lineRule="auto"/>
        <w:jc w:val="both"/>
        <w:rPr>
          <w:rFonts w:ascii="Times New Roman" w:hAnsi="Times New Roman" w:cs="Times New Roman"/>
          <w:sz w:val="24"/>
          <w:szCs w:val="24"/>
        </w:rPr>
      </w:pPr>
      <w:r w:rsidRPr="00DE6C7B">
        <w:rPr>
          <w:rFonts w:ascii="Times New Roman" w:hAnsi="Times New Roman" w:cs="Times New Roman"/>
          <w:sz w:val="24"/>
          <w:szCs w:val="24"/>
        </w:rPr>
        <w:t xml:space="preserve">Public Web site for a university. </w:t>
      </w:r>
    </w:p>
    <w:p w:rsidR="00DE6C7B" w:rsidRPr="00DE6C7B" w:rsidRDefault="00DE6C7B" w:rsidP="00DE6C7B">
      <w:pPr>
        <w:pStyle w:val="ListParagraph"/>
        <w:numPr>
          <w:ilvl w:val="0"/>
          <w:numId w:val="2"/>
        </w:numPr>
        <w:spacing w:line="360" w:lineRule="auto"/>
        <w:jc w:val="both"/>
        <w:rPr>
          <w:rFonts w:ascii="Times New Roman" w:hAnsi="Times New Roman" w:cs="Times New Roman"/>
          <w:sz w:val="24"/>
          <w:szCs w:val="24"/>
        </w:rPr>
      </w:pPr>
      <w:r w:rsidRPr="00DE6C7B">
        <w:rPr>
          <w:rFonts w:ascii="Times New Roman" w:hAnsi="Times New Roman" w:cs="Times New Roman"/>
          <w:sz w:val="24"/>
          <w:szCs w:val="24"/>
        </w:rPr>
        <w:t>Differentiate between data integrity and system integrity.</w:t>
      </w:r>
    </w:p>
    <w:tbl>
      <w:tblPr>
        <w:tblStyle w:val="TableGrid"/>
        <w:tblW w:w="0" w:type="auto"/>
        <w:tblInd w:w="408" w:type="dxa"/>
        <w:tblLook w:val="04A0" w:firstRow="1" w:lastRow="0" w:firstColumn="1" w:lastColumn="0" w:noHBand="0" w:noVBand="1"/>
      </w:tblPr>
      <w:tblGrid>
        <w:gridCol w:w="4492"/>
        <w:gridCol w:w="4450"/>
      </w:tblGrid>
      <w:tr w:rsidR="00DE6C7B" w:rsidRPr="00DE6C7B" w:rsidTr="002E0A1F">
        <w:tc>
          <w:tcPr>
            <w:tcW w:w="4675" w:type="dxa"/>
          </w:tcPr>
          <w:p w:rsidR="00DE6C7B" w:rsidRPr="00DE6C7B" w:rsidRDefault="00DE6C7B" w:rsidP="00DE6C7B">
            <w:pPr>
              <w:pStyle w:val="ListParagraph"/>
              <w:spacing w:line="360" w:lineRule="auto"/>
              <w:ind w:left="0"/>
              <w:jc w:val="both"/>
              <w:rPr>
                <w:rFonts w:ascii="Times New Roman" w:hAnsi="Times New Roman" w:cs="Times New Roman"/>
                <w:sz w:val="24"/>
                <w:szCs w:val="24"/>
              </w:rPr>
            </w:pPr>
            <w:r w:rsidRPr="00DE6C7B">
              <w:rPr>
                <w:rFonts w:ascii="Times New Roman" w:hAnsi="Times New Roman" w:cs="Times New Roman"/>
                <w:sz w:val="24"/>
                <w:szCs w:val="24"/>
              </w:rPr>
              <w:t>Data Integrity</w:t>
            </w:r>
          </w:p>
        </w:tc>
        <w:tc>
          <w:tcPr>
            <w:tcW w:w="4675" w:type="dxa"/>
          </w:tcPr>
          <w:p w:rsidR="00DE6C7B" w:rsidRPr="00DE6C7B" w:rsidRDefault="00DE6C7B" w:rsidP="00DE6C7B">
            <w:pPr>
              <w:pStyle w:val="ListParagraph"/>
              <w:spacing w:line="360" w:lineRule="auto"/>
              <w:ind w:left="0"/>
              <w:jc w:val="both"/>
              <w:rPr>
                <w:rFonts w:ascii="Times New Roman" w:hAnsi="Times New Roman" w:cs="Times New Roman"/>
                <w:sz w:val="24"/>
                <w:szCs w:val="24"/>
              </w:rPr>
            </w:pPr>
            <w:r w:rsidRPr="00DE6C7B">
              <w:rPr>
                <w:rFonts w:ascii="Times New Roman" w:hAnsi="Times New Roman" w:cs="Times New Roman"/>
                <w:sz w:val="24"/>
                <w:szCs w:val="24"/>
              </w:rPr>
              <w:t>System Integrity</w:t>
            </w:r>
          </w:p>
        </w:tc>
      </w:tr>
      <w:tr w:rsidR="00DE6C7B" w:rsidRPr="00DE6C7B" w:rsidTr="002E0A1F">
        <w:tc>
          <w:tcPr>
            <w:tcW w:w="4675" w:type="dxa"/>
          </w:tcPr>
          <w:p w:rsidR="00DE6C7B" w:rsidRPr="00DE6C7B" w:rsidRDefault="00DE6C7B" w:rsidP="00DE6C7B">
            <w:pPr>
              <w:pStyle w:val="ListParagraph"/>
              <w:numPr>
                <w:ilvl w:val="0"/>
                <w:numId w:val="6"/>
              </w:numPr>
              <w:spacing w:line="360" w:lineRule="auto"/>
              <w:jc w:val="both"/>
              <w:rPr>
                <w:rFonts w:ascii="Times New Roman" w:hAnsi="Times New Roman" w:cs="Times New Roman"/>
                <w:sz w:val="24"/>
                <w:szCs w:val="24"/>
              </w:rPr>
            </w:pPr>
            <w:r w:rsidRPr="00DE6C7B">
              <w:rPr>
                <w:rFonts w:ascii="Times New Roman" w:hAnsi="Times New Roman" w:cs="Times New Roman"/>
                <w:sz w:val="24"/>
                <w:szCs w:val="24"/>
              </w:rPr>
              <w:t>Data integrity is when the data in memory or stored is Inna state that in make sense from a functional perspective. You reach data integrity by using data management systems that supports ACID principles and when you have coherent data model.</w:t>
            </w:r>
          </w:p>
        </w:tc>
        <w:tc>
          <w:tcPr>
            <w:tcW w:w="4675" w:type="dxa"/>
          </w:tcPr>
          <w:p w:rsidR="00DE6C7B" w:rsidRPr="00DE6C7B" w:rsidRDefault="00DE6C7B" w:rsidP="00DE6C7B">
            <w:pPr>
              <w:pStyle w:val="ListParagraph"/>
              <w:spacing w:line="360" w:lineRule="auto"/>
              <w:ind w:left="0"/>
              <w:jc w:val="both"/>
              <w:rPr>
                <w:rFonts w:ascii="Times New Roman" w:hAnsi="Times New Roman" w:cs="Times New Roman"/>
                <w:sz w:val="24"/>
                <w:szCs w:val="24"/>
              </w:rPr>
            </w:pPr>
            <w:r w:rsidRPr="00DE6C7B">
              <w:rPr>
                <w:rFonts w:ascii="Times New Roman" w:hAnsi="Times New Roman" w:cs="Times New Roman"/>
                <w:sz w:val="24"/>
                <w:szCs w:val="24"/>
              </w:rPr>
              <w:t xml:space="preserve">System integrity includes all elements of a system, which is likely to contain several information system components, including a database. For example, in </w:t>
            </w:r>
            <w:r w:rsidR="0021353F" w:rsidRPr="00DE6C7B">
              <w:rPr>
                <w:rFonts w:ascii="Times New Roman" w:hAnsi="Times New Roman" w:cs="Times New Roman"/>
                <w:sz w:val="24"/>
                <w:szCs w:val="24"/>
              </w:rPr>
              <w:t>an</w:t>
            </w:r>
            <w:r w:rsidRPr="00DE6C7B">
              <w:rPr>
                <w:rFonts w:ascii="Times New Roman" w:hAnsi="Times New Roman" w:cs="Times New Roman"/>
                <w:sz w:val="24"/>
                <w:szCs w:val="24"/>
              </w:rPr>
              <w:t xml:space="preserve"> e-commerce system, you will want to make sure that a customer that have purchased an eBook can download it after the payment is issued. If the payment is going through but for some reason the component responsible to allowing the order to complete is not working properly, you will have a system </w:t>
            </w:r>
            <w:r w:rsidRPr="00DE6C7B">
              <w:rPr>
                <w:rFonts w:ascii="Times New Roman" w:hAnsi="Times New Roman" w:cs="Times New Roman"/>
                <w:sz w:val="24"/>
                <w:szCs w:val="24"/>
              </w:rPr>
              <w:lastRenderedPageBreak/>
              <w:t>out of sync, and the customer won't be able to download the eBook. Same thing when your system is being hacked, the system integrity is compromised.</w:t>
            </w:r>
          </w:p>
        </w:tc>
      </w:tr>
      <w:tr w:rsidR="00DE6C7B" w:rsidRPr="00DE6C7B" w:rsidTr="002E0A1F">
        <w:tc>
          <w:tcPr>
            <w:tcW w:w="4675" w:type="dxa"/>
          </w:tcPr>
          <w:p w:rsidR="00DE6C7B" w:rsidRPr="00DE6C7B" w:rsidRDefault="00DE6C7B" w:rsidP="00DE6C7B">
            <w:pPr>
              <w:pStyle w:val="ListParagraph"/>
              <w:numPr>
                <w:ilvl w:val="0"/>
                <w:numId w:val="6"/>
              </w:numPr>
              <w:spacing w:line="360" w:lineRule="auto"/>
              <w:jc w:val="both"/>
              <w:rPr>
                <w:rFonts w:ascii="Times New Roman" w:hAnsi="Times New Roman" w:cs="Times New Roman"/>
                <w:sz w:val="24"/>
                <w:szCs w:val="24"/>
              </w:rPr>
            </w:pPr>
            <w:r w:rsidRPr="00DE6C7B">
              <w:rPr>
                <w:rFonts w:ascii="Times New Roman" w:hAnsi="Times New Roman" w:cs="Times New Roman"/>
                <w:sz w:val="24"/>
                <w:szCs w:val="24"/>
              </w:rPr>
              <w:lastRenderedPageBreak/>
              <w:t>Assures that information and programs are changed only in a specified and authorized manner.</w:t>
            </w:r>
          </w:p>
        </w:tc>
        <w:tc>
          <w:tcPr>
            <w:tcW w:w="4675" w:type="dxa"/>
          </w:tcPr>
          <w:p w:rsidR="00DE6C7B" w:rsidRPr="00DE6C7B" w:rsidRDefault="00DE6C7B" w:rsidP="00DE6C7B">
            <w:pPr>
              <w:pStyle w:val="ListParagraph"/>
              <w:spacing w:line="360" w:lineRule="auto"/>
              <w:ind w:left="0"/>
              <w:jc w:val="both"/>
              <w:rPr>
                <w:rFonts w:ascii="Times New Roman" w:hAnsi="Times New Roman" w:cs="Times New Roman"/>
                <w:sz w:val="24"/>
                <w:szCs w:val="24"/>
              </w:rPr>
            </w:pPr>
            <w:r w:rsidRPr="00DE6C7B">
              <w:rPr>
                <w:rFonts w:ascii="Times New Roman" w:hAnsi="Times New Roman" w:cs="Times New Roman"/>
                <w:sz w:val="24"/>
                <w:szCs w:val="24"/>
              </w:rPr>
              <w:t>Assures that a system performs its intended function in an unimpaired manner, free from deliberate or inadvertent unauthorized manipulation of the system.</w:t>
            </w:r>
          </w:p>
        </w:tc>
      </w:tr>
    </w:tbl>
    <w:p w:rsidR="00DE6C7B" w:rsidRPr="00DE6C7B" w:rsidRDefault="00DE6C7B" w:rsidP="00DE6C7B">
      <w:pPr>
        <w:pStyle w:val="ListParagraph"/>
        <w:spacing w:line="360" w:lineRule="auto"/>
        <w:ind w:left="408"/>
        <w:jc w:val="both"/>
        <w:rPr>
          <w:rFonts w:ascii="Times New Roman" w:hAnsi="Times New Roman" w:cs="Times New Roman"/>
          <w:sz w:val="24"/>
          <w:szCs w:val="24"/>
        </w:rPr>
      </w:pPr>
      <w:r w:rsidRPr="00DE6C7B">
        <w:rPr>
          <w:rFonts w:ascii="Times New Roman" w:hAnsi="Times New Roman" w:cs="Times New Roman"/>
          <w:sz w:val="24"/>
          <w:szCs w:val="24"/>
        </w:rPr>
        <w:t xml:space="preserve"> </w:t>
      </w:r>
    </w:p>
    <w:p w:rsidR="00DE6C7B" w:rsidRPr="00DE6C7B" w:rsidRDefault="00DE6C7B" w:rsidP="00DE6C7B">
      <w:pPr>
        <w:pStyle w:val="ListParagraph"/>
        <w:numPr>
          <w:ilvl w:val="0"/>
          <w:numId w:val="2"/>
        </w:numPr>
        <w:spacing w:line="360" w:lineRule="auto"/>
        <w:jc w:val="both"/>
        <w:rPr>
          <w:rFonts w:ascii="Times New Roman" w:hAnsi="Times New Roman" w:cs="Times New Roman"/>
          <w:sz w:val="24"/>
          <w:szCs w:val="24"/>
        </w:rPr>
      </w:pPr>
      <w:r w:rsidRPr="00DE6C7B">
        <w:rPr>
          <w:rFonts w:ascii="Times New Roman" w:hAnsi="Times New Roman" w:cs="Times New Roman"/>
          <w:sz w:val="24"/>
          <w:szCs w:val="24"/>
        </w:rPr>
        <w:t>Computer and network security are both fascinating and complex, justify.</w:t>
      </w:r>
    </w:p>
    <w:p w:rsidR="00DE6C7B" w:rsidRPr="00DE6C7B" w:rsidRDefault="00DE6C7B" w:rsidP="00DE6C7B">
      <w:pPr>
        <w:pStyle w:val="ListParagraph"/>
        <w:shd w:val="clear" w:color="auto" w:fill="FFFFFF"/>
        <w:spacing w:after="0" w:line="360" w:lineRule="auto"/>
        <w:ind w:left="408"/>
        <w:jc w:val="both"/>
        <w:rPr>
          <w:rFonts w:ascii="Times New Roman" w:eastAsia="Times New Roman" w:hAnsi="Times New Roman" w:cs="Times New Roman"/>
          <w:sz w:val="24"/>
          <w:szCs w:val="24"/>
          <w:lang/>
        </w:rPr>
      </w:pPr>
      <w:r w:rsidRPr="00DE6C7B">
        <w:rPr>
          <w:rFonts w:ascii="Times New Roman" w:eastAsia="Times New Roman" w:hAnsi="Times New Roman" w:cs="Times New Roman"/>
          <w:sz w:val="24"/>
          <w:szCs w:val="24"/>
          <w:lang/>
        </w:rPr>
        <w:t>Security is not as simple as it might first appear to the novice. The requirements seem to be straightforward; indeed, most of the major requirements for security services can be given self-explanatory, one-word labels: confidentiality, authentication, nonrepudiation, and integrity. But the mechanisms used to meet those requirements can be quite complex, and understanding them may involve rather subtle reasoning.</w:t>
      </w:r>
    </w:p>
    <w:p w:rsidR="00DE6C7B" w:rsidRPr="00DE6C7B" w:rsidRDefault="00DE6C7B" w:rsidP="00DE6C7B">
      <w:pPr>
        <w:pStyle w:val="ListParagraph"/>
        <w:shd w:val="clear" w:color="auto" w:fill="FFFFFF"/>
        <w:spacing w:after="0" w:line="360" w:lineRule="auto"/>
        <w:ind w:left="408"/>
        <w:jc w:val="both"/>
        <w:rPr>
          <w:rFonts w:ascii="Times New Roman" w:eastAsia="Times New Roman" w:hAnsi="Times New Roman" w:cs="Times New Roman"/>
          <w:sz w:val="24"/>
          <w:szCs w:val="24"/>
          <w:lang/>
        </w:rPr>
      </w:pPr>
      <w:r w:rsidRPr="00DE6C7B">
        <w:rPr>
          <w:rFonts w:ascii="Times New Roman" w:eastAsia="Times New Roman" w:hAnsi="Times New Roman" w:cs="Times New Roman"/>
          <w:sz w:val="24"/>
          <w:szCs w:val="24"/>
          <w:lang/>
        </w:rPr>
        <w:t>In developing a particular security mechanism or algorithm, one must always consider potential attacks on those security features. In many cases, successful attacks are designed by looking at the problem in a completely different way, therefore exploiting an unexpected weakness in the mechanism.</w:t>
      </w:r>
    </w:p>
    <w:p w:rsidR="00DE6C7B" w:rsidRPr="00DE6C7B" w:rsidRDefault="00DE6C7B" w:rsidP="00DE6C7B">
      <w:pPr>
        <w:pStyle w:val="ListParagraph"/>
        <w:shd w:val="clear" w:color="auto" w:fill="FFFFFF"/>
        <w:spacing w:after="0" w:line="360" w:lineRule="auto"/>
        <w:ind w:left="408"/>
        <w:jc w:val="both"/>
        <w:rPr>
          <w:rFonts w:ascii="Times New Roman" w:eastAsia="Times New Roman" w:hAnsi="Times New Roman" w:cs="Times New Roman"/>
          <w:sz w:val="24"/>
          <w:szCs w:val="24"/>
          <w:lang/>
        </w:rPr>
      </w:pPr>
      <w:r w:rsidRPr="00DE6C7B">
        <w:rPr>
          <w:rFonts w:ascii="Times New Roman" w:eastAsia="Times New Roman" w:hAnsi="Times New Roman" w:cs="Times New Roman"/>
          <w:sz w:val="24"/>
          <w:szCs w:val="24"/>
          <w:lang/>
        </w:rPr>
        <w:t xml:space="preserve">Because of </w:t>
      </w:r>
      <w:r w:rsidRPr="00DE6C7B">
        <w:rPr>
          <w:rFonts w:ascii="Times New Roman" w:eastAsia="Times New Roman" w:hAnsi="Times New Roman" w:cs="Times New Roman"/>
          <w:sz w:val="24"/>
          <w:szCs w:val="24"/>
          <w:lang w:val="en-GB"/>
        </w:rPr>
        <w:t>the point above</w:t>
      </w:r>
      <w:r w:rsidRPr="00DE6C7B">
        <w:rPr>
          <w:rFonts w:ascii="Times New Roman" w:eastAsia="Times New Roman" w:hAnsi="Times New Roman" w:cs="Times New Roman"/>
          <w:sz w:val="24"/>
          <w:szCs w:val="24"/>
          <w:lang/>
        </w:rPr>
        <w:t>, the procedures used to provide particular services are often counterintuitive. Typically, a security mechanism is complex, and it is not obvious from the statement of a particular requirement that such elaborate measures are needed. It is only when the various aspects of the threat are considered that elaborate security mechanisms make sense.</w:t>
      </w:r>
    </w:p>
    <w:p w:rsidR="00DE6C7B" w:rsidRPr="00DE6C7B" w:rsidRDefault="00DE6C7B" w:rsidP="00DE6C7B">
      <w:pPr>
        <w:pStyle w:val="ListParagraph"/>
        <w:spacing w:line="360" w:lineRule="auto"/>
        <w:ind w:left="408"/>
        <w:jc w:val="both"/>
        <w:rPr>
          <w:rFonts w:ascii="Times New Roman" w:eastAsia="Times New Roman" w:hAnsi="Times New Roman" w:cs="Times New Roman"/>
          <w:sz w:val="24"/>
          <w:szCs w:val="24"/>
          <w:lang/>
        </w:rPr>
      </w:pPr>
      <w:r w:rsidRPr="00DE6C7B">
        <w:rPr>
          <w:rFonts w:ascii="Times New Roman" w:eastAsia="Times New Roman" w:hAnsi="Times New Roman" w:cs="Times New Roman"/>
          <w:sz w:val="24"/>
          <w:szCs w:val="24"/>
          <w:lang w:val="en-GB"/>
        </w:rPr>
        <w:t>Security</w:t>
      </w:r>
      <w:r w:rsidRPr="00DE6C7B">
        <w:rPr>
          <w:rFonts w:ascii="Times New Roman" w:eastAsia="Times New Roman" w:hAnsi="Times New Roman" w:cs="Times New Roman"/>
          <w:sz w:val="24"/>
          <w:szCs w:val="24"/>
          <w:lang/>
        </w:rPr>
        <w:t xml:space="preserve"> requires regular, even constant, monitoring, and this is difficult in today’s short-term, overloaded environment.</w:t>
      </w:r>
    </w:p>
    <w:p w:rsidR="00DE6C7B" w:rsidRPr="00DE6C7B" w:rsidRDefault="00DE6C7B" w:rsidP="00DE6C7B">
      <w:pPr>
        <w:pStyle w:val="ListParagraph"/>
        <w:spacing w:line="360" w:lineRule="auto"/>
        <w:ind w:left="408"/>
        <w:jc w:val="both"/>
        <w:rPr>
          <w:rFonts w:ascii="Times New Roman" w:eastAsia="Times New Roman" w:hAnsi="Times New Roman" w:cs="Times New Roman"/>
          <w:sz w:val="24"/>
          <w:szCs w:val="24"/>
          <w:lang/>
        </w:rPr>
      </w:pPr>
      <w:r w:rsidRPr="00DE6C7B">
        <w:rPr>
          <w:rFonts w:ascii="Times New Roman" w:eastAsia="Times New Roman" w:hAnsi="Times New Roman" w:cs="Times New Roman"/>
          <w:sz w:val="24"/>
          <w:szCs w:val="24"/>
          <w:lang/>
        </w:rPr>
        <w:t>Security is still too often an afterthought to be incorporated into a system after the design is complete rather than being an integral part of the design process.</w:t>
      </w:r>
    </w:p>
    <w:p w:rsidR="00DE6C7B" w:rsidRPr="00DE6C7B" w:rsidRDefault="00DE6C7B" w:rsidP="00DE6C7B">
      <w:pPr>
        <w:pStyle w:val="ListParagraph"/>
        <w:spacing w:after="0" w:line="360" w:lineRule="auto"/>
        <w:ind w:left="408"/>
        <w:jc w:val="both"/>
        <w:rPr>
          <w:rFonts w:ascii="Times New Roman" w:eastAsia="Times New Roman" w:hAnsi="Times New Roman" w:cs="Times New Roman"/>
          <w:sz w:val="24"/>
          <w:szCs w:val="24"/>
          <w:lang/>
        </w:rPr>
      </w:pPr>
      <w:r w:rsidRPr="00DE6C7B">
        <w:rPr>
          <w:rFonts w:ascii="Times New Roman" w:eastAsia="Times New Roman" w:hAnsi="Times New Roman" w:cs="Times New Roman"/>
          <w:sz w:val="24"/>
          <w:szCs w:val="24"/>
          <w:lang/>
        </w:rPr>
        <w:t>Many users (and even security administrators) view strong security as an impediment to efficient and user-friendly operation of an information system or use of information.</w:t>
      </w:r>
    </w:p>
    <w:p w:rsidR="00DE6C7B" w:rsidRPr="00DE6C7B" w:rsidRDefault="00DE6C7B" w:rsidP="00DE6C7B">
      <w:pPr>
        <w:pStyle w:val="ListParagraph"/>
        <w:shd w:val="clear" w:color="auto" w:fill="FFFFFF"/>
        <w:spacing w:after="0" w:line="360" w:lineRule="auto"/>
        <w:ind w:left="408"/>
        <w:jc w:val="both"/>
        <w:rPr>
          <w:rFonts w:ascii="Times New Roman" w:eastAsia="Times New Roman" w:hAnsi="Times New Roman" w:cs="Times New Roman"/>
          <w:sz w:val="24"/>
          <w:szCs w:val="24"/>
          <w:lang/>
        </w:rPr>
      </w:pPr>
    </w:p>
    <w:p w:rsidR="00DE6C7B" w:rsidRPr="00DE6C7B" w:rsidRDefault="00DE6C7B" w:rsidP="00DE6C7B">
      <w:pPr>
        <w:pStyle w:val="ListParagraph"/>
        <w:spacing w:line="360" w:lineRule="auto"/>
        <w:ind w:left="408"/>
        <w:jc w:val="both"/>
        <w:rPr>
          <w:rFonts w:ascii="Times New Roman" w:hAnsi="Times New Roman" w:cs="Times New Roman"/>
          <w:sz w:val="24"/>
          <w:szCs w:val="24"/>
        </w:rPr>
      </w:pPr>
    </w:p>
    <w:p w:rsidR="00DE6C7B" w:rsidRPr="00DE6C7B" w:rsidRDefault="00DE6C7B" w:rsidP="00DE6C7B">
      <w:pPr>
        <w:pStyle w:val="ListParagraph"/>
        <w:numPr>
          <w:ilvl w:val="0"/>
          <w:numId w:val="2"/>
        </w:numPr>
        <w:spacing w:line="360" w:lineRule="auto"/>
        <w:jc w:val="both"/>
        <w:rPr>
          <w:rFonts w:ascii="Times New Roman" w:hAnsi="Times New Roman" w:cs="Times New Roman"/>
          <w:sz w:val="24"/>
          <w:szCs w:val="24"/>
        </w:rPr>
      </w:pPr>
      <w:r w:rsidRPr="00DE6C7B">
        <w:rPr>
          <w:rFonts w:ascii="Times New Roman" w:hAnsi="Times New Roman" w:cs="Times New Roman"/>
          <w:sz w:val="24"/>
          <w:szCs w:val="24"/>
        </w:rPr>
        <w:lastRenderedPageBreak/>
        <w:t xml:space="preserve">Define the following: </w:t>
      </w:r>
    </w:p>
    <w:p w:rsidR="00DE6C7B" w:rsidRPr="00DE6C7B" w:rsidRDefault="00DE6C7B" w:rsidP="00DE6C7B">
      <w:pPr>
        <w:pStyle w:val="ListParagraph"/>
        <w:numPr>
          <w:ilvl w:val="0"/>
          <w:numId w:val="4"/>
        </w:numPr>
        <w:spacing w:line="360" w:lineRule="auto"/>
        <w:jc w:val="both"/>
        <w:rPr>
          <w:rFonts w:ascii="Times New Roman" w:hAnsi="Times New Roman" w:cs="Times New Roman"/>
          <w:sz w:val="24"/>
          <w:szCs w:val="24"/>
        </w:rPr>
      </w:pPr>
      <w:r w:rsidRPr="00DE6C7B">
        <w:rPr>
          <w:rFonts w:ascii="Times New Roman" w:hAnsi="Times New Roman" w:cs="Times New Roman"/>
          <w:b/>
          <w:bCs/>
          <w:sz w:val="24"/>
          <w:szCs w:val="24"/>
        </w:rPr>
        <w:t>Security Attack-</w:t>
      </w:r>
      <w:r w:rsidRPr="00DE6C7B">
        <w:rPr>
          <w:rFonts w:ascii="Times New Roman" w:hAnsi="Times New Roman" w:cs="Times New Roman"/>
          <w:sz w:val="24"/>
          <w:szCs w:val="24"/>
        </w:rPr>
        <w:t xml:space="preserve"> A security attack is an unauthorized attempt to steal, damage, or expose data from an information system such as your website. </w:t>
      </w:r>
    </w:p>
    <w:p w:rsidR="00DE6C7B" w:rsidRPr="00DE6C7B" w:rsidRDefault="00DE6C7B" w:rsidP="00DE6C7B">
      <w:pPr>
        <w:pStyle w:val="ListParagraph"/>
        <w:numPr>
          <w:ilvl w:val="0"/>
          <w:numId w:val="4"/>
        </w:numPr>
        <w:spacing w:line="360" w:lineRule="auto"/>
        <w:jc w:val="both"/>
        <w:rPr>
          <w:rFonts w:ascii="Times New Roman" w:hAnsi="Times New Roman" w:cs="Times New Roman"/>
          <w:b/>
          <w:bCs/>
          <w:sz w:val="24"/>
          <w:szCs w:val="24"/>
        </w:rPr>
      </w:pPr>
      <w:r w:rsidRPr="00DE6C7B">
        <w:rPr>
          <w:rFonts w:ascii="Times New Roman" w:hAnsi="Times New Roman" w:cs="Times New Roman"/>
          <w:b/>
          <w:bCs/>
          <w:sz w:val="24"/>
          <w:szCs w:val="24"/>
        </w:rPr>
        <w:t xml:space="preserve">Security Mechanism- </w:t>
      </w:r>
      <w:r w:rsidRPr="00DE6C7B">
        <w:rPr>
          <w:rFonts w:ascii="Times New Roman" w:hAnsi="Times New Roman" w:cs="Times New Roman"/>
          <w:sz w:val="24"/>
          <w:szCs w:val="24"/>
        </w:rPr>
        <w:t>A process (or a device incorporating such a process) that is designed to detect, prevent, or recover from a security attack.</w:t>
      </w:r>
      <w:r w:rsidRPr="00DE6C7B">
        <w:rPr>
          <w:rFonts w:ascii="Times New Roman" w:hAnsi="Times New Roman" w:cs="Times New Roman"/>
          <w:b/>
          <w:bCs/>
          <w:sz w:val="24"/>
          <w:szCs w:val="24"/>
        </w:rPr>
        <w:t xml:space="preserve"> </w:t>
      </w:r>
    </w:p>
    <w:p w:rsidR="00DE6C7B" w:rsidRPr="00DE6C7B" w:rsidRDefault="00DE6C7B" w:rsidP="00DE6C7B">
      <w:pPr>
        <w:pStyle w:val="ListParagraph"/>
        <w:numPr>
          <w:ilvl w:val="0"/>
          <w:numId w:val="4"/>
        </w:numPr>
        <w:spacing w:line="360" w:lineRule="auto"/>
        <w:jc w:val="both"/>
        <w:rPr>
          <w:rFonts w:ascii="Times New Roman" w:hAnsi="Times New Roman" w:cs="Times New Roman"/>
          <w:sz w:val="24"/>
          <w:szCs w:val="24"/>
        </w:rPr>
      </w:pPr>
      <w:r w:rsidRPr="00DE6C7B">
        <w:rPr>
          <w:rFonts w:ascii="Times New Roman" w:hAnsi="Times New Roman" w:cs="Times New Roman"/>
          <w:b/>
          <w:bCs/>
          <w:sz w:val="24"/>
          <w:szCs w:val="24"/>
        </w:rPr>
        <w:t>Security services-</w:t>
      </w:r>
      <w:r w:rsidRPr="00DE6C7B">
        <w:rPr>
          <w:rFonts w:ascii="Times New Roman" w:hAnsi="Times New Roman" w:cs="Times New Roman"/>
          <w:sz w:val="24"/>
          <w:szCs w:val="24"/>
        </w:rPr>
        <w:t> A processing or communication service that enhances the security of the data processing systems and the information transfers of an organization. The services are intended to counter security attacks, and they make use of one or more security mechanisms to provide the service.</w:t>
      </w:r>
    </w:p>
    <w:p w:rsidR="00DE6C7B" w:rsidRPr="00DE6C7B" w:rsidRDefault="00DE6C7B" w:rsidP="00DE6C7B">
      <w:pPr>
        <w:pStyle w:val="ListParagraph"/>
        <w:numPr>
          <w:ilvl w:val="0"/>
          <w:numId w:val="2"/>
        </w:numPr>
        <w:spacing w:line="360" w:lineRule="auto"/>
        <w:jc w:val="both"/>
        <w:rPr>
          <w:rFonts w:ascii="Times New Roman" w:hAnsi="Times New Roman" w:cs="Times New Roman"/>
          <w:sz w:val="24"/>
          <w:szCs w:val="24"/>
        </w:rPr>
      </w:pPr>
      <w:r w:rsidRPr="00DE6C7B">
        <w:rPr>
          <w:rFonts w:ascii="Times New Roman" w:hAnsi="Times New Roman" w:cs="Times New Roman"/>
          <w:sz w:val="24"/>
          <w:szCs w:val="24"/>
        </w:rPr>
        <w:t>What is computer security? Using relevant examples, describe four key objectives of computer security.</w:t>
      </w:r>
    </w:p>
    <w:p w:rsidR="00DE6C7B" w:rsidRPr="00DE6C7B" w:rsidRDefault="00DE6C7B" w:rsidP="00DE6C7B">
      <w:pPr>
        <w:pStyle w:val="ListParagraph"/>
        <w:spacing w:line="360" w:lineRule="auto"/>
        <w:ind w:left="408"/>
        <w:jc w:val="both"/>
        <w:rPr>
          <w:rFonts w:ascii="Times New Roman" w:hAnsi="Times New Roman" w:cs="Times New Roman"/>
          <w:sz w:val="24"/>
          <w:szCs w:val="24"/>
        </w:rPr>
      </w:pPr>
      <w:r w:rsidRPr="00DE6C7B">
        <w:rPr>
          <w:rFonts w:ascii="Times New Roman" w:hAnsi="Times New Roman" w:cs="Times New Roman"/>
          <w:b/>
          <w:bCs/>
          <w:sz w:val="24"/>
          <w:szCs w:val="24"/>
        </w:rPr>
        <w:t>Computer security</w:t>
      </w:r>
      <w:r w:rsidRPr="00DE6C7B">
        <w:rPr>
          <w:rFonts w:ascii="Times New Roman" w:hAnsi="Times New Roman" w:cs="Times New Roman"/>
          <w:sz w:val="24"/>
          <w:szCs w:val="24"/>
        </w:rPr>
        <w:t>, also known as </w:t>
      </w:r>
      <w:r w:rsidRPr="00DE6C7B">
        <w:rPr>
          <w:rFonts w:ascii="Times New Roman" w:hAnsi="Times New Roman" w:cs="Times New Roman"/>
          <w:b/>
          <w:bCs/>
          <w:sz w:val="24"/>
          <w:szCs w:val="24"/>
        </w:rPr>
        <w:t>cybersecurity</w:t>
      </w:r>
      <w:r w:rsidRPr="00DE6C7B">
        <w:rPr>
          <w:rFonts w:ascii="Times New Roman" w:hAnsi="Times New Roman" w:cs="Times New Roman"/>
          <w:sz w:val="24"/>
          <w:szCs w:val="24"/>
        </w:rPr>
        <w:t> or </w:t>
      </w:r>
      <w:r w:rsidRPr="00DE6C7B">
        <w:rPr>
          <w:rFonts w:ascii="Times New Roman" w:hAnsi="Times New Roman" w:cs="Times New Roman"/>
          <w:b/>
          <w:bCs/>
          <w:sz w:val="24"/>
          <w:szCs w:val="24"/>
        </w:rPr>
        <w:t>IT security</w:t>
      </w:r>
      <w:r w:rsidRPr="00DE6C7B">
        <w:rPr>
          <w:rFonts w:ascii="Times New Roman" w:hAnsi="Times New Roman" w:cs="Times New Roman"/>
          <w:sz w:val="24"/>
          <w:szCs w:val="24"/>
        </w:rPr>
        <w:t>, is the protection of information systems from theft or damage to the hardware, the software, and to the information on them, as well as from disruption or misdirection of the services they provide. </w:t>
      </w:r>
    </w:p>
    <w:p w:rsidR="00DE6C7B" w:rsidRPr="00DE6C7B" w:rsidRDefault="00DE6C7B" w:rsidP="00DE6C7B">
      <w:pPr>
        <w:pStyle w:val="ListParagraph"/>
        <w:spacing w:line="360" w:lineRule="auto"/>
        <w:ind w:left="408"/>
        <w:jc w:val="both"/>
        <w:rPr>
          <w:rFonts w:ascii="Times New Roman" w:hAnsi="Times New Roman" w:cs="Times New Roman"/>
          <w:b/>
          <w:bCs/>
          <w:sz w:val="24"/>
          <w:szCs w:val="24"/>
        </w:rPr>
      </w:pPr>
      <w:r w:rsidRPr="00DE6C7B">
        <w:rPr>
          <w:rFonts w:ascii="Times New Roman" w:hAnsi="Times New Roman" w:cs="Times New Roman"/>
          <w:b/>
          <w:bCs/>
          <w:sz w:val="24"/>
          <w:szCs w:val="24"/>
        </w:rPr>
        <w:t>Key Objectives</w:t>
      </w:r>
    </w:p>
    <w:p w:rsidR="00DE6C7B" w:rsidRPr="00DE6C7B" w:rsidRDefault="00DE6C7B" w:rsidP="00DE6C7B">
      <w:pPr>
        <w:pStyle w:val="ListParagraph"/>
        <w:spacing w:line="360" w:lineRule="auto"/>
        <w:ind w:left="408"/>
        <w:jc w:val="both"/>
        <w:rPr>
          <w:rFonts w:ascii="Times New Roman" w:hAnsi="Times New Roman" w:cs="Times New Roman"/>
          <w:sz w:val="24"/>
          <w:szCs w:val="24"/>
          <w:lang/>
        </w:rPr>
      </w:pPr>
      <w:r w:rsidRPr="00DE6C7B">
        <w:rPr>
          <w:rFonts w:ascii="Times New Roman" w:hAnsi="Times New Roman" w:cs="Times New Roman"/>
          <w:sz w:val="24"/>
          <w:szCs w:val="24"/>
          <w:lang/>
        </w:rPr>
        <w:t>1. Confidentiality- Only authorized users can access the data resources and information.</w:t>
      </w:r>
    </w:p>
    <w:p w:rsidR="00DE6C7B" w:rsidRPr="00DE6C7B" w:rsidRDefault="00DE6C7B" w:rsidP="00DE6C7B">
      <w:pPr>
        <w:pStyle w:val="ListParagraph"/>
        <w:spacing w:line="360" w:lineRule="auto"/>
        <w:ind w:left="408"/>
        <w:jc w:val="both"/>
        <w:rPr>
          <w:rFonts w:ascii="Times New Roman" w:hAnsi="Times New Roman" w:cs="Times New Roman"/>
          <w:sz w:val="24"/>
          <w:szCs w:val="24"/>
          <w:lang/>
        </w:rPr>
      </w:pPr>
      <w:r w:rsidRPr="00DE6C7B">
        <w:rPr>
          <w:rFonts w:ascii="Times New Roman" w:hAnsi="Times New Roman" w:cs="Times New Roman"/>
          <w:sz w:val="24"/>
          <w:szCs w:val="24"/>
          <w:lang/>
        </w:rPr>
        <w:t>2. Integrity</w:t>
      </w:r>
      <w:r w:rsidRPr="00DE6C7B">
        <w:rPr>
          <w:rFonts w:ascii="Times New Roman" w:hAnsi="Times New Roman" w:cs="Times New Roman"/>
          <w:sz w:val="24"/>
          <w:szCs w:val="24"/>
          <w:lang w:val="en-GB"/>
        </w:rPr>
        <w:t xml:space="preserve">- </w:t>
      </w:r>
      <w:r w:rsidRPr="00DE6C7B">
        <w:rPr>
          <w:rFonts w:ascii="Times New Roman" w:hAnsi="Times New Roman" w:cs="Times New Roman"/>
          <w:sz w:val="24"/>
          <w:szCs w:val="24"/>
          <w:lang/>
        </w:rPr>
        <w:t>Only authorized users should be able to modify the data when needed.</w:t>
      </w:r>
    </w:p>
    <w:p w:rsidR="00DE6C7B" w:rsidRPr="00DE6C7B" w:rsidRDefault="00DE6C7B" w:rsidP="00DE6C7B">
      <w:pPr>
        <w:pStyle w:val="ListParagraph"/>
        <w:spacing w:line="360" w:lineRule="auto"/>
        <w:ind w:left="408"/>
        <w:jc w:val="both"/>
        <w:rPr>
          <w:rFonts w:ascii="Times New Roman" w:hAnsi="Times New Roman" w:cs="Times New Roman"/>
          <w:sz w:val="24"/>
          <w:szCs w:val="24"/>
          <w:lang/>
        </w:rPr>
      </w:pPr>
      <w:r w:rsidRPr="00DE6C7B">
        <w:rPr>
          <w:rFonts w:ascii="Times New Roman" w:hAnsi="Times New Roman" w:cs="Times New Roman"/>
          <w:sz w:val="24"/>
          <w:szCs w:val="24"/>
          <w:lang/>
        </w:rPr>
        <w:t>3. Availability</w:t>
      </w:r>
      <w:r w:rsidRPr="00DE6C7B">
        <w:rPr>
          <w:rFonts w:ascii="Times New Roman" w:hAnsi="Times New Roman" w:cs="Times New Roman"/>
          <w:sz w:val="24"/>
          <w:szCs w:val="24"/>
          <w:lang w:val="en-GB"/>
        </w:rPr>
        <w:t>-</w:t>
      </w:r>
      <w:r w:rsidRPr="00DE6C7B">
        <w:rPr>
          <w:rFonts w:ascii="Times New Roman" w:hAnsi="Times New Roman" w:cs="Times New Roman"/>
          <w:sz w:val="24"/>
          <w:szCs w:val="24"/>
          <w:lang/>
        </w:rPr>
        <w:t xml:space="preserve"> Data should be available to users when needed.</w:t>
      </w:r>
    </w:p>
    <w:p w:rsidR="00DE6C7B" w:rsidRPr="00DE6C7B" w:rsidRDefault="00DE6C7B" w:rsidP="00DE6C7B">
      <w:pPr>
        <w:pStyle w:val="ListParagraph"/>
        <w:spacing w:line="360" w:lineRule="auto"/>
        <w:ind w:left="408"/>
        <w:jc w:val="both"/>
        <w:rPr>
          <w:rFonts w:ascii="Times New Roman" w:hAnsi="Times New Roman" w:cs="Times New Roman"/>
          <w:sz w:val="24"/>
          <w:szCs w:val="24"/>
          <w:lang/>
        </w:rPr>
      </w:pPr>
      <w:r w:rsidRPr="00DE6C7B">
        <w:rPr>
          <w:rFonts w:ascii="Times New Roman" w:hAnsi="Times New Roman" w:cs="Times New Roman"/>
          <w:sz w:val="24"/>
          <w:szCs w:val="24"/>
          <w:lang/>
        </w:rPr>
        <w:t>4. Authentication</w:t>
      </w:r>
      <w:r w:rsidRPr="00DE6C7B">
        <w:rPr>
          <w:rFonts w:ascii="Times New Roman" w:hAnsi="Times New Roman" w:cs="Times New Roman"/>
          <w:sz w:val="24"/>
          <w:szCs w:val="24"/>
          <w:lang w:val="en-GB"/>
        </w:rPr>
        <w:t xml:space="preserve">- </w:t>
      </w:r>
      <w:r w:rsidRPr="00DE6C7B">
        <w:rPr>
          <w:rFonts w:ascii="Times New Roman" w:hAnsi="Times New Roman" w:cs="Times New Roman"/>
          <w:sz w:val="24"/>
          <w:szCs w:val="24"/>
          <w:lang/>
        </w:rPr>
        <w:t>are you really communicating with whom you think you are communicating with</w:t>
      </w:r>
    </w:p>
    <w:p w:rsidR="00DE6C7B" w:rsidRPr="00DE6C7B" w:rsidRDefault="00DE6C7B" w:rsidP="00DE6C7B">
      <w:pPr>
        <w:pStyle w:val="ListParagraph"/>
        <w:spacing w:line="360" w:lineRule="auto"/>
        <w:ind w:left="408"/>
        <w:jc w:val="both"/>
        <w:rPr>
          <w:rFonts w:ascii="Times New Roman" w:hAnsi="Times New Roman" w:cs="Times New Roman"/>
          <w:sz w:val="24"/>
          <w:szCs w:val="24"/>
        </w:rPr>
      </w:pPr>
    </w:p>
    <w:p w:rsidR="00DE6C7B" w:rsidRPr="00DE6C7B" w:rsidRDefault="00DE6C7B" w:rsidP="00DE6C7B">
      <w:pPr>
        <w:pStyle w:val="ListParagraph"/>
        <w:numPr>
          <w:ilvl w:val="0"/>
          <w:numId w:val="2"/>
        </w:numPr>
        <w:spacing w:line="360" w:lineRule="auto"/>
        <w:jc w:val="both"/>
        <w:rPr>
          <w:rFonts w:ascii="Times New Roman" w:hAnsi="Times New Roman" w:cs="Times New Roman"/>
          <w:sz w:val="24"/>
          <w:szCs w:val="24"/>
        </w:rPr>
      </w:pPr>
      <w:r w:rsidRPr="00DE6C7B">
        <w:rPr>
          <w:rFonts w:ascii="Times New Roman" w:hAnsi="Times New Roman" w:cs="Times New Roman"/>
          <w:sz w:val="24"/>
          <w:szCs w:val="24"/>
        </w:rPr>
        <w:t>Security attack is classified into two. State and define them.</w:t>
      </w:r>
    </w:p>
    <w:p w:rsidR="00DE6C7B" w:rsidRPr="00DE6C7B" w:rsidRDefault="00DE6C7B" w:rsidP="00DE6C7B">
      <w:pPr>
        <w:pStyle w:val="ListParagraph"/>
        <w:numPr>
          <w:ilvl w:val="0"/>
          <w:numId w:val="7"/>
        </w:numPr>
        <w:spacing w:line="360" w:lineRule="auto"/>
        <w:jc w:val="both"/>
        <w:rPr>
          <w:rFonts w:ascii="Times New Roman" w:hAnsi="Times New Roman" w:cs="Times New Roman"/>
          <w:sz w:val="24"/>
          <w:szCs w:val="24"/>
        </w:rPr>
      </w:pPr>
      <w:r w:rsidRPr="00DE6C7B">
        <w:rPr>
          <w:rFonts w:ascii="Times New Roman" w:hAnsi="Times New Roman" w:cs="Times New Roman"/>
          <w:sz w:val="24"/>
          <w:szCs w:val="24"/>
        </w:rPr>
        <w:t>Active Attacks- An Active attack attempts to alter system resources or effect their operations. Active attack involves some modification of the data stream or creation of false statement.</w:t>
      </w:r>
    </w:p>
    <w:p w:rsidR="00DE6C7B" w:rsidRPr="00DE6C7B" w:rsidRDefault="00DE6C7B" w:rsidP="00DE6C7B">
      <w:pPr>
        <w:pStyle w:val="ListParagraph"/>
        <w:numPr>
          <w:ilvl w:val="0"/>
          <w:numId w:val="7"/>
        </w:numPr>
        <w:spacing w:line="360" w:lineRule="auto"/>
        <w:jc w:val="both"/>
        <w:rPr>
          <w:rFonts w:ascii="Times New Roman" w:hAnsi="Times New Roman" w:cs="Times New Roman"/>
          <w:sz w:val="24"/>
          <w:szCs w:val="24"/>
        </w:rPr>
      </w:pPr>
      <w:r w:rsidRPr="00DE6C7B">
        <w:rPr>
          <w:rFonts w:ascii="Times New Roman" w:hAnsi="Times New Roman" w:cs="Times New Roman"/>
          <w:sz w:val="24"/>
          <w:szCs w:val="24"/>
        </w:rPr>
        <w:t>Passive Attacks- In a passive attack, an intruder monitors a system and network communications and scans for open ports and other vulnerabilities.</w:t>
      </w:r>
    </w:p>
    <w:p w:rsidR="00DE6C7B" w:rsidRPr="00DE6C7B" w:rsidRDefault="00DE6C7B" w:rsidP="00DE6C7B">
      <w:pPr>
        <w:pStyle w:val="ListParagraph"/>
        <w:numPr>
          <w:ilvl w:val="0"/>
          <w:numId w:val="2"/>
        </w:numPr>
        <w:spacing w:line="360" w:lineRule="auto"/>
        <w:jc w:val="both"/>
        <w:rPr>
          <w:rFonts w:ascii="Times New Roman" w:hAnsi="Times New Roman" w:cs="Times New Roman"/>
          <w:sz w:val="24"/>
          <w:szCs w:val="24"/>
        </w:rPr>
      </w:pPr>
      <w:r w:rsidRPr="00DE6C7B">
        <w:rPr>
          <w:rFonts w:ascii="Times New Roman" w:hAnsi="Times New Roman" w:cs="Times New Roman"/>
          <w:sz w:val="24"/>
          <w:szCs w:val="24"/>
        </w:rPr>
        <w:t>What is the goal of a passive attack and active attack?</w:t>
      </w:r>
    </w:p>
    <w:p w:rsidR="00DE6C7B" w:rsidRPr="00DE6C7B" w:rsidRDefault="00DE6C7B" w:rsidP="00DE6C7B">
      <w:pPr>
        <w:pStyle w:val="ListParagraph"/>
        <w:spacing w:line="360" w:lineRule="auto"/>
        <w:ind w:left="408"/>
        <w:jc w:val="both"/>
        <w:rPr>
          <w:rFonts w:ascii="Times New Roman" w:hAnsi="Times New Roman" w:cs="Times New Roman"/>
          <w:sz w:val="24"/>
          <w:szCs w:val="24"/>
        </w:rPr>
      </w:pPr>
      <w:r w:rsidRPr="00DE6C7B">
        <w:rPr>
          <w:rFonts w:ascii="Times New Roman" w:hAnsi="Times New Roman" w:cs="Times New Roman"/>
          <w:b/>
          <w:bCs/>
          <w:sz w:val="24"/>
          <w:szCs w:val="24"/>
        </w:rPr>
        <w:t>Goal of Passive Attack-</w:t>
      </w:r>
      <w:r w:rsidRPr="00DE6C7B">
        <w:rPr>
          <w:rFonts w:ascii="Times New Roman" w:hAnsi="Times New Roman" w:cs="Times New Roman"/>
          <w:sz w:val="24"/>
          <w:szCs w:val="24"/>
        </w:rPr>
        <w:t xml:space="preserve"> Once the intruder has infiltrated the </w:t>
      </w:r>
      <w:r w:rsidR="00701671" w:rsidRPr="00DE6C7B">
        <w:rPr>
          <w:rFonts w:ascii="Times New Roman" w:hAnsi="Times New Roman" w:cs="Times New Roman"/>
          <w:sz w:val="24"/>
          <w:szCs w:val="24"/>
        </w:rPr>
        <w:t>network;</w:t>
      </w:r>
      <w:r w:rsidRPr="00DE6C7B">
        <w:rPr>
          <w:rFonts w:ascii="Times New Roman" w:hAnsi="Times New Roman" w:cs="Times New Roman"/>
          <w:sz w:val="24"/>
          <w:szCs w:val="24"/>
        </w:rPr>
        <w:t xml:space="preserve"> they can collect information in a couple of ways. The purpose is solely to gain information about the target and obtain information is being transmitted.</w:t>
      </w:r>
    </w:p>
    <w:p w:rsidR="00DE6C7B" w:rsidRDefault="00DE6C7B" w:rsidP="00DE6C7B">
      <w:pPr>
        <w:pStyle w:val="ListParagraph"/>
        <w:spacing w:line="360" w:lineRule="auto"/>
        <w:ind w:left="408"/>
        <w:jc w:val="both"/>
        <w:rPr>
          <w:rFonts w:ascii="Times New Roman" w:hAnsi="Times New Roman" w:cs="Times New Roman"/>
          <w:sz w:val="24"/>
          <w:szCs w:val="24"/>
        </w:rPr>
      </w:pPr>
      <w:r w:rsidRPr="00DE6C7B">
        <w:rPr>
          <w:rFonts w:ascii="Times New Roman" w:hAnsi="Times New Roman" w:cs="Times New Roman"/>
          <w:b/>
          <w:bCs/>
          <w:sz w:val="24"/>
          <w:szCs w:val="24"/>
        </w:rPr>
        <w:lastRenderedPageBreak/>
        <w:t xml:space="preserve">Goal of Active Attack- </w:t>
      </w:r>
      <w:r w:rsidRPr="00DE6C7B">
        <w:rPr>
          <w:rFonts w:ascii="Times New Roman" w:hAnsi="Times New Roman" w:cs="Times New Roman"/>
          <w:sz w:val="24"/>
          <w:szCs w:val="24"/>
        </w:rPr>
        <w:t>The goal is to alter computer networks and systems resources or alter their operations.</w:t>
      </w:r>
    </w:p>
    <w:p w:rsidR="0021353F" w:rsidRPr="00DE6C7B" w:rsidRDefault="0021353F" w:rsidP="00DE6C7B">
      <w:pPr>
        <w:pStyle w:val="ListParagraph"/>
        <w:spacing w:line="360" w:lineRule="auto"/>
        <w:ind w:left="408"/>
        <w:jc w:val="both"/>
        <w:rPr>
          <w:rFonts w:ascii="Times New Roman" w:hAnsi="Times New Roman" w:cs="Times New Roman"/>
          <w:sz w:val="24"/>
          <w:szCs w:val="24"/>
        </w:rPr>
      </w:pPr>
      <w:r w:rsidRPr="0021353F">
        <w:rPr>
          <w:rFonts w:ascii="Times New Roman" w:hAnsi="Times New Roman" w:cs="Times New Roman"/>
          <w:color w:val="222222"/>
          <w:sz w:val="24"/>
          <w:szCs w:val="24"/>
          <w:shd w:val="clear" w:color="auto" w:fill="FFFFFF"/>
        </w:rPr>
        <w:t>T</w:t>
      </w:r>
      <w:r w:rsidRPr="0021353F">
        <w:rPr>
          <w:rFonts w:ascii="Times New Roman" w:hAnsi="Times New Roman" w:cs="Times New Roman"/>
          <w:color w:val="222222"/>
          <w:sz w:val="24"/>
          <w:szCs w:val="24"/>
          <w:shd w:val="clear" w:color="auto" w:fill="FFFFFF"/>
        </w:rPr>
        <w:t>he purpose is solely to gain information about the target and no data is</w:t>
      </w:r>
      <w:r>
        <w:rPr>
          <w:rFonts w:ascii="Times New Roman" w:hAnsi="Times New Roman" w:cs="Times New Roman"/>
          <w:color w:val="222222"/>
          <w:sz w:val="24"/>
          <w:szCs w:val="24"/>
          <w:shd w:val="clear" w:color="auto" w:fill="FFFFFF"/>
        </w:rPr>
        <w:t xml:space="preserve"> changed on the target.(</w:t>
      </w:r>
      <w:proofErr w:type="spellStart"/>
      <w:r>
        <w:rPr>
          <w:rFonts w:ascii="Times New Roman" w:hAnsi="Times New Roman" w:cs="Times New Roman"/>
          <w:color w:val="222222"/>
          <w:sz w:val="24"/>
          <w:szCs w:val="24"/>
          <w:shd w:val="clear" w:color="auto" w:fill="FFFFFF"/>
        </w:rPr>
        <w:t>passive</w:t>
      </w:r>
      <w:r w:rsidRPr="0021353F">
        <w:rPr>
          <w:rFonts w:ascii="Times New Roman" w:hAnsi="Times New Roman" w:cs="Times New Roman"/>
          <w:color w:val="222222"/>
          <w:sz w:val="24"/>
          <w:szCs w:val="24"/>
          <w:shd w:val="clear" w:color="auto" w:fill="FFFFFF"/>
        </w:rPr>
        <w:t>attack</w:t>
      </w:r>
      <w:proofErr w:type="spellEnd"/>
      <w:r w:rsidRPr="0021353F">
        <w:rPr>
          <w:rFonts w:ascii="Times New Roman" w:hAnsi="Times New Roman" w:cs="Times New Roman"/>
          <w:color w:val="222222"/>
          <w:sz w:val="24"/>
          <w:szCs w:val="24"/>
          <w:shd w:val="clear" w:color="auto" w:fill="FFFFFF"/>
        </w:rPr>
        <w:t>}</w:t>
      </w:r>
      <w:r>
        <w:rPr>
          <w:rFonts w:ascii="Arial" w:hAnsi="Arial" w:cs="Arial"/>
          <w:color w:val="222222"/>
        </w:rPr>
        <w:br/>
      </w:r>
      <w:bookmarkStart w:id="0" w:name="_GoBack"/>
      <w:bookmarkEnd w:id="0"/>
      <w:r w:rsidRPr="0021353F">
        <w:rPr>
          <w:rFonts w:ascii="Times New Roman" w:hAnsi="Times New Roman" w:cs="Times New Roman"/>
          <w:color w:val="222222"/>
          <w:sz w:val="24"/>
          <w:szCs w:val="24"/>
          <w:shd w:val="clear" w:color="auto" w:fill="FFFFFF"/>
        </w:rPr>
        <w:t>The purpose is to gain information about the target and no data is changed.(active)</w:t>
      </w:r>
    </w:p>
    <w:p w:rsidR="00DE6C7B" w:rsidRPr="00DE6C7B" w:rsidRDefault="00DE6C7B" w:rsidP="00DE6C7B">
      <w:pPr>
        <w:pStyle w:val="ListParagraph"/>
        <w:numPr>
          <w:ilvl w:val="0"/>
          <w:numId w:val="2"/>
        </w:numPr>
        <w:spacing w:line="360" w:lineRule="auto"/>
        <w:jc w:val="both"/>
        <w:rPr>
          <w:rFonts w:ascii="Times New Roman" w:hAnsi="Times New Roman" w:cs="Times New Roman"/>
          <w:b/>
          <w:bCs/>
          <w:sz w:val="24"/>
          <w:szCs w:val="24"/>
        </w:rPr>
      </w:pPr>
      <w:r w:rsidRPr="00DE6C7B">
        <w:rPr>
          <w:rFonts w:ascii="Times New Roman" w:hAnsi="Times New Roman" w:cs="Times New Roman"/>
          <w:sz w:val="24"/>
          <w:szCs w:val="24"/>
        </w:rPr>
        <w:t>There are two types of Passive attack, discuss with a given example or scenario.</w:t>
      </w:r>
    </w:p>
    <w:p w:rsidR="00DE6C7B" w:rsidRPr="00DE6C7B" w:rsidRDefault="00DE6C7B" w:rsidP="00DE6C7B">
      <w:pPr>
        <w:pStyle w:val="ListParagraph"/>
        <w:numPr>
          <w:ilvl w:val="0"/>
          <w:numId w:val="8"/>
        </w:numPr>
        <w:spacing w:line="360" w:lineRule="auto"/>
        <w:jc w:val="both"/>
        <w:rPr>
          <w:rFonts w:ascii="Times New Roman" w:hAnsi="Times New Roman" w:cs="Times New Roman"/>
          <w:sz w:val="24"/>
          <w:szCs w:val="24"/>
        </w:rPr>
      </w:pPr>
      <w:r w:rsidRPr="00DE6C7B">
        <w:rPr>
          <w:rFonts w:ascii="Times New Roman" w:hAnsi="Times New Roman" w:cs="Times New Roman"/>
          <w:b/>
          <w:bCs/>
          <w:sz w:val="24"/>
          <w:szCs w:val="24"/>
        </w:rPr>
        <w:t xml:space="preserve">The release of message content – </w:t>
      </w:r>
      <w:r w:rsidRPr="00DE6C7B">
        <w:rPr>
          <w:rFonts w:ascii="Times New Roman" w:hAnsi="Times New Roman" w:cs="Times New Roman"/>
          <w:sz w:val="24"/>
          <w:szCs w:val="24"/>
        </w:rPr>
        <w:t>Telephonic conversation, an electronic mail message or a transferred file may contain sensitive or confidential information. We would like to prevent an opponent from learning the contents of these transmissions.</w:t>
      </w:r>
    </w:p>
    <w:p w:rsidR="00DE6C7B" w:rsidRPr="00DE6C7B" w:rsidRDefault="00DE6C7B" w:rsidP="00DE6C7B">
      <w:pPr>
        <w:pStyle w:val="ListParagraph"/>
        <w:numPr>
          <w:ilvl w:val="0"/>
          <w:numId w:val="8"/>
        </w:numPr>
        <w:spacing w:line="360" w:lineRule="auto"/>
        <w:jc w:val="both"/>
        <w:rPr>
          <w:rFonts w:ascii="Times New Roman" w:hAnsi="Times New Roman" w:cs="Times New Roman"/>
          <w:sz w:val="24"/>
          <w:szCs w:val="24"/>
        </w:rPr>
      </w:pPr>
      <w:r w:rsidRPr="00DE6C7B">
        <w:rPr>
          <w:rFonts w:ascii="Times New Roman" w:hAnsi="Times New Roman" w:cs="Times New Roman"/>
          <w:b/>
          <w:bCs/>
          <w:sz w:val="24"/>
          <w:szCs w:val="24"/>
        </w:rPr>
        <w:t>Traffic analysis –</w:t>
      </w:r>
      <w:r w:rsidRPr="00DE6C7B">
        <w:rPr>
          <w:rFonts w:ascii="Times New Roman" w:hAnsi="Times New Roman" w:cs="Times New Roman"/>
          <w:sz w:val="24"/>
          <w:szCs w:val="24"/>
        </w:rPr>
        <w:t xml:space="preserve"> Suppose that we had a way of masking (encryption) of information, so that the attacker even if captured the message could not extract any information from the message.</w:t>
      </w:r>
      <w:r w:rsidRPr="00DE6C7B">
        <w:rPr>
          <w:rFonts w:ascii="Times New Roman" w:hAnsi="Times New Roman" w:cs="Times New Roman"/>
          <w:sz w:val="24"/>
          <w:szCs w:val="24"/>
        </w:rPr>
        <w:br/>
        <w:t>The opponent could determine the location and identity of communicating host and could observe the frequency and length of messages being exchanged. This information might be useful in guessing the nature of the communication that was taking place.</w:t>
      </w:r>
    </w:p>
    <w:p w:rsidR="00DE6C7B" w:rsidRPr="00DE6C7B" w:rsidRDefault="00DE6C7B" w:rsidP="00DE6C7B">
      <w:pPr>
        <w:pStyle w:val="ListParagraph"/>
        <w:numPr>
          <w:ilvl w:val="0"/>
          <w:numId w:val="2"/>
        </w:numPr>
        <w:spacing w:line="360" w:lineRule="auto"/>
        <w:jc w:val="both"/>
        <w:rPr>
          <w:rFonts w:ascii="Times New Roman" w:hAnsi="Times New Roman" w:cs="Times New Roman"/>
          <w:sz w:val="24"/>
          <w:szCs w:val="24"/>
        </w:rPr>
      </w:pPr>
      <w:r w:rsidRPr="00DE6C7B">
        <w:rPr>
          <w:rFonts w:ascii="Times New Roman" w:hAnsi="Times New Roman" w:cs="Times New Roman"/>
          <w:sz w:val="24"/>
          <w:szCs w:val="24"/>
        </w:rPr>
        <w:t>What is the only means that is feasible to prevent the success of passive attacks?</w:t>
      </w:r>
    </w:p>
    <w:p w:rsidR="00DE6C7B" w:rsidRPr="00DE6C7B" w:rsidRDefault="00DE6C7B" w:rsidP="00DE6C7B">
      <w:pPr>
        <w:pStyle w:val="ListParagraph"/>
        <w:spacing w:line="360" w:lineRule="auto"/>
        <w:ind w:left="408"/>
        <w:jc w:val="both"/>
        <w:rPr>
          <w:rFonts w:ascii="Times New Roman" w:hAnsi="Times New Roman" w:cs="Times New Roman"/>
          <w:b/>
          <w:bCs/>
          <w:sz w:val="24"/>
          <w:szCs w:val="24"/>
        </w:rPr>
      </w:pPr>
      <w:r w:rsidRPr="00DE6C7B">
        <w:rPr>
          <w:rFonts w:ascii="Times New Roman" w:hAnsi="Times New Roman" w:cs="Times New Roman"/>
          <w:b/>
          <w:bCs/>
          <w:sz w:val="24"/>
          <w:szCs w:val="24"/>
          <w:lang w:val="en-GB"/>
        </w:rPr>
        <w:t>It is feasible to prevent the success of these attacks, usually by means of encryption. </w:t>
      </w:r>
    </w:p>
    <w:p w:rsidR="00DE6C7B" w:rsidRPr="00DE6C7B" w:rsidRDefault="00DE6C7B" w:rsidP="00DE6C7B">
      <w:pPr>
        <w:pStyle w:val="ListParagraph"/>
        <w:numPr>
          <w:ilvl w:val="0"/>
          <w:numId w:val="2"/>
        </w:numPr>
        <w:spacing w:line="360" w:lineRule="auto"/>
        <w:jc w:val="both"/>
        <w:rPr>
          <w:rFonts w:ascii="Times New Roman" w:hAnsi="Times New Roman" w:cs="Times New Roman"/>
          <w:sz w:val="24"/>
          <w:szCs w:val="24"/>
          <w:lang/>
        </w:rPr>
      </w:pPr>
      <w:r w:rsidRPr="00DE6C7B">
        <w:rPr>
          <w:rFonts w:ascii="Times New Roman" w:hAnsi="Times New Roman" w:cs="Times New Roman"/>
          <w:sz w:val="24"/>
          <w:szCs w:val="24"/>
        </w:rPr>
        <w:t>Active attack is classified into four categories, list and discuss using a given example or scenario.</w:t>
      </w:r>
      <w:r w:rsidRPr="00DE6C7B">
        <w:rPr>
          <w:rFonts w:ascii="Times New Roman" w:eastAsia="Times New Roman" w:hAnsi="Times New Roman" w:cs="Times New Roman"/>
          <w:i/>
          <w:iCs/>
          <w:sz w:val="24"/>
          <w:szCs w:val="24"/>
          <w:lang/>
        </w:rPr>
        <w:t xml:space="preserve"> </w:t>
      </w:r>
    </w:p>
    <w:p w:rsidR="00DE6C7B" w:rsidRPr="00DE6C7B" w:rsidRDefault="00DE6C7B" w:rsidP="00DE6C7B">
      <w:pPr>
        <w:pStyle w:val="ListParagraph"/>
        <w:numPr>
          <w:ilvl w:val="0"/>
          <w:numId w:val="9"/>
        </w:numPr>
        <w:spacing w:line="360" w:lineRule="auto"/>
        <w:jc w:val="both"/>
        <w:rPr>
          <w:rFonts w:ascii="Times New Roman" w:hAnsi="Times New Roman" w:cs="Times New Roman"/>
          <w:sz w:val="24"/>
          <w:szCs w:val="24"/>
          <w:lang/>
        </w:rPr>
      </w:pPr>
      <w:r w:rsidRPr="00DE6C7B">
        <w:rPr>
          <w:rFonts w:ascii="Times New Roman" w:hAnsi="Times New Roman" w:cs="Times New Roman"/>
          <w:sz w:val="24"/>
          <w:szCs w:val="24"/>
          <w:lang/>
        </w:rPr>
        <w:t>Replay: An intruder captures communication data and retransmits the captured data for creating unauthorized traffic.</w:t>
      </w:r>
    </w:p>
    <w:p w:rsidR="00DE6C7B" w:rsidRPr="00DE6C7B" w:rsidRDefault="00DE6C7B" w:rsidP="00DE6C7B">
      <w:pPr>
        <w:pStyle w:val="ListParagraph"/>
        <w:numPr>
          <w:ilvl w:val="0"/>
          <w:numId w:val="9"/>
        </w:numPr>
        <w:spacing w:line="360" w:lineRule="auto"/>
        <w:jc w:val="both"/>
        <w:rPr>
          <w:rFonts w:ascii="Times New Roman" w:hAnsi="Times New Roman" w:cs="Times New Roman"/>
          <w:sz w:val="24"/>
          <w:szCs w:val="24"/>
          <w:lang/>
        </w:rPr>
      </w:pPr>
      <w:r w:rsidRPr="00DE6C7B">
        <w:rPr>
          <w:rFonts w:ascii="Times New Roman" w:hAnsi="Times New Roman" w:cs="Times New Roman"/>
          <w:sz w:val="24"/>
          <w:szCs w:val="24"/>
          <w:lang/>
        </w:rPr>
        <w:t>Masquerade: An intruder pretends to be a legitimate user. This attack is accomplished with some other active attacks.</w:t>
      </w:r>
    </w:p>
    <w:p w:rsidR="00DE6C7B" w:rsidRPr="00DE6C7B" w:rsidRDefault="00DE6C7B" w:rsidP="00DE6C7B">
      <w:pPr>
        <w:pStyle w:val="ListParagraph"/>
        <w:numPr>
          <w:ilvl w:val="0"/>
          <w:numId w:val="9"/>
        </w:numPr>
        <w:spacing w:line="360" w:lineRule="auto"/>
        <w:jc w:val="both"/>
        <w:rPr>
          <w:rFonts w:ascii="Times New Roman" w:hAnsi="Times New Roman" w:cs="Times New Roman"/>
          <w:sz w:val="24"/>
          <w:szCs w:val="24"/>
          <w:lang/>
        </w:rPr>
      </w:pPr>
      <w:r w:rsidRPr="00DE6C7B">
        <w:rPr>
          <w:rFonts w:ascii="Times New Roman" w:hAnsi="Times New Roman" w:cs="Times New Roman"/>
          <w:sz w:val="24"/>
          <w:szCs w:val="24"/>
          <w:lang/>
        </w:rPr>
        <w:t>Modification of communication content: Some parts of communication content are modified, delayed, or reordered to produce an unauthorized effect.</w:t>
      </w:r>
    </w:p>
    <w:p w:rsidR="00DE6C7B" w:rsidRPr="00DE6C7B" w:rsidRDefault="00DE6C7B" w:rsidP="00DE6C7B">
      <w:pPr>
        <w:pStyle w:val="ListParagraph"/>
        <w:numPr>
          <w:ilvl w:val="0"/>
          <w:numId w:val="9"/>
        </w:numPr>
        <w:spacing w:line="360" w:lineRule="auto"/>
        <w:jc w:val="both"/>
        <w:rPr>
          <w:rFonts w:ascii="Times New Roman" w:hAnsi="Times New Roman" w:cs="Times New Roman"/>
          <w:sz w:val="24"/>
          <w:szCs w:val="24"/>
          <w:lang/>
        </w:rPr>
      </w:pPr>
      <w:r w:rsidRPr="00DE6C7B">
        <w:rPr>
          <w:rFonts w:ascii="Times New Roman" w:hAnsi="Times New Roman" w:cs="Times New Roman"/>
          <w:sz w:val="24"/>
          <w:szCs w:val="24"/>
          <w:lang/>
        </w:rPr>
        <w:t>Denial of service: This attack prevents normal behaviour of computer networks and systems and services running on these systems. This attack has diverse targets and it is one of the most commonly seen attack types on contemporary computer networks and system.</w:t>
      </w:r>
    </w:p>
    <w:p w:rsidR="00DE6C7B" w:rsidRPr="00DE6C7B" w:rsidRDefault="00DE6C7B" w:rsidP="00DE6C7B">
      <w:pPr>
        <w:pStyle w:val="ListParagraph"/>
        <w:spacing w:line="360" w:lineRule="auto"/>
        <w:ind w:left="408"/>
        <w:jc w:val="both"/>
        <w:rPr>
          <w:rFonts w:ascii="Times New Roman" w:hAnsi="Times New Roman" w:cs="Times New Roman"/>
          <w:sz w:val="24"/>
          <w:szCs w:val="24"/>
        </w:rPr>
      </w:pPr>
    </w:p>
    <w:p w:rsidR="00DE6C7B" w:rsidRPr="00DE6C7B" w:rsidRDefault="00DE6C7B" w:rsidP="00DE6C7B">
      <w:pPr>
        <w:pStyle w:val="ListParagraph"/>
        <w:numPr>
          <w:ilvl w:val="0"/>
          <w:numId w:val="2"/>
        </w:numPr>
        <w:spacing w:line="360" w:lineRule="auto"/>
        <w:jc w:val="both"/>
        <w:rPr>
          <w:rFonts w:ascii="Times New Roman" w:hAnsi="Times New Roman" w:cs="Times New Roman"/>
          <w:sz w:val="24"/>
          <w:szCs w:val="24"/>
        </w:rPr>
      </w:pPr>
      <w:r w:rsidRPr="00DE6C7B">
        <w:rPr>
          <w:rFonts w:ascii="Times New Roman" w:hAnsi="Times New Roman" w:cs="Times New Roman"/>
          <w:sz w:val="24"/>
          <w:szCs w:val="24"/>
        </w:rPr>
        <w:t>Define Security service as discuss by</w:t>
      </w:r>
    </w:p>
    <w:p w:rsidR="00DE6C7B" w:rsidRPr="00DE6C7B" w:rsidRDefault="00DE6C7B" w:rsidP="00DE6C7B">
      <w:pPr>
        <w:pStyle w:val="ListParagraph"/>
        <w:numPr>
          <w:ilvl w:val="0"/>
          <w:numId w:val="3"/>
        </w:numPr>
        <w:spacing w:line="360" w:lineRule="auto"/>
        <w:jc w:val="both"/>
        <w:rPr>
          <w:rFonts w:ascii="Times New Roman" w:hAnsi="Times New Roman" w:cs="Times New Roman"/>
          <w:sz w:val="24"/>
          <w:szCs w:val="24"/>
        </w:rPr>
      </w:pPr>
      <w:r w:rsidRPr="00DE6C7B">
        <w:rPr>
          <w:rFonts w:ascii="Times New Roman" w:hAnsi="Times New Roman" w:cs="Times New Roman"/>
          <w:b/>
          <w:bCs/>
          <w:sz w:val="24"/>
          <w:szCs w:val="24"/>
        </w:rPr>
        <w:lastRenderedPageBreak/>
        <w:t>X800-</w:t>
      </w:r>
      <w:r w:rsidRPr="00DE6C7B">
        <w:rPr>
          <w:rFonts w:ascii="Times New Roman" w:hAnsi="Times New Roman" w:cs="Times New Roman"/>
          <w:sz w:val="24"/>
          <w:szCs w:val="24"/>
        </w:rPr>
        <w:t xml:space="preserve"> X.800 defines a security service as a service provided by a protocol layer of communicating open systems, which ensures adequate security of the systems or of data transfers. </w:t>
      </w:r>
    </w:p>
    <w:p w:rsidR="00DE6C7B" w:rsidRPr="00DE6C7B" w:rsidRDefault="00DE6C7B" w:rsidP="00DE6C7B">
      <w:pPr>
        <w:pStyle w:val="ListParagraph"/>
        <w:numPr>
          <w:ilvl w:val="0"/>
          <w:numId w:val="3"/>
        </w:numPr>
        <w:spacing w:line="360" w:lineRule="auto"/>
        <w:jc w:val="both"/>
        <w:rPr>
          <w:rFonts w:ascii="Times New Roman" w:hAnsi="Times New Roman" w:cs="Times New Roman"/>
          <w:sz w:val="24"/>
          <w:szCs w:val="24"/>
        </w:rPr>
      </w:pPr>
      <w:r w:rsidRPr="00DE6C7B">
        <w:rPr>
          <w:rFonts w:ascii="Times New Roman" w:hAnsi="Times New Roman" w:cs="Times New Roman"/>
          <w:b/>
          <w:bCs/>
          <w:sz w:val="24"/>
          <w:szCs w:val="24"/>
        </w:rPr>
        <w:t>RFC 4949-</w:t>
      </w:r>
      <w:r w:rsidRPr="00DE6C7B">
        <w:rPr>
          <w:rFonts w:ascii="Times New Roman" w:hAnsi="Times New Roman" w:cs="Times New Roman"/>
          <w:sz w:val="24"/>
          <w:szCs w:val="24"/>
        </w:rPr>
        <w:t xml:space="preserve"> it is a processing or communication service that is provided by a system to give a specific kind of protection to system resources; security services implement security policies and are implemented by security mechanisms.</w:t>
      </w:r>
    </w:p>
    <w:p w:rsidR="00DE6C7B" w:rsidRPr="00DE6C7B" w:rsidRDefault="00DE6C7B" w:rsidP="00DE6C7B">
      <w:pPr>
        <w:pStyle w:val="ListParagraph"/>
        <w:numPr>
          <w:ilvl w:val="0"/>
          <w:numId w:val="2"/>
        </w:numPr>
        <w:spacing w:line="360" w:lineRule="auto"/>
        <w:jc w:val="both"/>
        <w:rPr>
          <w:rFonts w:ascii="Times New Roman" w:hAnsi="Times New Roman" w:cs="Times New Roman"/>
          <w:sz w:val="24"/>
          <w:szCs w:val="24"/>
        </w:rPr>
      </w:pPr>
      <w:r w:rsidRPr="00DE6C7B">
        <w:rPr>
          <w:rFonts w:ascii="Times New Roman" w:hAnsi="Times New Roman" w:cs="Times New Roman"/>
          <w:sz w:val="24"/>
          <w:szCs w:val="24"/>
        </w:rPr>
        <w:t>Define the following:</w:t>
      </w:r>
    </w:p>
    <w:p w:rsidR="00DE6C7B" w:rsidRPr="00DE6C7B" w:rsidRDefault="00DE6C7B" w:rsidP="00DE6C7B">
      <w:pPr>
        <w:pStyle w:val="ListParagraph"/>
        <w:numPr>
          <w:ilvl w:val="0"/>
          <w:numId w:val="1"/>
        </w:numPr>
        <w:spacing w:line="360" w:lineRule="auto"/>
        <w:jc w:val="both"/>
        <w:rPr>
          <w:rFonts w:ascii="Times New Roman" w:hAnsi="Times New Roman" w:cs="Times New Roman"/>
          <w:sz w:val="24"/>
          <w:szCs w:val="24"/>
        </w:rPr>
      </w:pPr>
      <w:r w:rsidRPr="00DE6C7B">
        <w:rPr>
          <w:rFonts w:ascii="Times New Roman" w:hAnsi="Times New Roman" w:cs="Times New Roman"/>
          <w:b/>
          <w:bCs/>
          <w:sz w:val="24"/>
          <w:szCs w:val="24"/>
        </w:rPr>
        <w:t>Authentication-</w:t>
      </w:r>
      <w:r w:rsidRPr="00DE6C7B">
        <w:rPr>
          <w:rFonts w:ascii="Times New Roman" w:hAnsi="Times New Roman" w:cs="Times New Roman"/>
          <w:sz w:val="24"/>
          <w:szCs w:val="24"/>
        </w:rPr>
        <w:t xml:space="preserve"> It is the process of recognizing a user’s identity. It is the mechanism of associating an incoming request with a set of identifying credentials. The credentials provided are compared to those on a file in a database of the authorized user’s information on a local operating system or within an authentication server.</w:t>
      </w:r>
    </w:p>
    <w:p w:rsidR="00DE6C7B" w:rsidRPr="00DE6C7B" w:rsidRDefault="00DE6C7B" w:rsidP="00DE6C7B">
      <w:pPr>
        <w:pStyle w:val="ListParagraph"/>
        <w:numPr>
          <w:ilvl w:val="0"/>
          <w:numId w:val="1"/>
        </w:numPr>
        <w:spacing w:line="360" w:lineRule="auto"/>
        <w:jc w:val="both"/>
        <w:rPr>
          <w:rFonts w:ascii="Times New Roman" w:hAnsi="Times New Roman" w:cs="Times New Roman"/>
          <w:sz w:val="24"/>
          <w:szCs w:val="24"/>
        </w:rPr>
      </w:pPr>
      <w:r w:rsidRPr="00DE6C7B">
        <w:rPr>
          <w:rFonts w:ascii="Times New Roman" w:hAnsi="Times New Roman" w:cs="Times New Roman"/>
          <w:b/>
          <w:bCs/>
          <w:sz w:val="24"/>
          <w:szCs w:val="24"/>
        </w:rPr>
        <w:t>Peer entity authentication-</w:t>
      </w:r>
      <w:r w:rsidRPr="00DE6C7B">
        <w:rPr>
          <w:rFonts w:ascii="Times New Roman" w:hAnsi="Times New Roman" w:cs="Times New Roman"/>
          <w:sz w:val="24"/>
          <w:szCs w:val="24"/>
        </w:rPr>
        <w:t xml:space="preserve"> is provided for use at the establishment of, or at times during the data transfer phase of, a connection. It attempts to provide confidence that an entity is not performing either a masquerade or an unauthorized replay of a previous connection.</w:t>
      </w:r>
    </w:p>
    <w:p w:rsidR="00DE6C7B" w:rsidRPr="00DE6C7B" w:rsidRDefault="00DE6C7B" w:rsidP="00DE6C7B">
      <w:pPr>
        <w:pStyle w:val="ListParagraph"/>
        <w:numPr>
          <w:ilvl w:val="0"/>
          <w:numId w:val="1"/>
        </w:numPr>
        <w:spacing w:line="360" w:lineRule="auto"/>
        <w:jc w:val="both"/>
        <w:rPr>
          <w:rFonts w:ascii="Times New Roman" w:hAnsi="Times New Roman" w:cs="Times New Roman"/>
          <w:sz w:val="24"/>
          <w:szCs w:val="24"/>
        </w:rPr>
      </w:pPr>
      <w:r w:rsidRPr="00DE6C7B">
        <w:rPr>
          <w:rFonts w:ascii="Times New Roman" w:hAnsi="Times New Roman" w:cs="Times New Roman"/>
          <w:b/>
          <w:bCs/>
          <w:sz w:val="24"/>
          <w:szCs w:val="24"/>
        </w:rPr>
        <w:t>Data – origin authentication-</w:t>
      </w:r>
      <w:r w:rsidRPr="00DE6C7B">
        <w:rPr>
          <w:rFonts w:ascii="Times New Roman" w:hAnsi="Times New Roman" w:cs="Times New Roman"/>
          <w:sz w:val="24"/>
          <w:szCs w:val="24"/>
        </w:rPr>
        <w:t xml:space="preserve"> is a property that a message has not been modified while in transit (data integrity) and that the receiving party can verify the source of the message. </w:t>
      </w:r>
    </w:p>
    <w:p w:rsidR="00DE6C7B" w:rsidRPr="00DE6C7B" w:rsidRDefault="00DE6C7B" w:rsidP="00DE6C7B">
      <w:pPr>
        <w:pStyle w:val="ListParagraph"/>
        <w:numPr>
          <w:ilvl w:val="0"/>
          <w:numId w:val="1"/>
        </w:numPr>
        <w:spacing w:line="360" w:lineRule="auto"/>
        <w:jc w:val="both"/>
        <w:rPr>
          <w:rFonts w:ascii="Times New Roman" w:hAnsi="Times New Roman" w:cs="Times New Roman"/>
          <w:sz w:val="24"/>
          <w:szCs w:val="24"/>
        </w:rPr>
      </w:pPr>
      <w:r w:rsidRPr="00DE6C7B">
        <w:rPr>
          <w:rFonts w:ascii="Times New Roman" w:hAnsi="Times New Roman" w:cs="Times New Roman"/>
          <w:b/>
          <w:bCs/>
          <w:sz w:val="24"/>
          <w:szCs w:val="24"/>
        </w:rPr>
        <w:t>Access Control-</w:t>
      </w:r>
      <w:r w:rsidRPr="00DE6C7B">
        <w:rPr>
          <w:rFonts w:ascii="Times New Roman" w:hAnsi="Times New Roman" w:cs="Times New Roman"/>
          <w:sz w:val="24"/>
          <w:szCs w:val="24"/>
        </w:rPr>
        <w:t xml:space="preserve"> it is a method of guaranteeing that users are who they say they are and that they have the appropriate access to company data.</w:t>
      </w:r>
    </w:p>
    <w:p w:rsidR="00DE6C7B" w:rsidRPr="00DE6C7B" w:rsidRDefault="00DE6C7B" w:rsidP="00DE6C7B">
      <w:pPr>
        <w:pStyle w:val="ListParagraph"/>
        <w:numPr>
          <w:ilvl w:val="0"/>
          <w:numId w:val="1"/>
        </w:numPr>
        <w:spacing w:line="360" w:lineRule="auto"/>
        <w:jc w:val="both"/>
        <w:rPr>
          <w:rFonts w:ascii="Times New Roman" w:hAnsi="Times New Roman" w:cs="Times New Roman"/>
          <w:sz w:val="24"/>
          <w:szCs w:val="24"/>
        </w:rPr>
      </w:pPr>
      <w:r w:rsidRPr="00DE6C7B">
        <w:rPr>
          <w:rFonts w:ascii="Times New Roman" w:hAnsi="Times New Roman" w:cs="Times New Roman"/>
          <w:b/>
          <w:bCs/>
          <w:sz w:val="24"/>
          <w:szCs w:val="24"/>
        </w:rPr>
        <w:t>Data confidentiality-</w:t>
      </w:r>
      <w:r w:rsidRPr="00DE6C7B">
        <w:rPr>
          <w:rFonts w:ascii="Times New Roman" w:hAnsi="Times New Roman" w:cs="Times New Roman"/>
          <w:sz w:val="24"/>
          <w:szCs w:val="24"/>
        </w:rPr>
        <w:t xml:space="preserve"> it is about protecting data against unintentional, unlawful, or unauthorized access, disclosure, or theft.</w:t>
      </w:r>
    </w:p>
    <w:p w:rsidR="00DE6C7B" w:rsidRPr="00DE6C7B" w:rsidRDefault="00DE6C7B" w:rsidP="00DE6C7B">
      <w:pPr>
        <w:pStyle w:val="ListParagraph"/>
        <w:numPr>
          <w:ilvl w:val="0"/>
          <w:numId w:val="1"/>
        </w:numPr>
        <w:spacing w:line="360" w:lineRule="auto"/>
        <w:jc w:val="both"/>
        <w:rPr>
          <w:rFonts w:ascii="Times New Roman" w:hAnsi="Times New Roman" w:cs="Times New Roman"/>
          <w:sz w:val="24"/>
          <w:szCs w:val="24"/>
        </w:rPr>
      </w:pPr>
      <w:r w:rsidRPr="00DE6C7B">
        <w:rPr>
          <w:rFonts w:ascii="Times New Roman" w:hAnsi="Times New Roman" w:cs="Times New Roman"/>
          <w:b/>
          <w:bCs/>
          <w:sz w:val="24"/>
          <w:szCs w:val="24"/>
        </w:rPr>
        <w:t>Data integrity-</w:t>
      </w:r>
      <w:r w:rsidRPr="00DE6C7B">
        <w:rPr>
          <w:rFonts w:ascii="Times New Roman" w:hAnsi="Times New Roman" w:cs="Times New Roman"/>
          <w:sz w:val="24"/>
          <w:szCs w:val="24"/>
        </w:rPr>
        <w:t xml:space="preserve"> is the maintenance of, and the assurance of the accuracy and consistency of data over its entire life-cycle, and is a critical aspect to the design, implementation and usage of any system which stores, processes, or retrieves data.</w:t>
      </w:r>
    </w:p>
    <w:p w:rsidR="00DE6C7B" w:rsidRPr="00DE6C7B" w:rsidRDefault="00DE6C7B" w:rsidP="00DE6C7B">
      <w:pPr>
        <w:pStyle w:val="ListParagraph"/>
        <w:numPr>
          <w:ilvl w:val="0"/>
          <w:numId w:val="1"/>
        </w:numPr>
        <w:spacing w:line="360" w:lineRule="auto"/>
        <w:jc w:val="both"/>
        <w:rPr>
          <w:rFonts w:ascii="Times New Roman" w:hAnsi="Times New Roman" w:cs="Times New Roman"/>
          <w:sz w:val="24"/>
          <w:szCs w:val="24"/>
        </w:rPr>
      </w:pPr>
      <w:r w:rsidRPr="00DE6C7B">
        <w:rPr>
          <w:rFonts w:ascii="Times New Roman" w:hAnsi="Times New Roman" w:cs="Times New Roman"/>
          <w:b/>
          <w:bCs/>
          <w:sz w:val="24"/>
          <w:szCs w:val="24"/>
        </w:rPr>
        <w:t>Non-Repudiation-</w:t>
      </w:r>
      <w:r w:rsidRPr="00DE6C7B">
        <w:rPr>
          <w:rFonts w:ascii="Times New Roman" w:hAnsi="Times New Roman" w:cs="Times New Roman"/>
          <w:sz w:val="24"/>
          <w:szCs w:val="24"/>
        </w:rPr>
        <w:t xml:space="preserve"> The non-repudiation service can be viewed as an extension to the identification and authentication service. In general, non-repudiation applies when data is transmitted electronically; for example, an order to a stock broker to buy or sell stock, or an order to a bank to transfer funds from one account to another. The overall goal is to be able to prove that a particular message is associated with a particular individual. </w:t>
      </w:r>
    </w:p>
    <w:p w:rsidR="00DE6C7B" w:rsidRPr="00DE6C7B" w:rsidRDefault="00DE6C7B" w:rsidP="00DE6C7B">
      <w:pPr>
        <w:pStyle w:val="ListParagraph"/>
        <w:numPr>
          <w:ilvl w:val="0"/>
          <w:numId w:val="2"/>
        </w:numPr>
        <w:spacing w:line="360" w:lineRule="auto"/>
        <w:jc w:val="both"/>
        <w:rPr>
          <w:rFonts w:ascii="Times New Roman" w:hAnsi="Times New Roman" w:cs="Times New Roman"/>
          <w:sz w:val="24"/>
          <w:szCs w:val="24"/>
        </w:rPr>
      </w:pPr>
      <w:r w:rsidRPr="00DE6C7B">
        <w:rPr>
          <w:rFonts w:ascii="Times New Roman" w:hAnsi="Times New Roman" w:cs="Times New Roman"/>
          <w:sz w:val="24"/>
          <w:szCs w:val="24"/>
        </w:rPr>
        <w:t>Highlights and define four types of confidentiality.</w:t>
      </w:r>
    </w:p>
    <w:p w:rsidR="00DE6C7B" w:rsidRPr="00DE6C7B" w:rsidRDefault="00DE6C7B" w:rsidP="00DE6C7B">
      <w:pPr>
        <w:pStyle w:val="ListParagraph"/>
        <w:numPr>
          <w:ilvl w:val="0"/>
          <w:numId w:val="10"/>
        </w:numPr>
        <w:spacing w:line="360" w:lineRule="auto"/>
        <w:jc w:val="both"/>
        <w:rPr>
          <w:rFonts w:ascii="Times New Roman" w:hAnsi="Times New Roman" w:cs="Times New Roman"/>
          <w:sz w:val="24"/>
          <w:szCs w:val="24"/>
        </w:rPr>
      </w:pPr>
      <w:r w:rsidRPr="00DE6C7B">
        <w:rPr>
          <w:rFonts w:ascii="Times New Roman" w:hAnsi="Times New Roman" w:cs="Times New Roman"/>
          <w:b/>
          <w:bCs/>
          <w:sz w:val="24"/>
          <w:szCs w:val="24"/>
        </w:rPr>
        <w:lastRenderedPageBreak/>
        <w:t>Connection Confidentiality-</w:t>
      </w:r>
      <w:r w:rsidRPr="00DE6C7B">
        <w:rPr>
          <w:rFonts w:ascii="Times New Roman" w:hAnsi="Times New Roman" w:cs="Times New Roman"/>
          <w:sz w:val="24"/>
          <w:szCs w:val="24"/>
        </w:rPr>
        <w:t xml:space="preserve"> The protection of all user data on a connection.</w:t>
      </w:r>
    </w:p>
    <w:p w:rsidR="00DE6C7B" w:rsidRPr="00DE6C7B" w:rsidRDefault="00DE6C7B" w:rsidP="00DE6C7B">
      <w:pPr>
        <w:pStyle w:val="ListParagraph"/>
        <w:numPr>
          <w:ilvl w:val="0"/>
          <w:numId w:val="10"/>
        </w:numPr>
        <w:spacing w:line="360" w:lineRule="auto"/>
        <w:jc w:val="both"/>
        <w:rPr>
          <w:rFonts w:ascii="Times New Roman" w:hAnsi="Times New Roman" w:cs="Times New Roman"/>
          <w:sz w:val="24"/>
          <w:szCs w:val="24"/>
        </w:rPr>
      </w:pPr>
      <w:r w:rsidRPr="00DE6C7B">
        <w:rPr>
          <w:rFonts w:ascii="Times New Roman" w:hAnsi="Times New Roman" w:cs="Times New Roman"/>
          <w:b/>
          <w:bCs/>
          <w:sz w:val="24"/>
          <w:szCs w:val="24"/>
        </w:rPr>
        <w:t xml:space="preserve">Connectionless Confidentiality- </w:t>
      </w:r>
      <w:r w:rsidRPr="00DE6C7B">
        <w:rPr>
          <w:rFonts w:ascii="Times New Roman" w:hAnsi="Times New Roman" w:cs="Times New Roman"/>
          <w:sz w:val="24"/>
          <w:szCs w:val="24"/>
        </w:rPr>
        <w:t xml:space="preserve">The protection of all user data in a single data block </w:t>
      </w:r>
    </w:p>
    <w:p w:rsidR="00DE6C7B" w:rsidRPr="00DE6C7B" w:rsidRDefault="00DE6C7B" w:rsidP="00DE6C7B">
      <w:pPr>
        <w:pStyle w:val="ListParagraph"/>
        <w:numPr>
          <w:ilvl w:val="0"/>
          <w:numId w:val="10"/>
        </w:numPr>
        <w:spacing w:line="360" w:lineRule="auto"/>
        <w:jc w:val="both"/>
        <w:rPr>
          <w:rFonts w:ascii="Times New Roman" w:hAnsi="Times New Roman" w:cs="Times New Roman"/>
          <w:sz w:val="24"/>
          <w:szCs w:val="24"/>
        </w:rPr>
      </w:pPr>
      <w:r w:rsidRPr="00DE6C7B">
        <w:rPr>
          <w:rFonts w:ascii="Times New Roman" w:hAnsi="Times New Roman" w:cs="Times New Roman"/>
          <w:b/>
          <w:bCs/>
          <w:sz w:val="24"/>
          <w:szCs w:val="24"/>
        </w:rPr>
        <w:t>Selective-Field Confidentiality-</w:t>
      </w:r>
      <w:r w:rsidRPr="00DE6C7B">
        <w:rPr>
          <w:rFonts w:ascii="Times New Roman" w:hAnsi="Times New Roman" w:cs="Times New Roman"/>
          <w:sz w:val="24"/>
          <w:szCs w:val="24"/>
        </w:rPr>
        <w:t xml:space="preserve"> The confidentiality of selected fields within the user Data on a connection or in a single data block. </w:t>
      </w:r>
    </w:p>
    <w:p w:rsidR="00DE6C7B" w:rsidRPr="00DE6C7B" w:rsidRDefault="00DE6C7B" w:rsidP="00DE6C7B">
      <w:pPr>
        <w:pStyle w:val="ListParagraph"/>
        <w:numPr>
          <w:ilvl w:val="0"/>
          <w:numId w:val="10"/>
        </w:numPr>
        <w:spacing w:line="360" w:lineRule="auto"/>
        <w:jc w:val="both"/>
        <w:rPr>
          <w:rFonts w:ascii="Times New Roman" w:hAnsi="Times New Roman" w:cs="Times New Roman"/>
          <w:sz w:val="24"/>
          <w:szCs w:val="24"/>
        </w:rPr>
      </w:pPr>
      <w:r w:rsidRPr="00DE6C7B">
        <w:rPr>
          <w:rFonts w:ascii="Times New Roman" w:hAnsi="Times New Roman" w:cs="Times New Roman"/>
          <w:b/>
          <w:bCs/>
          <w:sz w:val="24"/>
          <w:szCs w:val="24"/>
        </w:rPr>
        <w:t>Traffic Flow Confidentiality-</w:t>
      </w:r>
      <w:r w:rsidRPr="00DE6C7B">
        <w:rPr>
          <w:rFonts w:ascii="Times New Roman" w:hAnsi="Times New Roman" w:cs="Times New Roman"/>
          <w:sz w:val="24"/>
          <w:szCs w:val="24"/>
        </w:rPr>
        <w:t xml:space="preserve"> The protection of the information that might be Derived from observation of traffic flows.</w:t>
      </w:r>
    </w:p>
    <w:p w:rsidR="004D5402" w:rsidRPr="00DE6C7B" w:rsidRDefault="004D5402" w:rsidP="00DE6C7B">
      <w:pPr>
        <w:spacing w:line="360" w:lineRule="auto"/>
        <w:rPr>
          <w:rFonts w:ascii="Times New Roman" w:hAnsi="Times New Roman" w:cs="Times New Roman"/>
          <w:sz w:val="24"/>
          <w:szCs w:val="24"/>
        </w:rPr>
      </w:pPr>
    </w:p>
    <w:sectPr w:rsidR="004D5402" w:rsidRPr="00DE6C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1108"/>
    <w:multiLevelType w:val="hybridMultilevel"/>
    <w:tmpl w:val="ABEAC972"/>
    <w:lvl w:ilvl="0" w:tplc="A92C7548">
      <w:start w:val="1"/>
      <w:numFmt w:val="decimal"/>
      <w:lvlText w:val="%1."/>
      <w:lvlJc w:val="left"/>
      <w:pPr>
        <w:ind w:left="768" w:hanging="360"/>
      </w:pPr>
      <w:rPr>
        <w:rFonts w:hint="default"/>
        <w:b w:val="0"/>
      </w:rPr>
    </w:lvl>
    <w:lvl w:ilvl="1" w:tplc="20000019" w:tentative="1">
      <w:start w:val="1"/>
      <w:numFmt w:val="lowerLetter"/>
      <w:lvlText w:val="%2."/>
      <w:lvlJc w:val="left"/>
      <w:pPr>
        <w:ind w:left="1488" w:hanging="360"/>
      </w:pPr>
    </w:lvl>
    <w:lvl w:ilvl="2" w:tplc="2000001B" w:tentative="1">
      <w:start w:val="1"/>
      <w:numFmt w:val="lowerRoman"/>
      <w:lvlText w:val="%3."/>
      <w:lvlJc w:val="right"/>
      <w:pPr>
        <w:ind w:left="2208" w:hanging="180"/>
      </w:pPr>
    </w:lvl>
    <w:lvl w:ilvl="3" w:tplc="2000000F" w:tentative="1">
      <w:start w:val="1"/>
      <w:numFmt w:val="decimal"/>
      <w:lvlText w:val="%4."/>
      <w:lvlJc w:val="left"/>
      <w:pPr>
        <w:ind w:left="2928" w:hanging="360"/>
      </w:pPr>
    </w:lvl>
    <w:lvl w:ilvl="4" w:tplc="20000019" w:tentative="1">
      <w:start w:val="1"/>
      <w:numFmt w:val="lowerLetter"/>
      <w:lvlText w:val="%5."/>
      <w:lvlJc w:val="left"/>
      <w:pPr>
        <w:ind w:left="3648" w:hanging="360"/>
      </w:pPr>
    </w:lvl>
    <w:lvl w:ilvl="5" w:tplc="2000001B" w:tentative="1">
      <w:start w:val="1"/>
      <w:numFmt w:val="lowerRoman"/>
      <w:lvlText w:val="%6."/>
      <w:lvlJc w:val="right"/>
      <w:pPr>
        <w:ind w:left="4368" w:hanging="180"/>
      </w:pPr>
    </w:lvl>
    <w:lvl w:ilvl="6" w:tplc="2000000F" w:tentative="1">
      <w:start w:val="1"/>
      <w:numFmt w:val="decimal"/>
      <w:lvlText w:val="%7."/>
      <w:lvlJc w:val="left"/>
      <w:pPr>
        <w:ind w:left="5088" w:hanging="360"/>
      </w:pPr>
    </w:lvl>
    <w:lvl w:ilvl="7" w:tplc="20000019" w:tentative="1">
      <w:start w:val="1"/>
      <w:numFmt w:val="lowerLetter"/>
      <w:lvlText w:val="%8."/>
      <w:lvlJc w:val="left"/>
      <w:pPr>
        <w:ind w:left="5808" w:hanging="360"/>
      </w:pPr>
    </w:lvl>
    <w:lvl w:ilvl="8" w:tplc="2000001B" w:tentative="1">
      <w:start w:val="1"/>
      <w:numFmt w:val="lowerRoman"/>
      <w:lvlText w:val="%9."/>
      <w:lvlJc w:val="right"/>
      <w:pPr>
        <w:ind w:left="6528" w:hanging="180"/>
      </w:pPr>
    </w:lvl>
  </w:abstractNum>
  <w:abstractNum w:abstractNumId="1" w15:restartNumberingAfterBreak="0">
    <w:nsid w:val="1B4730CE"/>
    <w:multiLevelType w:val="hybridMultilevel"/>
    <w:tmpl w:val="1500DFB8"/>
    <w:lvl w:ilvl="0" w:tplc="20000013">
      <w:start w:val="1"/>
      <w:numFmt w:val="upperRoman"/>
      <w:lvlText w:val="%1."/>
      <w:lvlJc w:val="righ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 w15:restartNumberingAfterBreak="0">
    <w:nsid w:val="23F102ED"/>
    <w:multiLevelType w:val="hybridMultilevel"/>
    <w:tmpl w:val="9A6EF2FC"/>
    <w:lvl w:ilvl="0" w:tplc="E8BCF536">
      <w:start w:val="1"/>
      <w:numFmt w:val="lowerRoman"/>
      <w:lvlText w:val="%1."/>
      <w:lvlJc w:val="left"/>
      <w:pPr>
        <w:ind w:left="1176" w:hanging="720"/>
      </w:pPr>
      <w:rPr>
        <w:rFonts w:hint="default"/>
      </w:rPr>
    </w:lvl>
    <w:lvl w:ilvl="1" w:tplc="20000019" w:tentative="1">
      <w:start w:val="1"/>
      <w:numFmt w:val="lowerLetter"/>
      <w:lvlText w:val="%2."/>
      <w:lvlJc w:val="left"/>
      <w:pPr>
        <w:ind w:left="1536" w:hanging="360"/>
      </w:pPr>
    </w:lvl>
    <w:lvl w:ilvl="2" w:tplc="2000001B" w:tentative="1">
      <w:start w:val="1"/>
      <w:numFmt w:val="lowerRoman"/>
      <w:lvlText w:val="%3."/>
      <w:lvlJc w:val="right"/>
      <w:pPr>
        <w:ind w:left="2256" w:hanging="180"/>
      </w:pPr>
    </w:lvl>
    <w:lvl w:ilvl="3" w:tplc="2000000F" w:tentative="1">
      <w:start w:val="1"/>
      <w:numFmt w:val="decimal"/>
      <w:lvlText w:val="%4."/>
      <w:lvlJc w:val="left"/>
      <w:pPr>
        <w:ind w:left="2976" w:hanging="360"/>
      </w:pPr>
    </w:lvl>
    <w:lvl w:ilvl="4" w:tplc="20000019" w:tentative="1">
      <w:start w:val="1"/>
      <w:numFmt w:val="lowerLetter"/>
      <w:lvlText w:val="%5."/>
      <w:lvlJc w:val="left"/>
      <w:pPr>
        <w:ind w:left="3696" w:hanging="360"/>
      </w:pPr>
    </w:lvl>
    <w:lvl w:ilvl="5" w:tplc="2000001B" w:tentative="1">
      <w:start w:val="1"/>
      <w:numFmt w:val="lowerRoman"/>
      <w:lvlText w:val="%6."/>
      <w:lvlJc w:val="right"/>
      <w:pPr>
        <w:ind w:left="4416" w:hanging="180"/>
      </w:pPr>
    </w:lvl>
    <w:lvl w:ilvl="6" w:tplc="2000000F" w:tentative="1">
      <w:start w:val="1"/>
      <w:numFmt w:val="decimal"/>
      <w:lvlText w:val="%7."/>
      <w:lvlJc w:val="left"/>
      <w:pPr>
        <w:ind w:left="5136" w:hanging="360"/>
      </w:pPr>
    </w:lvl>
    <w:lvl w:ilvl="7" w:tplc="20000019" w:tentative="1">
      <w:start w:val="1"/>
      <w:numFmt w:val="lowerLetter"/>
      <w:lvlText w:val="%8."/>
      <w:lvlJc w:val="left"/>
      <w:pPr>
        <w:ind w:left="5856" w:hanging="360"/>
      </w:pPr>
    </w:lvl>
    <w:lvl w:ilvl="8" w:tplc="2000001B" w:tentative="1">
      <w:start w:val="1"/>
      <w:numFmt w:val="lowerRoman"/>
      <w:lvlText w:val="%9."/>
      <w:lvlJc w:val="right"/>
      <w:pPr>
        <w:ind w:left="6576" w:hanging="180"/>
      </w:pPr>
    </w:lvl>
  </w:abstractNum>
  <w:abstractNum w:abstractNumId="3" w15:restartNumberingAfterBreak="0">
    <w:nsid w:val="382938D6"/>
    <w:multiLevelType w:val="hybridMultilevel"/>
    <w:tmpl w:val="735E5E40"/>
    <w:lvl w:ilvl="0" w:tplc="A92C7548">
      <w:start w:val="1"/>
      <w:numFmt w:val="decimal"/>
      <w:lvlText w:val="%1."/>
      <w:lvlJc w:val="left"/>
      <w:pPr>
        <w:ind w:left="1176" w:hanging="360"/>
      </w:pPr>
      <w:rPr>
        <w:rFonts w:hint="default"/>
        <w:b w:val="0"/>
      </w:rPr>
    </w:lvl>
    <w:lvl w:ilvl="1" w:tplc="20000019" w:tentative="1">
      <w:start w:val="1"/>
      <w:numFmt w:val="lowerLetter"/>
      <w:lvlText w:val="%2."/>
      <w:lvlJc w:val="left"/>
      <w:pPr>
        <w:ind w:left="1848" w:hanging="360"/>
      </w:pPr>
    </w:lvl>
    <w:lvl w:ilvl="2" w:tplc="2000001B" w:tentative="1">
      <w:start w:val="1"/>
      <w:numFmt w:val="lowerRoman"/>
      <w:lvlText w:val="%3."/>
      <w:lvlJc w:val="right"/>
      <w:pPr>
        <w:ind w:left="2568" w:hanging="180"/>
      </w:pPr>
    </w:lvl>
    <w:lvl w:ilvl="3" w:tplc="2000000F" w:tentative="1">
      <w:start w:val="1"/>
      <w:numFmt w:val="decimal"/>
      <w:lvlText w:val="%4."/>
      <w:lvlJc w:val="left"/>
      <w:pPr>
        <w:ind w:left="3288" w:hanging="360"/>
      </w:pPr>
    </w:lvl>
    <w:lvl w:ilvl="4" w:tplc="20000019" w:tentative="1">
      <w:start w:val="1"/>
      <w:numFmt w:val="lowerLetter"/>
      <w:lvlText w:val="%5."/>
      <w:lvlJc w:val="left"/>
      <w:pPr>
        <w:ind w:left="4008" w:hanging="360"/>
      </w:pPr>
    </w:lvl>
    <w:lvl w:ilvl="5" w:tplc="2000001B" w:tentative="1">
      <w:start w:val="1"/>
      <w:numFmt w:val="lowerRoman"/>
      <w:lvlText w:val="%6."/>
      <w:lvlJc w:val="right"/>
      <w:pPr>
        <w:ind w:left="4728" w:hanging="180"/>
      </w:pPr>
    </w:lvl>
    <w:lvl w:ilvl="6" w:tplc="2000000F" w:tentative="1">
      <w:start w:val="1"/>
      <w:numFmt w:val="decimal"/>
      <w:lvlText w:val="%7."/>
      <w:lvlJc w:val="left"/>
      <w:pPr>
        <w:ind w:left="5448" w:hanging="360"/>
      </w:pPr>
    </w:lvl>
    <w:lvl w:ilvl="7" w:tplc="20000019" w:tentative="1">
      <w:start w:val="1"/>
      <w:numFmt w:val="lowerLetter"/>
      <w:lvlText w:val="%8."/>
      <w:lvlJc w:val="left"/>
      <w:pPr>
        <w:ind w:left="6168" w:hanging="360"/>
      </w:pPr>
    </w:lvl>
    <w:lvl w:ilvl="8" w:tplc="2000001B" w:tentative="1">
      <w:start w:val="1"/>
      <w:numFmt w:val="lowerRoman"/>
      <w:lvlText w:val="%9."/>
      <w:lvlJc w:val="right"/>
      <w:pPr>
        <w:ind w:left="6888" w:hanging="180"/>
      </w:pPr>
    </w:lvl>
  </w:abstractNum>
  <w:abstractNum w:abstractNumId="4" w15:restartNumberingAfterBreak="0">
    <w:nsid w:val="3E337099"/>
    <w:multiLevelType w:val="hybridMultilevel"/>
    <w:tmpl w:val="BC30FDFC"/>
    <w:lvl w:ilvl="0" w:tplc="F2206DCC">
      <w:start w:val="1"/>
      <w:numFmt w:val="lowerRoman"/>
      <w:lvlText w:val="%1."/>
      <w:lvlJc w:val="left"/>
      <w:pPr>
        <w:ind w:left="1128" w:hanging="720"/>
      </w:pPr>
      <w:rPr>
        <w:rFonts w:hint="default"/>
      </w:rPr>
    </w:lvl>
    <w:lvl w:ilvl="1" w:tplc="20000019" w:tentative="1">
      <w:start w:val="1"/>
      <w:numFmt w:val="lowerLetter"/>
      <w:lvlText w:val="%2."/>
      <w:lvlJc w:val="left"/>
      <w:pPr>
        <w:ind w:left="1488" w:hanging="360"/>
      </w:pPr>
    </w:lvl>
    <w:lvl w:ilvl="2" w:tplc="2000001B" w:tentative="1">
      <w:start w:val="1"/>
      <w:numFmt w:val="lowerRoman"/>
      <w:lvlText w:val="%3."/>
      <w:lvlJc w:val="right"/>
      <w:pPr>
        <w:ind w:left="2208" w:hanging="180"/>
      </w:pPr>
    </w:lvl>
    <w:lvl w:ilvl="3" w:tplc="2000000F" w:tentative="1">
      <w:start w:val="1"/>
      <w:numFmt w:val="decimal"/>
      <w:lvlText w:val="%4."/>
      <w:lvlJc w:val="left"/>
      <w:pPr>
        <w:ind w:left="2928" w:hanging="360"/>
      </w:pPr>
    </w:lvl>
    <w:lvl w:ilvl="4" w:tplc="20000019" w:tentative="1">
      <w:start w:val="1"/>
      <w:numFmt w:val="lowerLetter"/>
      <w:lvlText w:val="%5."/>
      <w:lvlJc w:val="left"/>
      <w:pPr>
        <w:ind w:left="3648" w:hanging="360"/>
      </w:pPr>
    </w:lvl>
    <w:lvl w:ilvl="5" w:tplc="2000001B" w:tentative="1">
      <w:start w:val="1"/>
      <w:numFmt w:val="lowerRoman"/>
      <w:lvlText w:val="%6."/>
      <w:lvlJc w:val="right"/>
      <w:pPr>
        <w:ind w:left="4368" w:hanging="180"/>
      </w:pPr>
    </w:lvl>
    <w:lvl w:ilvl="6" w:tplc="2000000F" w:tentative="1">
      <w:start w:val="1"/>
      <w:numFmt w:val="decimal"/>
      <w:lvlText w:val="%7."/>
      <w:lvlJc w:val="left"/>
      <w:pPr>
        <w:ind w:left="5088" w:hanging="360"/>
      </w:pPr>
    </w:lvl>
    <w:lvl w:ilvl="7" w:tplc="20000019" w:tentative="1">
      <w:start w:val="1"/>
      <w:numFmt w:val="lowerLetter"/>
      <w:lvlText w:val="%8."/>
      <w:lvlJc w:val="left"/>
      <w:pPr>
        <w:ind w:left="5808" w:hanging="360"/>
      </w:pPr>
    </w:lvl>
    <w:lvl w:ilvl="8" w:tplc="2000001B" w:tentative="1">
      <w:start w:val="1"/>
      <w:numFmt w:val="lowerRoman"/>
      <w:lvlText w:val="%9."/>
      <w:lvlJc w:val="right"/>
      <w:pPr>
        <w:ind w:left="6528" w:hanging="180"/>
      </w:pPr>
    </w:lvl>
  </w:abstractNum>
  <w:abstractNum w:abstractNumId="5" w15:restartNumberingAfterBreak="0">
    <w:nsid w:val="47DE4F82"/>
    <w:multiLevelType w:val="hybridMultilevel"/>
    <w:tmpl w:val="943670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C0605E"/>
    <w:multiLevelType w:val="hybridMultilevel"/>
    <w:tmpl w:val="0B56564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63F909E5"/>
    <w:multiLevelType w:val="hybridMultilevel"/>
    <w:tmpl w:val="A600D0E8"/>
    <w:lvl w:ilvl="0" w:tplc="E90AE88A">
      <w:start w:val="1"/>
      <w:numFmt w:val="decimal"/>
      <w:lvlText w:val="%1."/>
      <w:lvlJc w:val="left"/>
      <w:pPr>
        <w:ind w:left="408" w:hanging="360"/>
      </w:pPr>
      <w:rPr>
        <w:rFonts w:hint="default"/>
        <w:b w:val="0"/>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70007578"/>
    <w:multiLevelType w:val="hybridMultilevel"/>
    <w:tmpl w:val="9056DD4C"/>
    <w:lvl w:ilvl="0" w:tplc="AA784452">
      <w:start w:val="1"/>
      <w:numFmt w:val="lowerRoman"/>
      <w:lvlText w:val="%1."/>
      <w:lvlJc w:val="left"/>
      <w:pPr>
        <w:ind w:left="1128" w:hanging="720"/>
      </w:pPr>
      <w:rPr>
        <w:rFonts w:hint="default"/>
      </w:rPr>
    </w:lvl>
    <w:lvl w:ilvl="1" w:tplc="20000019" w:tentative="1">
      <w:start w:val="1"/>
      <w:numFmt w:val="lowerLetter"/>
      <w:lvlText w:val="%2."/>
      <w:lvlJc w:val="left"/>
      <w:pPr>
        <w:ind w:left="1488" w:hanging="360"/>
      </w:pPr>
    </w:lvl>
    <w:lvl w:ilvl="2" w:tplc="2000001B" w:tentative="1">
      <w:start w:val="1"/>
      <w:numFmt w:val="lowerRoman"/>
      <w:lvlText w:val="%3."/>
      <w:lvlJc w:val="right"/>
      <w:pPr>
        <w:ind w:left="2208" w:hanging="180"/>
      </w:pPr>
    </w:lvl>
    <w:lvl w:ilvl="3" w:tplc="2000000F" w:tentative="1">
      <w:start w:val="1"/>
      <w:numFmt w:val="decimal"/>
      <w:lvlText w:val="%4."/>
      <w:lvlJc w:val="left"/>
      <w:pPr>
        <w:ind w:left="2928" w:hanging="360"/>
      </w:pPr>
    </w:lvl>
    <w:lvl w:ilvl="4" w:tplc="20000019" w:tentative="1">
      <w:start w:val="1"/>
      <w:numFmt w:val="lowerLetter"/>
      <w:lvlText w:val="%5."/>
      <w:lvlJc w:val="left"/>
      <w:pPr>
        <w:ind w:left="3648" w:hanging="360"/>
      </w:pPr>
    </w:lvl>
    <w:lvl w:ilvl="5" w:tplc="2000001B" w:tentative="1">
      <w:start w:val="1"/>
      <w:numFmt w:val="lowerRoman"/>
      <w:lvlText w:val="%6."/>
      <w:lvlJc w:val="right"/>
      <w:pPr>
        <w:ind w:left="4368" w:hanging="180"/>
      </w:pPr>
    </w:lvl>
    <w:lvl w:ilvl="6" w:tplc="2000000F" w:tentative="1">
      <w:start w:val="1"/>
      <w:numFmt w:val="decimal"/>
      <w:lvlText w:val="%7."/>
      <w:lvlJc w:val="left"/>
      <w:pPr>
        <w:ind w:left="5088" w:hanging="360"/>
      </w:pPr>
    </w:lvl>
    <w:lvl w:ilvl="7" w:tplc="20000019" w:tentative="1">
      <w:start w:val="1"/>
      <w:numFmt w:val="lowerLetter"/>
      <w:lvlText w:val="%8."/>
      <w:lvlJc w:val="left"/>
      <w:pPr>
        <w:ind w:left="5808" w:hanging="360"/>
      </w:pPr>
    </w:lvl>
    <w:lvl w:ilvl="8" w:tplc="2000001B" w:tentative="1">
      <w:start w:val="1"/>
      <w:numFmt w:val="lowerRoman"/>
      <w:lvlText w:val="%9."/>
      <w:lvlJc w:val="right"/>
      <w:pPr>
        <w:ind w:left="6528" w:hanging="180"/>
      </w:pPr>
    </w:lvl>
  </w:abstractNum>
  <w:abstractNum w:abstractNumId="9" w15:restartNumberingAfterBreak="0">
    <w:nsid w:val="762B20CB"/>
    <w:multiLevelType w:val="hybridMultilevel"/>
    <w:tmpl w:val="BD0893F4"/>
    <w:lvl w:ilvl="0" w:tplc="35A6B114">
      <w:start w:val="1"/>
      <w:numFmt w:val="decimal"/>
      <w:lvlText w:val="%1."/>
      <w:lvlJc w:val="left"/>
      <w:pPr>
        <w:ind w:left="768" w:hanging="360"/>
      </w:pPr>
      <w:rPr>
        <w:rFonts w:hint="default"/>
      </w:rPr>
    </w:lvl>
    <w:lvl w:ilvl="1" w:tplc="20000019" w:tentative="1">
      <w:start w:val="1"/>
      <w:numFmt w:val="lowerLetter"/>
      <w:lvlText w:val="%2."/>
      <w:lvlJc w:val="left"/>
      <w:pPr>
        <w:ind w:left="1488" w:hanging="360"/>
      </w:pPr>
    </w:lvl>
    <w:lvl w:ilvl="2" w:tplc="2000001B" w:tentative="1">
      <w:start w:val="1"/>
      <w:numFmt w:val="lowerRoman"/>
      <w:lvlText w:val="%3."/>
      <w:lvlJc w:val="right"/>
      <w:pPr>
        <w:ind w:left="2208" w:hanging="180"/>
      </w:pPr>
    </w:lvl>
    <w:lvl w:ilvl="3" w:tplc="2000000F" w:tentative="1">
      <w:start w:val="1"/>
      <w:numFmt w:val="decimal"/>
      <w:lvlText w:val="%4."/>
      <w:lvlJc w:val="left"/>
      <w:pPr>
        <w:ind w:left="2928" w:hanging="360"/>
      </w:pPr>
    </w:lvl>
    <w:lvl w:ilvl="4" w:tplc="20000019" w:tentative="1">
      <w:start w:val="1"/>
      <w:numFmt w:val="lowerLetter"/>
      <w:lvlText w:val="%5."/>
      <w:lvlJc w:val="left"/>
      <w:pPr>
        <w:ind w:left="3648" w:hanging="360"/>
      </w:pPr>
    </w:lvl>
    <w:lvl w:ilvl="5" w:tplc="2000001B" w:tentative="1">
      <w:start w:val="1"/>
      <w:numFmt w:val="lowerRoman"/>
      <w:lvlText w:val="%6."/>
      <w:lvlJc w:val="right"/>
      <w:pPr>
        <w:ind w:left="4368" w:hanging="180"/>
      </w:pPr>
    </w:lvl>
    <w:lvl w:ilvl="6" w:tplc="2000000F" w:tentative="1">
      <w:start w:val="1"/>
      <w:numFmt w:val="decimal"/>
      <w:lvlText w:val="%7."/>
      <w:lvlJc w:val="left"/>
      <w:pPr>
        <w:ind w:left="5088" w:hanging="360"/>
      </w:pPr>
    </w:lvl>
    <w:lvl w:ilvl="7" w:tplc="20000019" w:tentative="1">
      <w:start w:val="1"/>
      <w:numFmt w:val="lowerLetter"/>
      <w:lvlText w:val="%8."/>
      <w:lvlJc w:val="left"/>
      <w:pPr>
        <w:ind w:left="5808" w:hanging="360"/>
      </w:pPr>
    </w:lvl>
    <w:lvl w:ilvl="8" w:tplc="2000001B" w:tentative="1">
      <w:start w:val="1"/>
      <w:numFmt w:val="lowerRoman"/>
      <w:lvlText w:val="%9."/>
      <w:lvlJc w:val="right"/>
      <w:pPr>
        <w:ind w:left="6528" w:hanging="180"/>
      </w:pPr>
    </w:lvl>
  </w:abstractNum>
  <w:abstractNum w:abstractNumId="10" w15:restartNumberingAfterBreak="0">
    <w:nsid w:val="7E0851F2"/>
    <w:multiLevelType w:val="hybridMultilevel"/>
    <w:tmpl w:val="01A69342"/>
    <w:lvl w:ilvl="0" w:tplc="20000001">
      <w:start w:val="1"/>
      <w:numFmt w:val="bullet"/>
      <w:lvlText w:val=""/>
      <w:lvlJc w:val="left"/>
      <w:pPr>
        <w:ind w:left="1128" w:hanging="360"/>
      </w:pPr>
      <w:rPr>
        <w:rFonts w:ascii="Symbol" w:hAnsi="Symbol" w:hint="default"/>
      </w:rPr>
    </w:lvl>
    <w:lvl w:ilvl="1" w:tplc="20000003" w:tentative="1">
      <w:start w:val="1"/>
      <w:numFmt w:val="bullet"/>
      <w:lvlText w:val="o"/>
      <w:lvlJc w:val="left"/>
      <w:pPr>
        <w:ind w:left="1848" w:hanging="360"/>
      </w:pPr>
      <w:rPr>
        <w:rFonts w:ascii="Courier New" w:hAnsi="Courier New" w:cs="Courier New" w:hint="default"/>
      </w:rPr>
    </w:lvl>
    <w:lvl w:ilvl="2" w:tplc="20000005" w:tentative="1">
      <w:start w:val="1"/>
      <w:numFmt w:val="bullet"/>
      <w:lvlText w:val=""/>
      <w:lvlJc w:val="left"/>
      <w:pPr>
        <w:ind w:left="2568" w:hanging="360"/>
      </w:pPr>
      <w:rPr>
        <w:rFonts w:ascii="Wingdings" w:hAnsi="Wingdings" w:hint="default"/>
      </w:rPr>
    </w:lvl>
    <w:lvl w:ilvl="3" w:tplc="20000001" w:tentative="1">
      <w:start w:val="1"/>
      <w:numFmt w:val="bullet"/>
      <w:lvlText w:val=""/>
      <w:lvlJc w:val="left"/>
      <w:pPr>
        <w:ind w:left="3288" w:hanging="360"/>
      </w:pPr>
      <w:rPr>
        <w:rFonts w:ascii="Symbol" w:hAnsi="Symbol" w:hint="default"/>
      </w:rPr>
    </w:lvl>
    <w:lvl w:ilvl="4" w:tplc="20000003" w:tentative="1">
      <w:start w:val="1"/>
      <w:numFmt w:val="bullet"/>
      <w:lvlText w:val="o"/>
      <w:lvlJc w:val="left"/>
      <w:pPr>
        <w:ind w:left="4008" w:hanging="360"/>
      </w:pPr>
      <w:rPr>
        <w:rFonts w:ascii="Courier New" w:hAnsi="Courier New" w:cs="Courier New" w:hint="default"/>
      </w:rPr>
    </w:lvl>
    <w:lvl w:ilvl="5" w:tplc="20000005" w:tentative="1">
      <w:start w:val="1"/>
      <w:numFmt w:val="bullet"/>
      <w:lvlText w:val=""/>
      <w:lvlJc w:val="left"/>
      <w:pPr>
        <w:ind w:left="4728" w:hanging="360"/>
      </w:pPr>
      <w:rPr>
        <w:rFonts w:ascii="Wingdings" w:hAnsi="Wingdings" w:hint="default"/>
      </w:rPr>
    </w:lvl>
    <w:lvl w:ilvl="6" w:tplc="20000001" w:tentative="1">
      <w:start w:val="1"/>
      <w:numFmt w:val="bullet"/>
      <w:lvlText w:val=""/>
      <w:lvlJc w:val="left"/>
      <w:pPr>
        <w:ind w:left="5448" w:hanging="360"/>
      </w:pPr>
      <w:rPr>
        <w:rFonts w:ascii="Symbol" w:hAnsi="Symbol" w:hint="default"/>
      </w:rPr>
    </w:lvl>
    <w:lvl w:ilvl="7" w:tplc="20000003" w:tentative="1">
      <w:start w:val="1"/>
      <w:numFmt w:val="bullet"/>
      <w:lvlText w:val="o"/>
      <w:lvlJc w:val="left"/>
      <w:pPr>
        <w:ind w:left="6168" w:hanging="360"/>
      </w:pPr>
      <w:rPr>
        <w:rFonts w:ascii="Courier New" w:hAnsi="Courier New" w:cs="Courier New" w:hint="default"/>
      </w:rPr>
    </w:lvl>
    <w:lvl w:ilvl="8" w:tplc="20000005" w:tentative="1">
      <w:start w:val="1"/>
      <w:numFmt w:val="bullet"/>
      <w:lvlText w:val=""/>
      <w:lvlJc w:val="left"/>
      <w:pPr>
        <w:ind w:left="6888" w:hanging="360"/>
      </w:pPr>
      <w:rPr>
        <w:rFonts w:ascii="Wingdings" w:hAnsi="Wingdings" w:hint="default"/>
      </w:rPr>
    </w:lvl>
  </w:abstractNum>
  <w:num w:numId="1">
    <w:abstractNumId w:val="1"/>
  </w:num>
  <w:num w:numId="2">
    <w:abstractNumId w:val="7"/>
  </w:num>
  <w:num w:numId="3">
    <w:abstractNumId w:val="2"/>
  </w:num>
  <w:num w:numId="4">
    <w:abstractNumId w:val="8"/>
  </w:num>
  <w:num w:numId="5">
    <w:abstractNumId w:val="4"/>
  </w:num>
  <w:num w:numId="6">
    <w:abstractNumId w:val="6"/>
  </w:num>
  <w:num w:numId="7">
    <w:abstractNumId w:val="9"/>
  </w:num>
  <w:num w:numId="8">
    <w:abstractNumId w:val="0"/>
  </w:num>
  <w:num w:numId="9">
    <w:abstractNumId w:val="10"/>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402"/>
    <w:rsid w:val="001D66F5"/>
    <w:rsid w:val="0021353F"/>
    <w:rsid w:val="004D5402"/>
    <w:rsid w:val="00701671"/>
    <w:rsid w:val="00751C4C"/>
    <w:rsid w:val="00DA71C6"/>
    <w:rsid w:val="00DE6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1F4F5"/>
  <w15:chartTrackingRefBased/>
  <w15:docId w15:val="{5280EB7D-CBC8-4012-A517-36F3F8E8B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C7B"/>
    <w:pPr>
      <w:ind w:left="720"/>
      <w:contextualSpacing/>
    </w:pPr>
  </w:style>
  <w:style w:type="table" w:styleId="TableGrid">
    <w:name w:val="Table Grid"/>
    <w:basedOn w:val="TableNormal"/>
    <w:uiPriority w:val="39"/>
    <w:rsid w:val="00DE6C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1929</Words>
  <Characters>11001</Characters>
  <Application>Microsoft Office Word</Application>
  <DocSecurity>0</DocSecurity>
  <Lines>91</Lines>
  <Paragraphs>25</Paragraphs>
  <ScaleCrop>false</ScaleCrop>
  <Company>HP</Company>
  <LinksUpToDate>false</LinksUpToDate>
  <CharactersWithSpaces>12905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TITSSSS</dc:creator>
  <cp:keywords/>
  <dc:description/>
  <cp:lastModifiedBy>TITSSSS</cp:lastModifiedBy>
  <cp:revision>6</cp:revision>
  <dcterms:created xsi:type="dcterms:W3CDTF">2020-07-01T17:32:00Z</dcterms:created>
  <dcterms:modified xsi:type="dcterms:W3CDTF">2020-07-01T17:49:00Z</dcterms:modified>
</cp:coreProperties>
</file>